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6344" w14:textId="59DB6D3E" w:rsidR="001763B7" w:rsidRDefault="000554E6" w:rsidP="00415EF9">
      <w:pPr>
        <w:pStyle w:val="ListParagraph"/>
        <w:numPr>
          <w:ilvl w:val="0"/>
          <w:numId w:val="4"/>
        </w:numPr>
      </w:pPr>
      <w:proofErr w:type="gramStart"/>
      <w:r w:rsidRPr="000554E6">
        <w:t>Hello</w:t>
      </w:r>
      <w:proofErr w:type="gramEnd"/>
      <w:r w:rsidRPr="000554E6">
        <w:t xml:space="preserve"> my name is Michael </w:t>
      </w:r>
      <w:r>
        <w:t>T</w:t>
      </w:r>
      <w:r w:rsidRPr="000554E6">
        <w:t xml:space="preserve">inker </w:t>
      </w:r>
      <w:r>
        <w:t>I work for the US Geological Survey</w:t>
      </w:r>
      <w:r w:rsidR="00A03A71">
        <w:t xml:space="preserve">, </w:t>
      </w:r>
      <w:r w:rsidR="00D72FC3" w:rsidRPr="00D72FC3">
        <w:t xml:space="preserve">National </w:t>
      </w:r>
      <w:r w:rsidR="00446B26">
        <w:t>G</w:t>
      </w:r>
      <w:r w:rsidR="00D72FC3" w:rsidRPr="00D72FC3">
        <w:t xml:space="preserve">eospatial </w:t>
      </w:r>
      <w:r w:rsidR="00446B26">
        <w:t>T</w:t>
      </w:r>
      <w:r w:rsidR="00D72FC3" w:rsidRPr="00D72FC3">
        <w:t xml:space="preserve">echnical </w:t>
      </w:r>
      <w:r w:rsidR="00446B26">
        <w:t>O</w:t>
      </w:r>
      <w:r w:rsidR="00D72FC3" w:rsidRPr="00D72FC3">
        <w:t xml:space="preserve">perations </w:t>
      </w:r>
      <w:r w:rsidR="00446B26">
        <w:t>C</w:t>
      </w:r>
      <w:r w:rsidR="00D72FC3" w:rsidRPr="00D72FC3">
        <w:t>enter</w:t>
      </w:r>
      <w:r w:rsidR="00446B26">
        <w:t xml:space="preserve">. We make the National Map, </w:t>
      </w:r>
      <w:r w:rsidR="00162A47">
        <w:t xml:space="preserve">which </w:t>
      </w:r>
      <w:r w:rsidR="00EA04ED">
        <w:t xml:space="preserve">a suite of products including </w:t>
      </w:r>
      <w:r w:rsidR="00C65E4D">
        <w:t xml:space="preserve">the US Topo Maps. </w:t>
      </w:r>
      <w:r w:rsidR="00D02E4A">
        <w:t xml:space="preserve">I work in the </w:t>
      </w:r>
      <w:r w:rsidR="00F5539D" w:rsidRPr="00EC5DAA">
        <w:rPr>
          <w:i/>
          <w:iCs/>
        </w:rPr>
        <w:t>Hydro</w:t>
      </w:r>
      <w:r w:rsidR="00DB16E1" w:rsidRPr="00EC5DAA">
        <w:rPr>
          <w:i/>
          <w:iCs/>
        </w:rPr>
        <w:t xml:space="preserve"> </w:t>
      </w:r>
      <w:r w:rsidR="00D02E4A" w:rsidRPr="00EC5DAA">
        <w:rPr>
          <w:i/>
          <w:iCs/>
        </w:rPr>
        <w:t>Partner Support</w:t>
      </w:r>
      <w:r w:rsidR="00D02E4A">
        <w:t xml:space="preserve"> group, support</w:t>
      </w:r>
      <w:r w:rsidR="00DB16E1">
        <w:t>ing</w:t>
      </w:r>
      <w:r w:rsidR="00D02E4A">
        <w:t xml:space="preserve"> </w:t>
      </w:r>
      <w:r w:rsidR="00605BCF">
        <w:t xml:space="preserve">the </w:t>
      </w:r>
      <w:r w:rsidR="00C65E4D" w:rsidRPr="00EC5DAA">
        <w:rPr>
          <w:i/>
          <w:iCs/>
        </w:rPr>
        <w:t xml:space="preserve">Hydro </w:t>
      </w:r>
      <w:r w:rsidR="00D72FC3" w:rsidRPr="00EC5DAA">
        <w:rPr>
          <w:i/>
          <w:iCs/>
        </w:rPr>
        <w:t>theme</w:t>
      </w:r>
      <w:r w:rsidR="00D72FC3" w:rsidRPr="00D72FC3">
        <w:t xml:space="preserve"> </w:t>
      </w:r>
      <w:r w:rsidR="00C65E4D">
        <w:t>of the National Map</w:t>
      </w:r>
      <w:r w:rsidR="004931D2">
        <w:t xml:space="preserve">—the </w:t>
      </w:r>
      <w:r w:rsidR="004931D2" w:rsidRPr="00EC5DAA">
        <w:rPr>
          <w:i/>
          <w:iCs/>
        </w:rPr>
        <w:t>National Hydrography Dataset</w:t>
      </w:r>
      <w:r w:rsidR="00131A0B">
        <w:t xml:space="preserve">, or </w:t>
      </w:r>
      <w:r w:rsidR="004B52D8">
        <w:t>NHD</w:t>
      </w:r>
      <w:r w:rsidR="00C65E4D">
        <w:t xml:space="preserve">. </w:t>
      </w:r>
      <w:r w:rsidR="00131A0B">
        <w:t xml:space="preserve">The NHD is a geospatial dataset </w:t>
      </w:r>
      <w:r w:rsidR="00472B24">
        <w:t xml:space="preserve">model </w:t>
      </w:r>
      <w:r w:rsidR="00131A0B">
        <w:t>of all the surface water in the United States.</w:t>
      </w:r>
      <w:r w:rsidR="001763B7">
        <w:br/>
      </w:r>
    </w:p>
    <w:p w14:paraId="5BB2DA4B" w14:textId="0E85BDD3" w:rsidR="00035233" w:rsidRDefault="00894422" w:rsidP="00F212F4">
      <w:pPr>
        <w:pStyle w:val="ListParagraph"/>
        <w:numPr>
          <w:ilvl w:val="0"/>
          <w:numId w:val="4"/>
        </w:numPr>
      </w:pPr>
      <w:r>
        <w:t xml:space="preserve">This presentation </w:t>
      </w:r>
      <w:r w:rsidR="000554E6" w:rsidRPr="000554E6">
        <w:t xml:space="preserve">is about hydrographic addressing to the </w:t>
      </w:r>
      <w:r w:rsidR="006B0C89">
        <w:t xml:space="preserve">NHD, </w:t>
      </w:r>
      <w:r w:rsidR="00F67C11">
        <w:t xml:space="preserve">and </w:t>
      </w:r>
      <w:proofErr w:type="gramStart"/>
      <w:r w:rsidR="006B0C89">
        <w:t>in particular our</w:t>
      </w:r>
      <w:proofErr w:type="gramEnd"/>
      <w:r w:rsidR="006B0C89">
        <w:t xml:space="preserve"> web-based addressing </w:t>
      </w:r>
      <w:r w:rsidR="005A14AD">
        <w:t xml:space="preserve">tool, </w:t>
      </w:r>
      <w:r w:rsidR="00774377">
        <w:t xml:space="preserve">called </w:t>
      </w:r>
      <w:r w:rsidR="006B0C89">
        <w:t>HydroAdd</w:t>
      </w:r>
      <w:r w:rsidR="00B54C5A">
        <w:t>.</w:t>
      </w:r>
      <w:r w:rsidR="00983874">
        <w:br/>
      </w:r>
      <w:r w:rsidR="00983874">
        <w:br/>
      </w:r>
      <w:r w:rsidR="00D84E02">
        <w:t xml:space="preserve">HydroAdd tool allows you, in a web </w:t>
      </w:r>
      <w:r w:rsidR="00774377">
        <w:t>browser</w:t>
      </w:r>
      <w:r w:rsidR="00D84E02">
        <w:t xml:space="preserve">, to </w:t>
      </w:r>
      <w:r w:rsidR="00D84E02" w:rsidRPr="00C62AE0">
        <w:rPr>
          <w:u w:val="single"/>
        </w:rPr>
        <w:t>address</w:t>
      </w:r>
      <w:r w:rsidR="00D84E02">
        <w:t xml:space="preserve"> you</w:t>
      </w:r>
      <w:r w:rsidR="005A14AD">
        <w:t>r</w:t>
      </w:r>
      <w:r w:rsidR="00D84E02">
        <w:t xml:space="preserve"> data to the NHD</w:t>
      </w:r>
      <w:r w:rsidR="00B65B7E">
        <w:t>. T</w:t>
      </w:r>
      <w:r w:rsidR="00D84E02">
        <w:t xml:space="preserve">hat is, to </w:t>
      </w:r>
      <w:r w:rsidR="000711BF">
        <w:t xml:space="preserve">make </w:t>
      </w:r>
      <w:r w:rsidR="00907099">
        <w:t xml:space="preserve">the features in </w:t>
      </w:r>
      <w:r w:rsidR="00B65B7E">
        <w:t xml:space="preserve">your </w:t>
      </w:r>
      <w:r w:rsidR="00907099">
        <w:t xml:space="preserve">data </w:t>
      </w:r>
      <w:r w:rsidR="000711BF">
        <w:t>coincident</w:t>
      </w:r>
      <w:r w:rsidR="00D763F6">
        <w:t xml:space="preserve"> to the NHD</w:t>
      </w:r>
      <w:r w:rsidR="00B65B7E">
        <w:t xml:space="preserve"> and in the process</w:t>
      </w:r>
      <w:r w:rsidR="00907099">
        <w:t xml:space="preserve">, </w:t>
      </w:r>
      <w:r w:rsidR="00236491">
        <w:t xml:space="preserve">conflate, or </w:t>
      </w:r>
      <w:r w:rsidR="00907099">
        <w:t>spatially join some of the attributes of the NHD features to your data features.</w:t>
      </w:r>
      <w:r w:rsidR="0074408D">
        <w:br/>
      </w:r>
      <w:r w:rsidR="0074408D">
        <w:br/>
      </w:r>
      <w:r w:rsidR="001E10A2" w:rsidRPr="004D12E3">
        <w:rPr>
          <w:i/>
          <w:iCs/>
        </w:rPr>
        <w:t>Address</w:t>
      </w:r>
      <w:r w:rsidR="00907099" w:rsidRPr="004D12E3">
        <w:rPr>
          <w:i/>
          <w:iCs/>
        </w:rPr>
        <w:t>ing</w:t>
      </w:r>
      <w:r w:rsidR="00907099">
        <w:t xml:space="preserve"> your </w:t>
      </w:r>
      <w:r w:rsidR="001E10A2">
        <w:t xml:space="preserve">data allows you to </w:t>
      </w:r>
      <w:r w:rsidR="0074408D">
        <w:t xml:space="preserve">track </w:t>
      </w:r>
      <w:r w:rsidR="00907099">
        <w:t xml:space="preserve">your own </w:t>
      </w:r>
      <w:r w:rsidR="0074408D">
        <w:t xml:space="preserve">geospatial </w:t>
      </w:r>
      <w:r w:rsidR="00226806">
        <w:t>assets</w:t>
      </w:r>
      <w:r w:rsidR="003F4AC5">
        <w:t xml:space="preserve"> in </w:t>
      </w:r>
      <w:r w:rsidR="00226806">
        <w:t xml:space="preserve">relation </w:t>
      </w:r>
      <w:r w:rsidR="003F4AC5">
        <w:t>to the NHD</w:t>
      </w:r>
      <w:r w:rsidR="009549A1">
        <w:t xml:space="preserve">. </w:t>
      </w:r>
      <w:r w:rsidR="009549A1" w:rsidRPr="005F54A6">
        <w:rPr>
          <w:i/>
          <w:iCs/>
        </w:rPr>
        <w:t>Addressed data</w:t>
      </w:r>
      <w:r w:rsidR="009549A1">
        <w:t xml:space="preserve"> also </w:t>
      </w:r>
      <w:r w:rsidR="0074408D">
        <w:t xml:space="preserve">allows </w:t>
      </w:r>
      <w:r w:rsidR="009549A1">
        <w:t xml:space="preserve">for some special kinds of </w:t>
      </w:r>
      <w:r w:rsidR="008A6E6A">
        <w:t>geospatial analysis.</w:t>
      </w:r>
      <w:r w:rsidR="009549A1">
        <w:t xml:space="preserve"> </w:t>
      </w:r>
      <w:r w:rsidR="005A2001">
        <w:t>I</w:t>
      </w:r>
      <w:r w:rsidR="008A6E6A">
        <w:t xml:space="preserve">n this presentation I am going to show you a couple simple use cases of addressed data, and </w:t>
      </w:r>
      <w:r w:rsidR="00F103E6">
        <w:t xml:space="preserve">then </w:t>
      </w:r>
      <w:r w:rsidR="00727C6C">
        <w:t xml:space="preserve">I </w:t>
      </w:r>
      <w:r w:rsidR="002657D2">
        <w:t xml:space="preserve">will do a slide </w:t>
      </w:r>
      <w:r w:rsidR="00F103E6">
        <w:t xml:space="preserve">demo the </w:t>
      </w:r>
      <w:r w:rsidR="005A2001">
        <w:t xml:space="preserve">HydroAdd </w:t>
      </w:r>
      <w:r w:rsidR="00F103E6">
        <w:t>tool.</w:t>
      </w:r>
      <w:r w:rsidR="00C0630F">
        <w:br/>
      </w:r>
      <w:r w:rsidR="00C0630F">
        <w:br/>
      </w:r>
      <w:r w:rsidR="00F43BFE">
        <w:t xml:space="preserve">But first, we need to get into the weeds </w:t>
      </w:r>
      <w:r w:rsidR="005A2001">
        <w:t xml:space="preserve">just </w:t>
      </w:r>
      <w:r w:rsidR="00F43BFE">
        <w:t>a little bit</w:t>
      </w:r>
      <w:r w:rsidR="001829A0">
        <w:t xml:space="preserve">. </w:t>
      </w:r>
      <w:r w:rsidR="0085047B">
        <w:t xml:space="preserve">I need to </w:t>
      </w:r>
      <w:r w:rsidR="000B78E9">
        <w:t xml:space="preserve">define </w:t>
      </w:r>
      <w:r w:rsidR="001E6F10">
        <w:t>“</w:t>
      </w:r>
      <w:r w:rsidR="003316C6">
        <w:t xml:space="preserve">hydrographic </w:t>
      </w:r>
      <w:r w:rsidR="0085047B">
        <w:t>addressing</w:t>
      </w:r>
      <w:r w:rsidR="005A2001">
        <w:t>” a bit more in detail</w:t>
      </w:r>
      <w:r w:rsidR="00D00563">
        <w:t>.</w:t>
      </w:r>
      <w:r w:rsidR="0085047B">
        <w:t xml:space="preserve"> </w:t>
      </w:r>
    </w:p>
    <w:p w14:paraId="29E53662" w14:textId="77777777" w:rsidR="00C62AE0" w:rsidRDefault="00C62AE0" w:rsidP="00C62AE0">
      <w:pPr>
        <w:pStyle w:val="ListParagraph"/>
      </w:pPr>
    </w:p>
    <w:p w14:paraId="613861BC" w14:textId="5790B7C2" w:rsidR="00F7273D" w:rsidRDefault="00C709A0" w:rsidP="00F7273D">
      <w:pPr>
        <w:pStyle w:val="ListParagraph"/>
        <w:numPr>
          <w:ilvl w:val="0"/>
          <w:numId w:val="4"/>
        </w:numPr>
      </w:pPr>
      <w:r>
        <w:t>Fir</w:t>
      </w:r>
      <w:r w:rsidR="005B3F0A">
        <w:t xml:space="preserve">st: </w:t>
      </w:r>
      <w:r w:rsidR="00CA5527">
        <w:t xml:space="preserve">A </w:t>
      </w:r>
      <w:r w:rsidR="00F8117C">
        <w:t xml:space="preserve">stretch of river in the NHD is called a </w:t>
      </w:r>
      <w:r w:rsidR="00CA5527">
        <w:t>reach</w:t>
      </w:r>
      <w:r w:rsidR="00F8117C">
        <w:t xml:space="preserve">. A reach </w:t>
      </w:r>
      <w:r>
        <w:t xml:space="preserve">in </w:t>
      </w:r>
      <w:r w:rsidR="00CA5527">
        <w:t xml:space="preserve">the NHD data has </w:t>
      </w:r>
      <w:r w:rsidR="0083778A" w:rsidRPr="0083778A">
        <w:t>a</w:t>
      </w:r>
      <w:r w:rsidR="00884F6C">
        <w:t xml:space="preserve"> unique </w:t>
      </w:r>
      <w:proofErr w:type="gramStart"/>
      <w:r w:rsidR="00884F6C">
        <w:t>14 digit</w:t>
      </w:r>
      <w:proofErr w:type="gramEnd"/>
      <w:r w:rsidR="000738F3">
        <w:t xml:space="preserve"> code—the </w:t>
      </w:r>
      <w:proofErr w:type="spellStart"/>
      <w:r w:rsidR="0083778A" w:rsidRPr="0083778A">
        <w:t>reachcode</w:t>
      </w:r>
      <w:proofErr w:type="spellEnd"/>
      <w:r w:rsidR="000738F3">
        <w:t>.</w:t>
      </w:r>
    </w:p>
    <w:p w14:paraId="4B0A5545" w14:textId="77777777" w:rsidR="00F7273D" w:rsidRDefault="00F7273D" w:rsidP="00F7273D">
      <w:pPr>
        <w:pStyle w:val="ListParagraph"/>
      </w:pPr>
    </w:p>
    <w:p w14:paraId="650869DB" w14:textId="1E9F72A9" w:rsidR="00F7273D" w:rsidRDefault="005B3F0A" w:rsidP="00F7273D">
      <w:pPr>
        <w:pStyle w:val="ListParagraph"/>
        <w:numPr>
          <w:ilvl w:val="0"/>
          <w:numId w:val="4"/>
        </w:numPr>
      </w:pPr>
      <w:r>
        <w:t xml:space="preserve">Second: </w:t>
      </w:r>
      <w:r w:rsidR="0037702D" w:rsidRPr="0037702D">
        <w:t>Reach</w:t>
      </w:r>
      <w:r w:rsidR="00A6342F">
        <w:t>es</w:t>
      </w:r>
      <w:r w:rsidR="0037702D" w:rsidRPr="0037702D">
        <w:t xml:space="preserve"> </w:t>
      </w:r>
      <w:r w:rsidR="00A6342F">
        <w:t xml:space="preserve">in the NHD </w:t>
      </w:r>
      <w:r w:rsidR="0037702D" w:rsidRPr="0037702D">
        <w:t>have measures</w:t>
      </w:r>
      <w:r w:rsidR="00A6342F">
        <w:t>--</w:t>
      </w:r>
      <w:r w:rsidR="0037702D" w:rsidRPr="0037702D">
        <w:t xml:space="preserve"> 0 </w:t>
      </w:r>
      <w:r w:rsidR="00A6342F">
        <w:t xml:space="preserve">is </w:t>
      </w:r>
      <w:r w:rsidR="0037702D" w:rsidRPr="0037702D">
        <w:t>downstream and 100 upstream</w:t>
      </w:r>
      <w:r w:rsidR="00A6342F">
        <w:t>. N</w:t>
      </w:r>
      <w:r w:rsidR="0037702D" w:rsidRPr="0037702D">
        <w:t>o matter how short or how long a reach is it will always have 100 measures</w:t>
      </w:r>
      <w:r w:rsidR="00A6342F">
        <w:t>.</w:t>
      </w:r>
      <w:r w:rsidR="00D02E78">
        <w:t xml:space="preserve"> Y</w:t>
      </w:r>
      <w:r w:rsidR="0037702D" w:rsidRPr="0037702D">
        <w:t>ou could think of the measure as percentage upstream</w:t>
      </w:r>
      <w:r w:rsidR="00A6342F">
        <w:t>.</w:t>
      </w:r>
      <w:r w:rsidR="00D02E78">
        <w:t xml:space="preserve"> </w:t>
      </w:r>
    </w:p>
    <w:p w14:paraId="0ED1E801" w14:textId="77777777" w:rsidR="00F7273D" w:rsidRDefault="00F7273D" w:rsidP="00F7273D">
      <w:pPr>
        <w:pStyle w:val="ListParagraph"/>
      </w:pPr>
    </w:p>
    <w:p w14:paraId="62511E69" w14:textId="6FC6094A" w:rsidR="00F21579" w:rsidRDefault="008C18B6" w:rsidP="004E31AB">
      <w:pPr>
        <w:pStyle w:val="ListParagraph"/>
        <w:numPr>
          <w:ilvl w:val="0"/>
          <w:numId w:val="4"/>
        </w:numPr>
      </w:pPr>
      <w:r w:rsidRPr="008C18B6">
        <w:t xml:space="preserve">So now that you have a </w:t>
      </w:r>
      <w:proofErr w:type="spellStart"/>
      <w:r w:rsidRPr="008C18B6">
        <w:t>reachcode</w:t>
      </w:r>
      <w:proofErr w:type="spellEnd"/>
      <w:r w:rsidRPr="008C18B6">
        <w:t xml:space="preserve"> and a measure for every single reach </w:t>
      </w:r>
      <w:r w:rsidR="00575AC7">
        <w:t>in the N</w:t>
      </w:r>
      <w:r w:rsidRPr="008C18B6">
        <w:t xml:space="preserve">HD you have a </w:t>
      </w:r>
      <w:r w:rsidRPr="00230A2C">
        <w:rPr>
          <w:i/>
          <w:iCs/>
        </w:rPr>
        <w:t>network addressing system</w:t>
      </w:r>
      <w:r w:rsidR="00575AC7" w:rsidRPr="00230A2C">
        <w:rPr>
          <w:i/>
          <w:iCs/>
        </w:rPr>
        <w:t>.</w:t>
      </w:r>
      <w:r w:rsidR="00575AC7">
        <w:t xml:space="preserve"> Y</w:t>
      </w:r>
      <w:r w:rsidRPr="008C18B6">
        <w:t xml:space="preserve">ou can describe any point in </w:t>
      </w:r>
      <w:r w:rsidR="00575AC7">
        <w:t>the NH</w:t>
      </w:r>
      <w:r w:rsidRPr="008C18B6">
        <w:t xml:space="preserve">D uniquely with the </w:t>
      </w:r>
      <w:r w:rsidR="00575AC7">
        <w:t xml:space="preserve">reach </w:t>
      </w:r>
      <w:r w:rsidRPr="008C18B6">
        <w:t xml:space="preserve">code </w:t>
      </w:r>
      <w:r w:rsidR="00C72B8D">
        <w:t xml:space="preserve">&amp; </w:t>
      </w:r>
      <w:r w:rsidRPr="008C18B6">
        <w:t>measure</w:t>
      </w:r>
      <w:r w:rsidR="00575AC7">
        <w:t xml:space="preserve">. </w:t>
      </w:r>
      <w:r w:rsidR="004554E2">
        <w:t>F</w:t>
      </w:r>
      <w:r w:rsidR="005B3545" w:rsidRPr="005B3545">
        <w:t>or example</w:t>
      </w:r>
      <w:r w:rsidR="00C210D6">
        <w:t>,</w:t>
      </w:r>
      <w:r w:rsidR="005B3545" w:rsidRPr="005B3545">
        <w:t xml:space="preserve"> this USGS stream gauge sits at this </w:t>
      </w:r>
      <w:proofErr w:type="spellStart"/>
      <w:r w:rsidR="005B3545" w:rsidRPr="005B3545">
        <w:t>reachcode</w:t>
      </w:r>
      <w:proofErr w:type="spellEnd"/>
      <w:r w:rsidR="005B3545" w:rsidRPr="005B3545">
        <w:t xml:space="preserve"> ending in 0421 and measure 19.8</w:t>
      </w:r>
      <w:r w:rsidR="000C58D3">
        <w:t xml:space="preserve">. </w:t>
      </w:r>
      <w:r w:rsidR="000C58D3" w:rsidRPr="000C58D3">
        <w:t>It's easy to understand</w:t>
      </w:r>
      <w:r w:rsidR="00230A2C">
        <w:t xml:space="preserve"> and </w:t>
      </w:r>
      <w:r w:rsidR="00F14551">
        <w:t xml:space="preserve">to </w:t>
      </w:r>
      <w:r w:rsidR="000C58D3" w:rsidRPr="000C58D3">
        <w:t>describe</w:t>
      </w:r>
      <w:r w:rsidR="000C58D3">
        <w:t>.</w:t>
      </w:r>
      <w:r w:rsidR="003E7849">
        <w:br/>
      </w:r>
      <w:r w:rsidR="00F7273D">
        <w:br/>
      </w:r>
      <w:r w:rsidR="003E7849" w:rsidRPr="005B3545">
        <w:t>Now you could always use geographic address</w:t>
      </w:r>
      <w:r w:rsidR="003E7849">
        <w:t>es</w:t>
      </w:r>
      <w:r w:rsidR="003E7849" w:rsidRPr="005B3545">
        <w:t xml:space="preserve"> such as a latitude and a l</w:t>
      </w:r>
      <w:r w:rsidR="003E7849">
        <w:t>ongi</w:t>
      </w:r>
      <w:r w:rsidR="003E7849" w:rsidRPr="005B3545">
        <w:t>tude</w:t>
      </w:r>
      <w:r w:rsidR="003E7849">
        <w:t>,</w:t>
      </w:r>
      <w:r w:rsidR="003E7849" w:rsidRPr="005B3545">
        <w:t xml:space="preserve"> but when you're doing hydro</w:t>
      </w:r>
      <w:r w:rsidR="000B59CB">
        <w:t xml:space="preserve"> </w:t>
      </w:r>
      <w:r w:rsidR="003E7849" w:rsidRPr="005B3545">
        <w:t>addressing it is very useful to have a network address</w:t>
      </w:r>
      <w:r w:rsidR="003E7849">
        <w:t xml:space="preserve">. </w:t>
      </w:r>
      <w:r w:rsidR="004E31AB">
        <w:br/>
      </w:r>
      <w:r w:rsidR="004E31AB">
        <w:br/>
      </w:r>
      <w:r w:rsidR="003A78D9" w:rsidRPr="00207B98">
        <w:t xml:space="preserve">One of the main benefits of a </w:t>
      </w:r>
      <w:r w:rsidR="000B59CB">
        <w:t xml:space="preserve">hydro </w:t>
      </w:r>
      <w:r w:rsidR="003A78D9" w:rsidRPr="00207B98">
        <w:t xml:space="preserve">address </w:t>
      </w:r>
      <w:r w:rsidR="003A78D9" w:rsidRPr="00774377">
        <w:t>is that i</w:t>
      </w:r>
      <w:r w:rsidR="00AC0A19" w:rsidRPr="00774377">
        <w:t>t</w:t>
      </w:r>
      <w:r w:rsidR="00AC0A19">
        <w:t xml:space="preserve"> allows for </w:t>
      </w:r>
      <w:r w:rsidR="00AC0A19" w:rsidRPr="004E31AB">
        <w:rPr>
          <w:i/>
          <w:iCs/>
        </w:rPr>
        <w:t>migration</w:t>
      </w:r>
      <w:r w:rsidR="00AC0A19">
        <w:t xml:space="preserve"> of data addressed to </w:t>
      </w:r>
      <w:r w:rsidR="007D33CC">
        <w:t xml:space="preserve">earlier versions of the </w:t>
      </w:r>
      <w:r w:rsidR="008A561B">
        <w:t>NHD, such as the 1-100</w:t>
      </w:r>
      <w:r w:rsidR="00A660F2">
        <w:t xml:space="preserve">,000-scale </w:t>
      </w:r>
      <w:r w:rsidR="008A561B">
        <w:t>NHDPlus</w:t>
      </w:r>
      <w:r w:rsidR="004D2628">
        <w:t xml:space="preserve">. </w:t>
      </w:r>
      <w:r w:rsidR="00F21579">
        <w:t xml:space="preserve">More on </w:t>
      </w:r>
      <w:r w:rsidR="00877178">
        <w:t xml:space="preserve">that </w:t>
      </w:r>
      <w:r w:rsidR="00F21579">
        <w:t xml:space="preserve">in the demo. </w:t>
      </w:r>
    </w:p>
    <w:p w14:paraId="5D08892B" w14:textId="77777777" w:rsidR="00F21579" w:rsidRDefault="00F21579" w:rsidP="00F21579">
      <w:pPr>
        <w:pStyle w:val="ListParagraph"/>
      </w:pPr>
    </w:p>
    <w:p w14:paraId="094D6BCF" w14:textId="284C7D1F" w:rsidR="00852892" w:rsidRPr="001537B4" w:rsidRDefault="002772EF" w:rsidP="001537B4">
      <w:pPr>
        <w:pStyle w:val="ListParagraph"/>
        <w:numPr>
          <w:ilvl w:val="0"/>
          <w:numId w:val="4"/>
        </w:numPr>
      </w:pPr>
      <w:r>
        <w:t>T</w:t>
      </w:r>
      <w:r w:rsidR="005967DB" w:rsidRPr="005967DB">
        <w:t xml:space="preserve">here are other terms </w:t>
      </w:r>
      <w:r w:rsidRPr="002772EF">
        <w:t>that you will hear for addressing</w:t>
      </w:r>
      <w:r>
        <w:t xml:space="preserve"> </w:t>
      </w:r>
      <w:r w:rsidRPr="002772EF">
        <w:t xml:space="preserve">such </w:t>
      </w:r>
      <w:proofErr w:type="gramStart"/>
      <w:r w:rsidRPr="002772EF">
        <w:t>as</w:t>
      </w:r>
      <w:r w:rsidR="00704853">
        <w:t>;</w:t>
      </w:r>
      <w:proofErr w:type="gramEnd"/>
      <w:r w:rsidRPr="002772EF">
        <w:t xml:space="preserve"> linear referencing</w:t>
      </w:r>
      <w:r>
        <w:t>,</w:t>
      </w:r>
      <w:r w:rsidRPr="002772EF">
        <w:t xml:space="preserve"> indexing</w:t>
      </w:r>
      <w:r>
        <w:t>,</w:t>
      </w:r>
      <w:r w:rsidRPr="002772EF">
        <w:t xml:space="preserve"> linking</w:t>
      </w:r>
      <w:r>
        <w:t>--</w:t>
      </w:r>
      <w:r w:rsidRPr="002772EF">
        <w:t xml:space="preserve"> these all </w:t>
      </w:r>
      <w:r w:rsidR="00D32DAA">
        <w:t xml:space="preserve">mean </w:t>
      </w:r>
      <w:r w:rsidRPr="002772EF">
        <w:t>same thing</w:t>
      </w:r>
      <w:r w:rsidR="00D32DAA">
        <w:t>. The term “E</w:t>
      </w:r>
      <w:r w:rsidRPr="002772EF">
        <w:t>vent</w:t>
      </w:r>
      <w:r w:rsidR="00D32DAA">
        <w:t xml:space="preserve">” describes </w:t>
      </w:r>
      <w:r w:rsidRPr="002772EF">
        <w:t>the actual addressed</w:t>
      </w:r>
      <w:r w:rsidR="00D32DAA">
        <w:t xml:space="preserve"> </w:t>
      </w:r>
      <w:r w:rsidRPr="002772EF">
        <w:t>data</w:t>
      </w:r>
      <w:r w:rsidR="00D32DAA">
        <w:t>.</w:t>
      </w:r>
      <w:r w:rsidR="00645654">
        <w:t xml:space="preserve"> For example, we talk about point events and line events.</w:t>
      </w:r>
      <w:r w:rsidR="00080912" w:rsidRPr="001537B4">
        <w:rPr>
          <w:strike/>
        </w:rPr>
        <w:br/>
      </w:r>
      <w:r w:rsidR="00080912" w:rsidRPr="001537B4">
        <w:rPr>
          <w:strike/>
        </w:rPr>
        <w:br/>
      </w:r>
      <w:r w:rsidR="00F7067C" w:rsidRPr="00D94B68">
        <w:t xml:space="preserve">Okay, now are ready to </w:t>
      </w:r>
      <w:r w:rsidR="00B16D78" w:rsidRPr="00D94B68">
        <w:t xml:space="preserve">illustrate </w:t>
      </w:r>
      <w:r w:rsidR="000E4B7D" w:rsidRPr="00D94B68">
        <w:t xml:space="preserve">a few use </w:t>
      </w:r>
      <w:r w:rsidR="00D638EB" w:rsidRPr="00D94B68">
        <w:t>cases</w:t>
      </w:r>
      <w:r w:rsidR="00B16D78" w:rsidRPr="00D94B68">
        <w:t xml:space="preserve"> of addressed data.</w:t>
      </w:r>
    </w:p>
    <w:p w14:paraId="7A2D9174" w14:textId="77777777" w:rsidR="00852892" w:rsidRDefault="00852892" w:rsidP="00852892">
      <w:pPr>
        <w:pStyle w:val="ListParagraph"/>
      </w:pPr>
    </w:p>
    <w:p w14:paraId="4B3F0AE9" w14:textId="29EE060E" w:rsidR="008A36D6" w:rsidRDefault="00363F28" w:rsidP="008A36D6">
      <w:pPr>
        <w:pStyle w:val="ListParagraph"/>
        <w:numPr>
          <w:ilvl w:val="0"/>
          <w:numId w:val="4"/>
        </w:numPr>
      </w:pPr>
      <w:r w:rsidRPr="00363F28">
        <w:t>Address data allows modeling and analysis</w:t>
      </w:r>
      <w:r w:rsidR="00834917">
        <w:t xml:space="preserve">. </w:t>
      </w:r>
      <w:r w:rsidR="00F2003A">
        <w:t>I</w:t>
      </w:r>
      <w:r w:rsidR="00834917" w:rsidRPr="00834917">
        <w:t>n this map</w:t>
      </w:r>
      <w:r w:rsidR="00F2003A">
        <w:t>,</w:t>
      </w:r>
      <w:r w:rsidR="00834917" w:rsidRPr="00834917">
        <w:t xml:space="preserve"> the width of the flowlines </w:t>
      </w:r>
      <w:r w:rsidR="000912B5">
        <w:t>depend</w:t>
      </w:r>
      <w:r w:rsidR="000D0ED9">
        <w:t>s</w:t>
      </w:r>
      <w:r w:rsidR="000912B5">
        <w:t xml:space="preserve"> on its </w:t>
      </w:r>
      <w:r w:rsidR="00834917" w:rsidRPr="00834917">
        <w:t>flow</w:t>
      </w:r>
      <w:r w:rsidR="000912B5">
        <w:t>,</w:t>
      </w:r>
      <w:r w:rsidR="00834917" w:rsidRPr="00834917">
        <w:t xml:space="preserve"> in cubic feet per second</w:t>
      </w:r>
      <w:r w:rsidR="000912B5">
        <w:t>. T</w:t>
      </w:r>
      <w:r w:rsidR="00D9693B" w:rsidRPr="00D9693B">
        <w:t xml:space="preserve">his </w:t>
      </w:r>
      <w:r w:rsidR="002770BA">
        <w:t>model</w:t>
      </w:r>
      <w:r w:rsidR="00D9693B" w:rsidRPr="00D9693B">
        <w:t xml:space="preserve"> is possible </w:t>
      </w:r>
      <w:r w:rsidR="00D9693B" w:rsidRPr="002F04F3">
        <w:rPr>
          <w:i/>
          <w:iCs/>
        </w:rPr>
        <w:t>because</w:t>
      </w:r>
      <w:r w:rsidR="00D9693B" w:rsidRPr="00D9693B">
        <w:t xml:space="preserve"> we </w:t>
      </w:r>
      <w:r w:rsidR="00685DFC">
        <w:t xml:space="preserve">addressed </w:t>
      </w:r>
      <w:r w:rsidR="008636FA">
        <w:t xml:space="preserve">USGS </w:t>
      </w:r>
      <w:r w:rsidR="00D9693B" w:rsidRPr="00D9693B">
        <w:t>stream gauges</w:t>
      </w:r>
      <w:r w:rsidR="001A38C6">
        <w:t xml:space="preserve">. </w:t>
      </w:r>
      <w:r w:rsidR="00B16F7C" w:rsidRPr="00B16F7C">
        <w:t>Many of these stream gauges have many decades of flow and velocity data</w:t>
      </w:r>
      <w:r w:rsidR="000157EA">
        <w:t>. T</w:t>
      </w:r>
      <w:r w:rsidR="00B16F7C" w:rsidRPr="00B16F7C">
        <w:t xml:space="preserve">hey also have </w:t>
      </w:r>
      <w:r w:rsidR="000157EA">
        <w:t xml:space="preserve">associated </w:t>
      </w:r>
      <w:r w:rsidR="00B16F7C" w:rsidRPr="00B16F7C">
        <w:t>upstream drainage area</w:t>
      </w:r>
      <w:r w:rsidR="008843B6">
        <w:t>s</w:t>
      </w:r>
      <w:r w:rsidR="00B16F7C" w:rsidRPr="00B16F7C">
        <w:t xml:space="preserve">. </w:t>
      </w:r>
      <w:r w:rsidR="00D62720">
        <w:t xml:space="preserve">We can </w:t>
      </w:r>
      <w:r w:rsidR="00B16F7C" w:rsidRPr="00B16F7C">
        <w:t>use fancy regression equations to calculate flow and velocity on ungauged stream</w:t>
      </w:r>
      <w:r w:rsidR="000157EA">
        <w:t>s</w:t>
      </w:r>
      <w:r w:rsidR="008E29C2" w:rsidRPr="008E29C2">
        <w:t xml:space="preserve">. </w:t>
      </w:r>
      <w:r w:rsidR="000157EA">
        <w:t xml:space="preserve">In fact, </w:t>
      </w:r>
      <w:r w:rsidR="004C6D1E">
        <w:t xml:space="preserve">we </w:t>
      </w:r>
      <w:r w:rsidR="00DB112D">
        <w:t>have</w:t>
      </w:r>
      <w:r w:rsidR="000157EA">
        <w:t xml:space="preserve"> </w:t>
      </w:r>
      <w:r w:rsidR="008E29C2" w:rsidRPr="008E29C2">
        <w:t>modeled flow and velocity for every single flowline in the NHD</w:t>
      </w:r>
      <w:r w:rsidR="00BF6B53">
        <w:t>Plus HR</w:t>
      </w:r>
      <w:r w:rsidR="004C6D1E">
        <w:t xml:space="preserve">. </w:t>
      </w:r>
      <w:r w:rsidR="00761CA6">
        <w:t xml:space="preserve">This is a powerful set of attributes. </w:t>
      </w:r>
      <w:r w:rsidR="00E866E6">
        <w:t xml:space="preserve">This </w:t>
      </w:r>
      <w:r w:rsidR="004C6D1E">
        <w:t xml:space="preserve">allows </w:t>
      </w:r>
      <w:r w:rsidR="008E29C2" w:rsidRPr="008E29C2">
        <w:t>you to do many kinds</w:t>
      </w:r>
      <w:r w:rsidR="004C6D1E">
        <w:t xml:space="preserve"> </w:t>
      </w:r>
      <w:r w:rsidR="008E29C2" w:rsidRPr="008E29C2">
        <w:t>of modeling analysis</w:t>
      </w:r>
      <w:r w:rsidR="00C31982">
        <w:t>, such as time of travel studies for point source pollutants</w:t>
      </w:r>
      <w:r w:rsidR="00761CA6">
        <w:t xml:space="preserve">. </w:t>
      </w:r>
      <w:r w:rsidR="008A36D6">
        <w:br/>
      </w:r>
    </w:p>
    <w:p w14:paraId="21178068" w14:textId="031053E4" w:rsidR="00692E75" w:rsidRDefault="00084818" w:rsidP="00692E75">
      <w:pPr>
        <w:pStyle w:val="ListParagraph"/>
        <w:numPr>
          <w:ilvl w:val="0"/>
          <w:numId w:val="4"/>
        </w:numPr>
      </w:pPr>
      <w:r w:rsidRPr="00084818">
        <w:t>Address data is useful for tracking assets</w:t>
      </w:r>
      <w:r>
        <w:t>.</w:t>
      </w:r>
      <w:r w:rsidR="0047580B">
        <w:t xml:space="preserve"> </w:t>
      </w:r>
      <w:r w:rsidR="00852892">
        <w:br/>
      </w:r>
      <w:r w:rsidR="00852892">
        <w:br/>
      </w:r>
      <w:r w:rsidR="00304A5D" w:rsidRPr="009568F3">
        <w:t xml:space="preserve">The National Wild and Scenic Rivers System was created by Congress in 1968 to preserve certain rivers with outstanding natural, cultural, </w:t>
      </w:r>
      <w:r w:rsidR="00987DD9">
        <w:t>or</w:t>
      </w:r>
      <w:r w:rsidR="00304A5D" w:rsidRPr="009568F3">
        <w:t xml:space="preserve"> recreational values</w:t>
      </w:r>
      <w:r w:rsidR="00CE0202">
        <w:t xml:space="preserve">. </w:t>
      </w:r>
      <w:r w:rsidR="0047275A" w:rsidRPr="0047275A">
        <w:t>Obviously wild and scenic rivers are national assets</w:t>
      </w:r>
      <w:r w:rsidR="0047275A">
        <w:t>.</w:t>
      </w:r>
      <w:r w:rsidR="00852892">
        <w:br/>
      </w:r>
      <w:r w:rsidR="00852892">
        <w:br/>
      </w:r>
      <w:r w:rsidR="00FB1481">
        <w:t>USGS puts Wild and Scenic Rivers on the US Topo product.</w:t>
      </w:r>
      <w:r w:rsidR="00DC397E">
        <w:t xml:space="preserve"> </w:t>
      </w:r>
      <w:r w:rsidR="0047580B" w:rsidRPr="0047580B">
        <w:t xml:space="preserve">This little </w:t>
      </w:r>
      <w:r w:rsidR="008D2680">
        <w:t xml:space="preserve">section of the US Topo </w:t>
      </w:r>
      <w:r w:rsidR="0047580B" w:rsidRPr="0047580B">
        <w:t xml:space="preserve">shows the Yukon Charley </w:t>
      </w:r>
      <w:r w:rsidR="003441BA">
        <w:t>R</w:t>
      </w:r>
      <w:r w:rsidR="0047580B" w:rsidRPr="0047580B">
        <w:t xml:space="preserve">ivers </w:t>
      </w:r>
      <w:r w:rsidR="003441BA">
        <w:t>N</w:t>
      </w:r>
      <w:r w:rsidR="0047580B" w:rsidRPr="0047580B">
        <w:t xml:space="preserve">ational </w:t>
      </w:r>
      <w:r w:rsidR="003441BA">
        <w:t>P</w:t>
      </w:r>
      <w:r w:rsidR="0047580B" w:rsidRPr="0047580B">
        <w:t xml:space="preserve">reserve in </w:t>
      </w:r>
      <w:r w:rsidR="0047580B">
        <w:t xml:space="preserve">eastern </w:t>
      </w:r>
      <w:r w:rsidR="0047580B" w:rsidRPr="0047580B">
        <w:t>Alaska</w:t>
      </w:r>
      <w:r w:rsidR="0047580B">
        <w:t>.</w:t>
      </w:r>
      <w:r w:rsidR="002F77BD">
        <w:t xml:space="preserve"> </w:t>
      </w:r>
      <w:r w:rsidR="004C47F0">
        <w:br/>
      </w:r>
      <w:r w:rsidR="00852892">
        <w:br/>
      </w:r>
      <w:r w:rsidR="003C07F3">
        <w:t>A</w:t>
      </w:r>
      <w:r w:rsidR="00692E75">
        <w:t>s you can see</w:t>
      </w:r>
      <w:r w:rsidR="003C07F3">
        <w:t>,</w:t>
      </w:r>
      <w:r w:rsidR="00692E75">
        <w:t xml:space="preserve"> </w:t>
      </w:r>
      <w:r w:rsidR="00DC5543" w:rsidRPr="00DC5543">
        <w:t>address data doesn't have to be points</w:t>
      </w:r>
      <w:r w:rsidR="0038434E">
        <w:t>--</w:t>
      </w:r>
      <w:r w:rsidR="00DC5543" w:rsidRPr="00DC5543">
        <w:t xml:space="preserve">it can be lines </w:t>
      </w:r>
      <w:r w:rsidR="0038434E">
        <w:t xml:space="preserve">too. An </w:t>
      </w:r>
      <w:r w:rsidR="00DC5543" w:rsidRPr="00DC5543">
        <w:t>addressed line</w:t>
      </w:r>
      <w:r w:rsidR="0038434E">
        <w:t xml:space="preserve"> event </w:t>
      </w:r>
      <w:r w:rsidR="00DC5543" w:rsidRPr="00DC5543">
        <w:t xml:space="preserve">has a start point </w:t>
      </w:r>
      <w:r w:rsidR="001D767D">
        <w:t>and end point</w:t>
      </w:r>
      <w:r w:rsidR="00515DB3">
        <w:t>.</w:t>
      </w:r>
      <w:r w:rsidR="001D767D">
        <w:t xml:space="preserve"> T</w:t>
      </w:r>
      <w:r w:rsidR="004D2829" w:rsidRPr="004D2829">
        <w:t xml:space="preserve">he intervening geometry is exactly coincident with the underlying </w:t>
      </w:r>
      <w:r w:rsidR="001F3729">
        <w:t>N</w:t>
      </w:r>
      <w:r w:rsidR="004D2829" w:rsidRPr="004D2829">
        <w:t xml:space="preserve">HD </w:t>
      </w:r>
      <w:r w:rsidR="001F3729">
        <w:t xml:space="preserve">flow </w:t>
      </w:r>
      <w:r w:rsidR="004D2829" w:rsidRPr="004D2829">
        <w:t>features</w:t>
      </w:r>
      <w:r w:rsidR="004D2829">
        <w:t>.</w:t>
      </w:r>
    </w:p>
    <w:p w14:paraId="6C277E12" w14:textId="75BAE02F" w:rsidR="00692E75" w:rsidRDefault="00692E75" w:rsidP="00692E75">
      <w:pPr>
        <w:pStyle w:val="ListParagraph"/>
      </w:pPr>
    </w:p>
    <w:p w14:paraId="65A9BF62" w14:textId="4F7FEECB" w:rsidR="00692E75" w:rsidRDefault="00DF3715" w:rsidP="706DCE24">
      <w:pPr>
        <w:pStyle w:val="ListParagraph"/>
        <w:numPr>
          <w:ilvl w:val="0"/>
          <w:numId w:val="4"/>
        </w:numPr>
      </w:pPr>
      <w:r>
        <w:t xml:space="preserve">Addressed data </w:t>
      </w:r>
      <w:r w:rsidR="00852A99">
        <w:t xml:space="preserve">is useful for reporting. </w:t>
      </w:r>
      <w:r w:rsidR="00692E75">
        <w:br/>
      </w:r>
      <w:r w:rsidR="00692E75">
        <w:br/>
      </w:r>
      <w:proofErr w:type="gramStart"/>
      <w:r w:rsidR="0021396E">
        <w:t xml:space="preserve">Section 303(d) of the </w:t>
      </w:r>
      <w:r w:rsidR="00454313">
        <w:t xml:space="preserve">1972 </w:t>
      </w:r>
      <w:r w:rsidR="0021396E">
        <w:t>CWA,</w:t>
      </w:r>
      <w:proofErr w:type="gramEnd"/>
      <w:r w:rsidR="0021396E">
        <w:t xml:space="preserve"> requires states to identify</w:t>
      </w:r>
      <w:r w:rsidR="007E1A20">
        <w:t xml:space="preserve"> to the EPA</w:t>
      </w:r>
      <w:r w:rsidR="0021396E">
        <w:t xml:space="preserve"> waters where current pollution control technologies alone cannot meet the water quality standards set for that waterbody. </w:t>
      </w:r>
      <w:r w:rsidR="00692E75">
        <w:br/>
      </w:r>
      <w:r w:rsidR="00692E75">
        <w:br/>
      </w:r>
      <w:r w:rsidR="005B53E9">
        <w:t xml:space="preserve">This little map shows the </w:t>
      </w:r>
      <w:r w:rsidR="008D6D97">
        <w:t>303d</w:t>
      </w:r>
      <w:r w:rsidR="00745E62">
        <w:t>-listed</w:t>
      </w:r>
      <w:r w:rsidR="008D6D97">
        <w:t xml:space="preserve"> stream</w:t>
      </w:r>
      <w:r w:rsidR="005B53E9">
        <w:t xml:space="preserve">s </w:t>
      </w:r>
      <w:r w:rsidR="008D6D97">
        <w:t xml:space="preserve">in Central </w:t>
      </w:r>
      <w:r w:rsidR="005B53E9">
        <w:t>California</w:t>
      </w:r>
      <w:r w:rsidR="008D6D97">
        <w:t>.</w:t>
      </w:r>
      <w:r w:rsidR="00F22A8C">
        <w:t xml:space="preserve"> </w:t>
      </w:r>
      <w:r w:rsidR="008D6D97">
        <w:t xml:space="preserve"> </w:t>
      </w:r>
      <w:r w:rsidR="00011139">
        <w:t xml:space="preserve">Every </w:t>
      </w:r>
      <w:r w:rsidR="00590622">
        <w:t xml:space="preserve">stream on </w:t>
      </w:r>
      <w:r w:rsidR="00011139">
        <w:t xml:space="preserve">this map is </w:t>
      </w:r>
      <w:r w:rsidR="00590622">
        <w:t xml:space="preserve">addressed </w:t>
      </w:r>
      <w:r w:rsidR="00011139">
        <w:t>to the NHD with the start</w:t>
      </w:r>
      <w:r w:rsidR="00005DB4">
        <w:t xml:space="preserve"> </w:t>
      </w:r>
      <w:proofErr w:type="spellStart"/>
      <w:r w:rsidR="00426239">
        <w:t>reachode</w:t>
      </w:r>
      <w:proofErr w:type="spellEnd"/>
      <w:r w:rsidR="00426239">
        <w:t>/measure</w:t>
      </w:r>
      <w:r w:rsidR="00005DB4">
        <w:t xml:space="preserve">, end </w:t>
      </w:r>
      <w:proofErr w:type="spellStart"/>
      <w:r w:rsidR="00426239">
        <w:t>reachcode</w:t>
      </w:r>
      <w:proofErr w:type="spellEnd"/>
      <w:r w:rsidR="00426239">
        <w:t xml:space="preserve">/ measure, and </w:t>
      </w:r>
      <w:r w:rsidR="00011139">
        <w:t xml:space="preserve">the intervening geometry is exactly aligned with the underlying NHD </w:t>
      </w:r>
      <w:r w:rsidR="00426239">
        <w:t>reaches</w:t>
      </w:r>
      <w:r w:rsidR="00011139">
        <w:t>.</w:t>
      </w:r>
    </w:p>
    <w:p w14:paraId="4DDEA466" w14:textId="77777777" w:rsidR="00692E75" w:rsidRDefault="00692E75" w:rsidP="00692E75">
      <w:pPr>
        <w:pStyle w:val="ListParagraph"/>
      </w:pPr>
    </w:p>
    <w:p w14:paraId="099AC5E0" w14:textId="65F79533" w:rsidR="00892A1F" w:rsidRPr="00D542F0" w:rsidRDefault="00F91BDA" w:rsidP="00F212F4">
      <w:pPr>
        <w:pStyle w:val="ListParagraph"/>
        <w:numPr>
          <w:ilvl w:val="0"/>
          <w:numId w:val="4"/>
        </w:numPr>
        <w:rPr>
          <w:i/>
          <w:iCs/>
        </w:rPr>
      </w:pPr>
      <w:proofErr w:type="gramStart"/>
      <w:r>
        <w:t>So</w:t>
      </w:r>
      <w:proofErr w:type="gramEnd"/>
      <w:r>
        <w:t xml:space="preserve"> the last point I'd like to make is that you can address anything to the NHD</w:t>
      </w:r>
      <w:r w:rsidR="00720A6E">
        <w:t>:</w:t>
      </w:r>
      <w:r>
        <w:t xml:space="preserve"> point source pollution</w:t>
      </w:r>
      <w:r w:rsidR="00491329">
        <w:t>,</w:t>
      </w:r>
      <w:r>
        <w:t xml:space="preserve"> biological sampling sites</w:t>
      </w:r>
      <w:r w:rsidR="00491329">
        <w:t>,</w:t>
      </w:r>
      <w:r>
        <w:t xml:space="preserve"> invasive species </w:t>
      </w:r>
      <w:r w:rsidR="00491329">
        <w:t xml:space="preserve">in </w:t>
      </w:r>
      <w:r>
        <w:t>riparian zones</w:t>
      </w:r>
      <w:r w:rsidR="00491329">
        <w:t>,</w:t>
      </w:r>
      <w:r>
        <w:t xml:space="preserve"> recreational stretches of rivers</w:t>
      </w:r>
      <w:r w:rsidR="009A1257">
        <w:t xml:space="preserve">. </w:t>
      </w:r>
      <w:r w:rsidR="00664876">
        <w:t>You can address pretty much a</w:t>
      </w:r>
      <w:r w:rsidR="00720A6E">
        <w:t xml:space="preserve">ny </w:t>
      </w:r>
      <w:r w:rsidR="00720A6E" w:rsidRPr="00D542F0">
        <w:rPr>
          <w:u w:val="single"/>
        </w:rPr>
        <w:t>hydro observation</w:t>
      </w:r>
      <w:r w:rsidR="00720A6E">
        <w:t xml:space="preserve"> </w:t>
      </w:r>
      <w:r w:rsidR="00664876">
        <w:t>to the NHD</w:t>
      </w:r>
      <w:r w:rsidR="009A1257">
        <w:t xml:space="preserve">. </w:t>
      </w:r>
      <w:r w:rsidR="00685CFC">
        <w:t>T</w:t>
      </w:r>
      <w:r w:rsidR="00506011">
        <w:t xml:space="preserve">he question </w:t>
      </w:r>
      <w:r w:rsidR="00685CFC">
        <w:t xml:space="preserve">then </w:t>
      </w:r>
      <w:r w:rsidR="003861DC">
        <w:t>becomes</w:t>
      </w:r>
      <w:r w:rsidR="00506011">
        <w:t>: “</w:t>
      </w:r>
      <w:r w:rsidR="0025258E" w:rsidRPr="00D542F0">
        <w:rPr>
          <w:i/>
          <w:iCs/>
        </w:rPr>
        <w:t>W</w:t>
      </w:r>
      <w:r w:rsidRPr="00D542F0">
        <w:rPr>
          <w:i/>
          <w:iCs/>
        </w:rPr>
        <w:t>hat is your business need</w:t>
      </w:r>
      <w:r w:rsidR="0025258E" w:rsidRPr="00D542F0">
        <w:rPr>
          <w:i/>
          <w:iCs/>
        </w:rPr>
        <w:t>?</w:t>
      </w:r>
      <w:r w:rsidR="00BC38DD" w:rsidRPr="00D542F0">
        <w:rPr>
          <w:i/>
          <w:iCs/>
        </w:rPr>
        <w:t xml:space="preserve"> </w:t>
      </w:r>
      <w:r w:rsidR="00D650B2" w:rsidRPr="00D542F0">
        <w:rPr>
          <w:i/>
          <w:iCs/>
        </w:rPr>
        <w:t xml:space="preserve">Which brings </w:t>
      </w:r>
      <w:r w:rsidR="00B35A25">
        <w:rPr>
          <w:i/>
          <w:iCs/>
        </w:rPr>
        <w:t xml:space="preserve">us </w:t>
      </w:r>
      <w:r w:rsidR="00D650B2" w:rsidRPr="00D542F0">
        <w:rPr>
          <w:i/>
          <w:iCs/>
        </w:rPr>
        <w:t>to HydroAdd</w:t>
      </w:r>
      <w:r w:rsidR="0056569B" w:rsidRPr="00D542F0">
        <w:rPr>
          <w:i/>
          <w:iCs/>
        </w:rPr>
        <w:t xml:space="preserve">. </w:t>
      </w:r>
    </w:p>
    <w:p w14:paraId="6DD9E3BB" w14:textId="77777777" w:rsidR="00892A1F" w:rsidRDefault="00892A1F" w:rsidP="00892A1F">
      <w:pPr>
        <w:rPr>
          <w:i/>
          <w:iCs/>
        </w:rPr>
      </w:pPr>
    </w:p>
    <w:p w14:paraId="5B0268E7" w14:textId="6544AACA" w:rsidR="00892A1F" w:rsidRDefault="00892A1F" w:rsidP="00892A1F">
      <w:pPr>
        <w:pStyle w:val="ListParagraph"/>
        <w:numPr>
          <w:ilvl w:val="0"/>
          <w:numId w:val="4"/>
        </w:numPr>
      </w:pPr>
      <w:r>
        <w:t>H</w:t>
      </w:r>
      <w:r w:rsidRPr="00AB3959">
        <w:t>ydro</w:t>
      </w:r>
      <w:r>
        <w:t>A</w:t>
      </w:r>
      <w:r w:rsidRPr="00AB3959">
        <w:t xml:space="preserve">dd allows you </w:t>
      </w:r>
    </w:p>
    <w:p w14:paraId="067F5C62" w14:textId="7C893079" w:rsidR="00892A1F" w:rsidRDefault="00892A1F" w:rsidP="00892A1F">
      <w:pPr>
        <w:pStyle w:val="ListParagraph"/>
        <w:numPr>
          <w:ilvl w:val="1"/>
          <w:numId w:val="4"/>
        </w:numPr>
      </w:pPr>
      <w:r w:rsidRPr="002A5EE3">
        <w:t>To address your data</w:t>
      </w:r>
      <w:r w:rsidR="00CC4ED7">
        <w:t xml:space="preserve"> to the NHD</w:t>
      </w:r>
      <w:r w:rsidR="00892A69">
        <w:t>. And</w:t>
      </w:r>
      <w:r w:rsidRPr="002A5EE3">
        <w:t xml:space="preserve">, to edit, maintain, </w:t>
      </w:r>
      <w:r w:rsidR="00E11D1A">
        <w:t>migrate</w:t>
      </w:r>
      <w:r w:rsidR="00121CD1">
        <w:t>,</w:t>
      </w:r>
      <w:r w:rsidR="00E11D1A">
        <w:t xml:space="preserve"> and </w:t>
      </w:r>
      <w:r w:rsidRPr="002A5EE3">
        <w:t xml:space="preserve">synchronize </w:t>
      </w:r>
      <w:r w:rsidR="00121CD1">
        <w:t>it</w:t>
      </w:r>
      <w:r w:rsidRPr="002A5EE3">
        <w:t xml:space="preserve">.  </w:t>
      </w:r>
    </w:p>
    <w:p w14:paraId="5F07D5BF" w14:textId="77777777" w:rsidR="00892A1F" w:rsidRDefault="00892A1F" w:rsidP="00892A1F">
      <w:pPr>
        <w:pStyle w:val="ListParagraph"/>
        <w:numPr>
          <w:ilvl w:val="1"/>
          <w:numId w:val="4"/>
        </w:numPr>
      </w:pPr>
      <w:r w:rsidRPr="002A5EE3">
        <w:t>It works in a web browser, so teams can collaborate on addressing projects</w:t>
      </w:r>
    </w:p>
    <w:p w14:paraId="4A9FD86D" w14:textId="27E57EE8" w:rsidR="00892A1F" w:rsidRDefault="00892A69" w:rsidP="00892A1F">
      <w:pPr>
        <w:pStyle w:val="ListParagraph"/>
        <w:numPr>
          <w:ilvl w:val="1"/>
          <w:numId w:val="4"/>
        </w:numPr>
      </w:pPr>
      <w:r>
        <w:t xml:space="preserve">HydroAdd has </w:t>
      </w:r>
      <w:r w:rsidR="00892A1F" w:rsidRPr="002A5EE3">
        <w:t xml:space="preserve">national extent, </w:t>
      </w:r>
      <w:r w:rsidR="00724189">
        <w:t xml:space="preserve">so </w:t>
      </w:r>
      <w:r w:rsidR="00892A1F" w:rsidRPr="002A5EE3">
        <w:t>no limitation</w:t>
      </w:r>
      <w:r w:rsidR="00724189">
        <w:t>s</w:t>
      </w:r>
      <w:r w:rsidR="00DC770D">
        <w:t>, no downloads</w:t>
      </w:r>
      <w:r w:rsidR="00D93E9F">
        <w:t xml:space="preserve"> of staged data</w:t>
      </w:r>
      <w:r w:rsidR="00724189">
        <w:t>. Y</w:t>
      </w:r>
      <w:r w:rsidR="00892A1F" w:rsidRPr="002A5EE3">
        <w:t xml:space="preserve">ou can work anywhere in the </w:t>
      </w:r>
      <w:r w:rsidR="00B35A25">
        <w:t xml:space="preserve">US </w:t>
      </w:r>
      <w:r w:rsidR="00892A1F" w:rsidRPr="002A5EE3">
        <w:t>that has NHD</w:t>
      </w:r>
      <w:r w:rsidR="00724189">
        <w:t>.</w:t>
      </w:r>
    </w:p>
    <w:p w14:paraId="0E1FC90A" w14:textId="0A7E709B" w:rsidR="00892A1F" w:rsidRDefault="00892A1F" w:rsidP="00892A1F">
      <w:pPr>
        <w:pStyle w:val="ListParagraph"/>
        <w:numPr>
          <w:ilvl w:val="1"/>
          <w:numId w:val="4"/>
        </w:numPr>
      </w:pPr>
      <w:r w:rsidRPr="002A5EE3">
        <w:t>It's very easy to use</w:t>
      </w:r>
      <w:r w:rsidR="003C3748">
        <w:t xml:space="preserve"> UI</w:t>
      </w:r>
      <w:r w:rsidRPr="002A5EE3">
        <w:t>, its flexible, and yet powerful.</w:t>
      </w:r>
    </w:p>
    <w:p w14:paraId="767B0782" w14:textId="0BACFF33" w:rsidR="009D3F11" w:rsidRPr="00BD545C" w:rsidRDefault="009D3F11" w:rsidP="002E0ABC">
      <w:pPr>
        <w:ind w:left="1080"/>
        <w:rPr>
          <w:i/>
          <w:iCs/>
        </w:rPr>
      </w:pPr>
      <w:r w:rsidRPr="00BD545C">
        <w:rPr>
          <w:i/>
          <w:iCs/>
        </w:rPr>
        <w:t>NOTE: You must have AGOL to use HydroAdd. AGOL is the hosting service.</w:t>
      </w:r>
      <w:r w:rsidR="003C3748" w:rsidRPr="00BD545C">
        <w:rPr>
          <w:i/>
          <w:iCs/>
        </w:rPr>
        <w:t xml:space="preserve"> We’ll talk about that in just a moment.</w:t>
      </w:r>
    </w:p>
    <w:p w14:paraId="298873D2" w14:textId="7F6F4F7B" w:rsidR="00C55682" w:rsidRDefault="00C55682" w:rsidP="00C81724">
      <w:pPr>
        <w:pStyle w:val="ListParagraph"/>
        <w:numPr>
          <w:ilvl w:val="0"/>
          <w:numId w:val="4"/>
        </w:numPr>
      </w:pPr>
      <w:r>
        <w:t xml:space="preserve">Here is </w:t>
      </w:r>
      <w:r w:rsidR="0029210D">
        <w:t>the basic workflow</w:t>
      </w:r>
      <w:r w:rsidR="00112706">
        <w:t xml:space="preserve"> for working with HydroAdd</w:t>
      </w:r>
      <w:r w:rsidR="00E37FB6">
        <w:t xml:space="preserve">. </w:t>
      </w:r>
      <w:r w:rsidR="009402F3">
        <w:br/>
      </w:r>
      <w:r w:rsidR="00E37FB6">
        <w:t>I</w:t>
      </w:r>
      <w:r w:rsidR="00D91CFA">
        <w:t>’ll</w:t>
      </w:r>
      <w:r w:rsidR="00E37FB6">
        <w:t xml:space="preserve"> show you </w:t>
      </w:r>
      <w:r w:rsidR="00C16024">
        <w:t>a little bit of each of these steps</w:t>
      </w:r>
      <w:r w:rsidR="00D91CFA">
        <w:t xml:space="preserve"> as we go through the slide demo</w:t>
      </w:r>
      <w:r w:rsidR="00C16024">
        <w:t>.</w:t>
      </w:r>
    </w:p>
    <w:p w14:paraId="2687DB9E" w14:textId="69C8D33C" w:rsidR="00F27740" w:rsidRDefault="00F11A05" w:rsidP="003B0A32">
      <w:pPr>
        <w:numPr>
          <w:ilvl w:val="0"/>
          <w:numId w:val="4"/>
        </w:numPr>
        <w:spacing w:line="240" w:lineRule="auto"/>
      </w:pPr>
      <w:r w:rsidRPr="00BD545C">
        <w:rPr>
          <w:b/>
          <w:bCs/>
        </w:rPr>
        <w:t>Part</w:t>
      </w:r>
      <w:r w:rsidR="0067782B" w:rsidRPr="00BD545C">
        <w:rPr>
          <w:b/>
          <w:bCs/>
        </w:rPr>
        <w:t xml:space="preserve"> 1:</w:t>
      </w:r>
      <w:r w:rsidR="0067782B">
        <w:t xml:space="preserve"> </w:t>
      </w:r>
      <w:r w:rsidR="00C06B85">
        <w:t>Prepare you Data</w:t>
      </w:r>
      <w:r w:rsidR="007D0974">
        <w:t>.</w:t>
      </w:r>
    </w:p>
    <w:p w14:paraId="7EC4C91D" w14:textId="3B997DC3" w:rsidR="0006547A" w:rsidRDefault="00C06B85" w:rsidP="003B0A32">
      <w:pPr>
        <w:numPr>
          <w:ilvl w:val="0"/>
          <w:numId w:val="4"/>
        </w:numPr>
        <w:spacing w:line="240" w:lineRule="auto"/>
      </w:pPr>
      <w:r>
        <w:t xml:space="preserve">Download the </w:t>
      </w:r>
      <w:r w:rsidR="0006547A">
        <w:t>schema from HydroAdd</w:t>
      </w:r>
      <w:r w:rsidR="007D0974">
        <w:t xml:space="preserve"> </w:t>
      </w:r>
      <w:r w:rsidR="00036C14">
        <w:t>tool</w:t>
      </w:r>
      <w:r w:rsidR="0067782B">
        <w:t>.</w:t>
      </w:r>
      <w:r w:rsidR="00B138FF">
        <w:t xml:space="preserve"> </w:t>
      </w:r>
      <w:r w:rsidR="00036C14">
        <w:t xml:space="preserve">The download is </w:t>
      </w:r>
      <w:r w:rsidR="00621028">
        <w:t xml:space="preserve">a </w:t>
      </w:r>
      <w:proofErr w:type="spellStart"/>
      <w:r w:rsidR="00621028">
        <w:t>geodatabse</w:t>
      </w:r>
      <w:proofErr w:type="spellEnd"/>
      <w:r w:rsidR="00621028">
        <w:t xml:space="preserve"> with two empty feature classes. </w:t>
      </w:r>
    </w:p>
    <w:p w14:paraId="1F20ECBA" w14:textId="23021C45" w:rsidR="00526C05" w:rsidRDefault="00FB37D7" w:rsidP="00787137">
      <w:pPr>
        <w:numPr>
          <w:ilvl w:val="0"/>
          <w:numId w:val="4"/>
        </w:numPr>
        <w:spacing w:line="240" w:lineRule="auto"/>
      </w:pPr>
      <w:r>
        <w:t xml:space="preserve">After you download the schema, prep your </w:t>
      </w:r>
      <w:r w:rsidRPr="0030589D">
        <w:rPr>
          <w:i/>
          <w:iCs/>
        </w:rPr>
        <w:t>data</w:t>
      </w:r>
      <w:r>
        <w:t xml:space="preserve"> in ArcGIS Pro. </w:t>
      </w:r>
      <w:r w:rsidR="00787137">
        <w:br/>
      </w:r>
      <w:r w:rsidR="005E2D57">
        <w:t xml:space="preserve">I always put the </w:t>
      </w:r>
      <w:r w:rsidR="00BF60BF">
        <w:t xml:space="preserve">downloaded </w:t>
      </w:r>
      <w:proofErr w:type="spellStart"/>
      <w:r w:rsidR="005E2D57">
        <w:t>gdb</w:t>
      </w:r>
      <w:proofErr w:type="spellEnd"/>
      <w:r w:rsidR="005E2D57">
        <w:t xml:space="preserve"> in my ArcGIS Pro Project, so that way I always have an untouched </w:t>
      </w:r>
      <w:r w:rsidR="00C83D81">
        <w:t xml:space="preserve">copy. When I am ready to make a new </w:t>
      </w:r>
      <w:r w:rsidR="00787137" w:rsidRPr="00787137">
        <w:rPr>
          <w:i/>
          <w:iCs/>
        </w:rPr>
        <w:t>event</w:t>
      </w:r>
      <w:r w:rsidR="00787137">
        <w:t xml:space="preserve"> </w:t>
      </w:r>
      <w:r w:rsidR="00C83D81">
        <w:t xml:space="preserve">layer, I just drag one of the empty </w:t>
      </w:r>
      <w:r w:rsidR="001273E7">
        <w:t xml:space="preserve">feature classes from the </w:t>
      </w:r>
      <w:r w:rsidR="001D5733">
        <w:t xml:space="preserve">downloaded </w:t>
      </w:r>
      <w:proofErr w:type="spellStart"/>
      <w:r w:rsidR="001273E7">
        <w:t>gdb</w:t>
      </w:r>
      <w:proofErr w:type="spellEnd"/>
      <w:r w:rsidR="001273E7">
        <w:t xml:space="preserve"> to my </w:t>
      </w:r>
      <w:proofErr w:type="spellStart"/>
      <w:r w:rsidR="008D31D3">
        <w:t>ArcPro</w:t>
      </w:r>
      <w:proofErr w:type="spellEnd"/>
      <w:r w:rsidR="008D31D3">
        <w:t xml:space="preserve"> </w:t>
      </w:r>
      <w:r w:rsidR="001273E7" w:rsidRPr="001D5733">
        <w:rPr>
          <w:i/>
          <w:iCs/>
        </w:rPr>
        <w:t xml:space="preserve">project </w:t>
      </w:r>
      <w:proofErr w:type="spellStart"/>
      <w:r w:rsidR="001273E7" w:rsidRPr="001D5733">
        <w:rPr>
          <w:i/>
          <w:iCs/>
        </w:rPr>
        <w:t>gdb</w:t>
      </w:r>
      <w:proofErr w:type="spellEnd"/>
      <w:r w:rsidR="001273E7">
        <w:t xml:space="preserve"> and rename it.</w:t>
      </w:r>
    </w:p>
    <w:p w14:paraId="7C2A1209" w14:textId="057B8023" w:rsidR="00C94052" w:rsidRDefault="00A068EC" w:rsidP="00C94052">
      <w:pPr>
        <w:numPr>
          <w:ilvl w:val="0"/>
          <w:numId w:val="4"/>
        </w:numPr>
        <w:spacing w:line="240" w:lineRule="auto"/>
      </w:pPr>
      <w:r>
        <w:t xml:space="preserve">Note that HydroAdd is agnostic to extra fields. So </w:t>
      </w:r>
      <w:proofErr w:type="gramStart"/>
      <w:r>
        <w:t>as long as</w:t>
      </w:r>
      <w:proofErr w:type="gramEnd"/>
      <w:r>
        <w:t xml:space="preserve"> you have the </w:t>
      </w:r>
      <w:r w:rsidRPr="00CB0ABD">
        <w:rPr>
          <w:i/>
          <w:iCs/>
        </w:rPr>
        <w:t>core</w:t>
      </w:r>
      <w:r>
        <w:t xml:space="preserve"> HydroAdd schema</w:t>
      </w:r>
      <w:r w:rsidR="00CB0ABD">
        <w:t xml:space="preserve"> here</w:t>
      </w:r>
      <w:r>
        <w:t>,</w:t>
      </w:r>
      <w:r w:rsidR="0053454E">
        <w:t xml:space="preserve"> you can add as many other extra fields as you want.</w:t>
      </w:r>
      <w:r w:rsidR="00C94052">
        <w:br/>
        <w:t>After you add</w:t>
      </w:r>
      <w:r w:rsidR="00921ED6">
        <w:t xml:space="preserve"> </w:t>
      </w:r>
      <w:r w:rsidR="00CB0ABD">
        <w:t xml:space="preserve">any </w:t>
      </w:r>
      <w:r w:rsidR="00921ED6">
        <w:t xml:space="preserve">extra </w:t>
      </w:r>
      <w:r w:rsidR="00C94052">
        <w:t>fields</w:t>
      </w:r>
      <w:r w:rsidR="00235F00">
        <w:t>…</w:t>
      </w:r>
      <w:r w:rsidR="00C94052">
        <w:t>append your data into th</w:t>
      </w:r>
      <w:r w:rsidR="00CB0ABD">
        <w:t>is</w:t>
      </w:r>
      <w:r w:rsidR="00C94052">
        <w:t xml:space="preserve"> empty schema.</w:t>
      </w:r>
    </w:p>
    <w:p w14:paraId="7DB8A4DF" w14:textId="40F02E72" w:rsidR="002B50E4" w:rsidRDefault="00F11A05" w:rsidP="00310A0D">
      <w:pPr>
        <w:numPr>
          <w:ilvl w:val="0"/>
          <w:numId w:val="4"/>
        </w:numPr>
        <w:spacing w:line="240" w:lineRule="auto"/>
      </w:pPr>
      <w:r w:rsidRPr="00BD545C">
        <w:rPr>
          <w:b/>
          <w:bCs/>
        </w:rPr>
        <w:t>Part</w:t>
      </w:r>
      <w:r w:rsidR="00FD6909" w:rsidRPr="00BD545C">
        <w:rPr>
          <w:b/>
          <w:bCs/>
        </w:rPr>
        <w:t xml:space="preserve"> </w:t>
      </w:r>
      <w:r w:rsidR="00D56053" w:rsidRPr="00BD545C">
        <w:rPr>
          <w:b/>
          <w:bCs/>
        </w:rPr>
        <w:t>2:</w:t>
      </w:r>
      <w:r w:rsidR="00D56053">
        <w:t xml:space="preserve"> </w:t>
      </w:r>
      <w:r w:rsidR="002B50E4">
        <w:t>Now you are ready to publish you map to AGOL.</w:t>
      </w:r>
    </w:p>
    <w:p w14:paraId="08B9DEC7" w14:textId="19A47676" w:rsidR="00484C57" w:rsidRDefault="003035CA" w:rsidP="004379CE">
      <w:pPr>
        <w:numPr>
          <w:ilvl w:val="0"/>
          <w:numId w:val="4"/>
        </w:numPr>
        <w:spacing w:line="240" w:lineRule="auto"/>
      </w:pPr>
      <w:r>
        <w:t>P</w:t>
      </w:r>
      <w:r w:rsidR="00484C57">
        <w:t>rep your map. Get the layers and symbology the way you want. This is how it will look in HydroAdd.</w:t>
      </w:r>
      <w:r w:rsidR="00BA7203">
        <w:t xml:space="preserve"> </w:t>
      </w:r>
      <w:r w:rsidR="004379CE">
        <w:br/>
      </w:r>
      <w:r w:rsidR="00BA7203">
        <w:t>Then publish to AGOL</w:t>
      </w:r>
      <w:r w:rsidR="004379CE">
        <w:t>.</w:t>
      </w:r>
    </w:p>
    <w:p w14:paraId="404AFD7D" w14:textId="7D8418A2" w:rsidR="00A068EC" w:rsidRDefault="003365F6" w:rsidP="004379CE">
      <w:pPr>
        <w:numPr>
          <w:ilvl w:val="0"/>
          <w:numId w:val="4"/>
        </w:numPr>
        <w:spacing w:line="240" w:lineRule="auto"/>
      </w:pPr>
      <w:r>
        <w:t xml:space="preserve">When you publish </w:t>
      </w:r>
      <w:r w:rsidR="00AE321D">
        <w:t xml:space="preserve">your map </w:t>
      </w:r>
      <w:r>
        <w:t>to AGOL</w:t>
      </w:r>
      <w:r w:rsidR="00AE321D">
        <w:t xml:space="preserve">, you must </w:t>
      </w:r>
      <w:r w:rsidR="0026202F">
        <w:t xml:space="preserve">share </w:t>
      </w:r>
      <w:r w:rsidR="00AE321D">
        <w:t xml:space="preserve">it into an AGOL group. This is how AGOL </w:t>
      </w:r>
      <w:r w:rsidR="008D2A78">
        <w:t xml:space="preserve">manages sharing </w:t>
      </w:r>
      <w:r w:rsidR="00D56053">
        <w:t xml:space="preserve">and </w:t>
      </w:r>
      <w:r w:rsidR="008D2A78">
        <w:t>permissions.</w:t>
      </w:r>
      <w:r w:rsidR="004379CE">
        <w:br/>
      </w:r>
      <w:r w:rsidR="008D2A78">
        <w:t xml:space="preserve">As you can see, I already </w:t>
      </w:r>
      <w:r w:rsidR="006527BC">
        <w:t xml:space="preserve">shared </w:t>
      </w:r>
      <w:r w:rsidR="008D2A78">
        <w:t>some map</w:t>
      </w:r>
      <w:r w:rsidR="00AF539D">
        <w:t xml:space="preserve">s </w:t>
      </w:r>
      <w:r w:rsidR="008D2A78">
        <w:t xml:space="preserve">to this group. </w:t>
      </w:r>
      <w:r w:rsidR="00CC2F6E">
        <w:t>And I already have six people in this group</w:t>
      </w:r>
      <w:r w:rsidR="001F7EDE">
        <w:t xml:space="preserve"> who will be </w:t>
      </w:r>
      <w:r w:rsidR="001F7EDE" w:rsidRPr="00A15DB9">
        <w:rPr>
          <w:i/>
          <w:iCs/>
        </w:rPr>
        <w:t>collaborating</w:t>
      </w:r>
      <w:r w:rsidR="001F7EDE">
        <w:t xml:space="preserve"> with </w:t>
      </w:r>
      <w:r w:rsidR="00F63FAA">
        <w:t>me</w:t>
      </w:r>
      <w:r w:rsidR="00AF539D">
        <w:t xml:space="preserve"> on this </w:t>
      </w:r>
      <w:r w:rsidR="0040309A">
        <w:t>project</w:t>
      </w:r>
      <w:r w:rsidR="001F7EDE">
        <w:t xml:space="preserve">. </w:t>
      </w:r>
    </w:p>
    <w:p w14:paraId="7AFFC689" w14:textId="06370915" w:rsidR="001F7EDE" w:rsidRDefault="00F11A05" w:rsidP="00A068EC">
      <w:pPr>
        <w:numPr>
          <w:ilvl w:val="0"/>
          <w:numId w:val="4"/>
        </w:numPr>
        <w:spacing w:line="240" w:lineRule="auto"/>
      </w:pPr>
      <w:r w:rsidRPr="00BD545C">
        <w:rPr>
          <w:b/>
          <w:bCs/>
        </w:rPr>
        <w:t>Part</w:t>
      </w:r>
      <w:r w:rsidR="00FD6909" w:rsidRPr="00BD545C">
        <w:rPr>
          <w:b/>
          <w:bCs/>
        </w:rPr>
        <w:t xml:space="preserve"> </w:t>
      </w:r>
      <w:r w:rsidR="002C6BCE" w:rsidRPr="00BD545C">
        <w:rPr>
          <w:b/>
          <w:bCs/>
        </w:rPr>
        <w:t>3:</w:t>
      </w:r>
      <w:r w:rsidR="002C6BCE">
        <w:t xml:space="preserve"> is the </w:t>
      </w:r>
      <w:r w:rsidR="007654DB">
        <w:t xml:space="preserve">easy part: </w:t>
      </w:r>
      <w:r w:rsidR="00E975C1">
        <w:t>A</w:t>
      </w:r>
      <w:r w:rsidR="007654DB">
        <w:t xml:space="preserve">dd </w:t>
      </w:r>
      <w:r w:rsidR="00E975C1">
        <w:t xml:space="preserve">the </w:t>
      </w:r>
      <w:r w:rsidR="00B77792">
        <w:t xml:space="preserve">AGOL </w:t>
      </w:r>
      <w:r w:rsidR="007654DB">
        <w:t>service to HydroAdd</w:t>
      </w:r>
    </w:p>
    <w:p w14:paraId="425A205F" w14:textId="76BEEC0C" w:rsidR="004F47A3" w:rsidRDefault="004F47A3" w:rsidP="00A068EC">
      <w:pPr>
        <w:numPr>
          <w:ilvl w:val="0"/>
          <w:numId w:val="4"/>
        </w:numPr>
        <w:spacing w:line="240" w:lineRule="auto"/>
      </w:pPr>
      <w:r>
        <w:t>Copy</w:t>
      </w:r>
      <w:r w:rsidR="004A7C3B">
        <w:t xml:space="preserve"> </w:t>
      </w:r>
      <w:r w:rsidR="00E12221">
        <w:t xml:space="preserve">web service </w:t>
      </w:r>
      <w:r w:rsidR="00571E92" w:rsidRPr="00571E92">
        <w:t xml:space="preserve">URL from </w:t>
      </w:r>
      <w:r w:rsidR="00571E92">
        <w:t>AGOL</w:t>
      </w:r>
      <w:r w:rsidR="00E975C1">
        <w:t>…</w:t>
      </w:r>
    </w:p>
    <w:p w14:paraId="215D6446" w14:textId="4A9126FD" w:rsidR="00571E92" w:rsidRDefault="00B77792" w:rsidP="003B0A32">
      <w:pPr>
        <w:numPr>
          <w:ilvl w:val="0"/>
          <w:numId w:val="4"/>
        </w:numPr>
        <w:spacing w:line="240" w:lineRule="auto"/>
      </w:pPr>
      <w:r>
        <w:t>Back at HydroAdd</w:t>
      </w:r>
      <w:r w:rsidR="00B6153F">
        <w:t xml:space="preserve"> now</w:t>
      </w:r>
      <w:r>
        <w:t xml:space="preserve">, </w:t>
      </w:r>
      <w:r w:rsidRPr="00B6004F">
        <w:rPr>
          <w:b/>
          <w:bCs/>
        </w:rPr>
        <w:t>c</w:t>
      </w:r>
      <w:r w:rsidR="00E975C1" w:rsidRPr="00B6004F">
        <w:rPr>
          <w:b/>
          <w:bCs/>
        </w:rPr>
        <w:t>lick</w:t>
      </w:r>
      <w:r w:rsidR="00E975C1" w:rsidRPr="00E975C1">
        <w:t xml:space="preserve"> the </w:t>
      </w:r>
      <w:r w:rsidR="00E975C1" w:rsidRPr="00B77792">
        <w:rPr>
          <w:i/>
          <w:iCs/>
        </w:rPr>
        <w:t>add new service</w:t>
      </w:r>
      <w:r w:rsidR="00E975C1" w:rsidRPr="00E975C1">
        <w:t xml:space="preserve"> button</w:t>
      </w:r>
      <w:r w:rsidR="00331AE3">
        <w:t>…</w:t>
      </w:r>
    </w:p>
    <w:p w14:paraId="45B00472" w14:textId="24BFB98C" w:rsidR="004F47A3" w:rsidRDefault="004F47A3" w:rsidP="003B0A32">
      <w:pPr>
        <w:numPr>
          <w:ilvl w:val="0"/>
          <w:numId w:val="4"/>
        </w:numPr>
        <w:spacing w:line="240" w:lineRule="auto"/>
      </w:pPr>
      <w:r>
        <w:t>Paste</w:t>
      </w:r>
      <w:r w:rsidR="00E975C1">
        <w:t xml:space="preserve"> </w:t>
      </w:r>
      <w:r w:rsidR="00E975C1" w:rsidRPr="00E975C1">
        <w:t xml:space="preserve">the URL </w:t>
      </w:r>
      <w:r w:rsidR="00B052ED">
        <w:t xml:space="preserve">that you just copied </w:t>
      </w:r>
      <w:r w:rsidR="00E975C1" w:rsidRPr="00E975C1">
        <w:t xml:space="preserve">from </w:t>
      </w:r>
      <w:r w:rsidR="00E975C1">
        <w:t>A</w:t>
      </w:r>
      <w:r w:rsidR="00E975C1" w:rsidRPr="00E975C1">
        <w:t>GOL</w:t>
      </w:r>
      <w:r w:rsidR="00331AE3">
        <w:t>…</w:t>
      </w:r>
    </w:p>
    <w:p w14:paraId="0F0FE9D6" w14:textId="3822DE78" w:rsidR="004F47A3" w:rsidRDefault="000B50AC" w:rsidP="003B0A32">
      <w:pPr>
        <w:numPr>
          <w:ilvl w:val="0"/>
          <w:numId w:val="4"/>
        </w:numPr>
        <w:spacing w:line="240" w:lineRule="auto"/>
      </w:pPr>
      <w:r>
        <w:t>…a</w:t>
      </w:r>
      <w:r w:rsidR="00331AE3">
        <w:t>nd t</w:t>
      </w:r>
      <w:r w:rsidR="002C4996">
        <w:t>he data instantly appears</w:t>
      </w:r>
      <w:r w:rsidR="00B052ED">
        <w:t xml:space="preserve"> in the </w:t>
      </w:r>
      <w:r w:rsidR="00703336">
        <w:t xml:space="preserve">HydroAdd </w:t>
      </w:r>
      <w:r w:rsidR="00B052ED">
        <w:t>map</w:t>
      </w:r>
      <w:r w:rsidR="00703336">
        <w:t>.</w:t>
      </w:r>
      <w:r>
        <w:br/>
      </w:r>
      <w:r w:rsidR="00654996">
        <w:t xml:space="preserve">All </w:t>
      </w:r>
      <w:r w:rsidR="0048210B">
        <w:t xml:space="preserve">the </w:t>
      </w:r>
      <w:r w:rsidR="00703336">
        <w:t>service</w:t>
      </w:r>
      <w:r w:rsidR="00654996">
        <w:t xml:space="preserve">s </w:t>
      </w:r>
      <w:r w:rsidR="0048210B">
        <w:t xml:space="preserve">you’ve ever </w:t>
      </w:r>
      <w:r w:rsidR="0048210B" w:rsidRPr="006F4C5D">
        <w:rPr>
          <w:b/>
          <w:bCs/>
        </w:rPr>
        <w:t>added</w:t>
      </w:r>
      <w:r w:rsidR="0048210B">
        <w:t xml:space="preserve"> </w:t>
      </w:r>
      <w:r w:rsidR="00654996">
        <w:t xml:space="preserve">are </w:t>
      </w:r>
      <w:r w:rsidR="00703336">
        <w:t>listed in your profile, in the near-</w:t>
      </w:r>
      <w:r w:rsidR="00423707">
        <w:t>left</w:t>
      </w:r>
      <w:r w:rsidR="00703336">
        <w:t xml:space="preserve"> pane, </w:t>
      </w:r>
      <w:proofErr w:type="gramStart"/>
      <w:r w:rsidR="00703336">
        <w:t>and also</w:t>
      </w:r>
      <w:proofErr w:type="gramEnd"/>
      <w:r w:rsidR="00703336">
        <w:t xml:space="preserve"> in the </w:t>
      </w:r>
      <w:r w:rsidR="00703336" w:rsidRPr="0004658B">
        <w:rPr>
          <w:i/>
          <w:iCs/>
        </w:rPr>
        <w:t>services widget</w:t>
      </w:r>
      <w:r w:rsidR="00703336">
        <w:t>, top right in the map.</w:t>
      </w:r>
    </w:p>
    <w:p w14:paraId="236BFE00" w14:textId="170D61C5" w:rsidR="00A27B9E" w:rsidRDefault="00D75B62" w:rsidP="0067084D">
      <w:pPr>
        <w:numPr>
          <w:ilvl w:val="0"/>
          <w:numId w:val="4"/>
        </w:numPr>
        <w:spacing w:line="240" w:lineRule="auto"/>
      </w:pPr>
      <w:r>
        <w:t xml:space="preserve">In </w:t>
      </w:r>
      <w:r w:rsidR="00390FCD" w:rsidRPr="00BD545C">
        <w:rPr>
          <w:b/>
          <w:bCs/>
        </w:rPr>
        <w:t>Part</w:t>
      </w:r>
      <w:r w:rsidRPr="00BD545C">
        <w:rPr>
          <w:b/>
          <w:bCs/>
        </w:rPr>
        <w:t xml:space="preserve"> 4</w:t>
      </w:r>
      <w:r>
        <w:t xml:space="preserve">, </w:t>
      </w:r>
      <w:r w:rsidR="002C4996">
        <w:t xml:space="preserve">you are ready to </w:t>
      </w:r>
      <w:r w:rsidR="00D74F2D">
        <w:t xml:space="preserve">start using </w:t>
      </w:r>
      <w:r w:rsidR="00A27B9E">
        <w:t>HydroAdd</w:t>
      </w:r>
      <w:r w:rsidR="00556B34">
        <w:t>.</w:t>
      </w:r>
      <w:r w:rsidR="00556B34">
        <w:br/>
        <w:t>S</w:t>
      </w:r>
      <w:r w:rsidR="009542D0">
        <w:t xml:space="preserve">o </w:t>
      </w:r>
      <w:r w:rsidR="00015F4E">
        <w:t>let’s</w:t>
      </w:r>
      <w:r w:rsidR="009542D0">
        <w:t xml:space="preserve"> </w:t>
      </w:r>
      <w:proofErr w:type="gramStart"/>
      <w:r w:rsidR="009542D0">
        <w:t>take a look</w:t>
      </w:r>
      <w:proofErr w:type="gramEnd"/>
      <w:r w:rsidR="009542D0">
        <w:t xml:space="preserve"> at some of these functions</w:t>
      </w:r>
      <w:r w:rsidR="00A27B9E">
        <w:t>.</w:t>
      </w:r>
    </w:p>
    <w:p w14:paraId="4AFA4C22" w14:textId="1D94E495" w:rsidR="0027769F" w:rsidRDefault="00852450" w:rsidP="0067084D">
      <w:pPr>
        <w:numPr>
          <w:ilvl w:val="0"/>
          <w:numId w:val="4"/>
        </w:numPr>
        <w:spacing w:line="240" w:lineRule="auto"/>
      </w:pPr>
      <w:r w:rsidRPr="00041824">
        <w:rPr>
          <w:u w:val="single"/>
        </w:rPr>
        <w:t>So here i</w:t>
      </w:r>
      <w:r w:rsidR="00041824" w:rsidRPr="00041824">
        <w:rPr>
          <w:u w:val="single"/>
        </w:rPr>
        <w:t xml:space="preserve">t looks like </w:t>
      </w:r>
      <w:r w:rsidR="0027769F" w:rsidRPr="00041824">
        <w:rPr>
          <w:i/>
          <w:iCs/>
          <w:u w:val="single"/>
        </w:rPr>
        <w:t>make a new point</w:t>
      </w:r>
      <w:r w:rsidRPr="00041824">
        <w:rPr>
          <w:i/>
          <w:iCs/>
          <w:u w:val="single"/>
        </w:rPr>
        <w:t xml:space="preserve"> event</w:t>
      </w:r>
      <w:r w:rsidR="00556B34" w:rsidRPr="00041824">
        <w:rPr>
          <w:u w:val="single"/>
        </w:rPr>
        <w:t>.</w:t>
      </w:r>
      <w:r w:rsidR="00556B34">
        <w:t xml:space="preserve"> </w:t>
      </w:r>
      <w:r w:rsidR="00556B34">
        <w:br/>
      </w:r>
      <w:r w:rsidR="00A60CC0">
        <w:t xml:space="preserve">To begin, </w:t>
      </w:r>
      <w:r w:rsidR="0027769F" w:rsidRPr="0027769F">
        <w:t>select the service layer</w:t>
      </w:r>
      <w:r w:rsidR="00853C99">
        <w:t xml:space="preserve"> that you want to edit</w:t>
      </w:r>
      <w:r w:rsidR="00556B34">
        <w:t xml:space="preserve">. </w:t>
      </w:r>
      <w:r w:rsidR="0061227B">
        <w:br/>
      </w:r>
      <w:r w:rsidR="002C7335">
        <w:t>Y</w:t>
      </w:r>
      <w:r w:rsidR="0027769F" w:rsidRPr="0027769F">
        <w:t xml:space="preserve">ou see I've selected the service layer up top in the </w:t>
      </w:r>
      <w:r w:rsidR="0061227B">
        <w:t xml:space="preserve">editing </w:t>
      </w:r>
      <w:r w:rsidR="0027769F" w:rsidRPr="0027769F">
        <w:t>pane</w:t>
      </w:r>
      <w:r w:rsidR="009F049E">
        <w:t>….</w:t>
      </w:r>
      <w:r w:rsidR="00E34226">
        <w:br/>
      </w:r>
      <w:r w:rsidR="002C7335">
        <w:t>A</w:t>
      </w:r>
      <w:r w:rsidR="0027769F" w:rsidRPr="0027769F">
        <w:t xml:space="preserve">nd you </w:t>
      </w:r>
      <w:r w:rsidR="00FF4349">
        <w:t xml:space="preserve">can </w:t>
      </w:r>
      <w:r w:rsidR="0027769F" w:rsidRPr="0027769F">
        <w:t>see my editing cross</w:t>
      </w:r>
      <w:r w:rsidR="00635D99">
        <w:t>hair</w:t>
      </w:r>
      <w:r w:rsidR="0027769F" w:rsidRPr="0027769F">
        <w:t xml:space="preserve"> </w:t>
      </w:r>
      <w:r w:rsidR="009F049E">
        <w:t>i</w:t>
      </w:r>
      <w:r w:rsidR="002C7335">
        <w:t xml:space="preserve">n the map on </w:t>
      </w:r>
      <w:r w:rsidR="00FF4349" w:rsidRPr="00FF4349">
        <w:t xml:space="preserve">an </w:t>
      </w:r>
      <w:r w:rsidR="00FF4349">
        <w:t>N</w:t>
      </w:r>
      <w:r w:rsidR="00FF4349" w:rsidRPr="00FF4349">
        <w:t>HD flowline</w:t>
      </w:r>
      <w:r w:rsidR="00FF4349">
        <w:t>…</w:t>
      </w:r>
    </w:p>
    <w:p w14:paraId="59B4758C" w14:textId="20C2A520" w:rsidR="00082391" w:rsidRDefault="00082391" w:rsidP="0067084D">
      <w:pPr>
        <w:numPr>
          <w:ilvl w:val="0"/>
          <w:numId w:val="4"/>
        </w:numPr>
        <w:spacing w:line="240" w:lineRule="auto"/>
      </w:pPr>
      <w:r>
        <w:t>Click once</w:t>
      </w:r>
      <w:r w:rsidR="002C7335">
        <w:t xml:space="preserve">. </w:t>
      </w:r>
      <w:r w:rsidR="00635D99">
        <w:t xml:space="preserve">A </w:t>
      </w:r>
      <w:r w:rsidRPr="00082391">
        <w:t xml:space="preserve">red </w:t>
      </w:r>
      <w:r w:rsidR="00635D99">
        <w:t>h</w:t>
      </w:r>
      <w:r w:rsidRPr="00082391">
        <w:t>alo appears in the map</w:t>
      </w:r>
      <w:r w:rsidR="009F049E">
        <w:t xml:space="preserve"> where you clicked</w:t>
      </w:r>
      <w:r w:rsidR="00102119">
        <w:t xml:space="preserve">. </w:t>
      </w:r>
      <w:r w:rsidR="00247A79">
        <w:br/>
      </w:r>
      <w:r w:rsidR="00102119">
        <w:t>A</w:t>
      </w:r>
      <w:r w:rsidRPr="00082391">
        <w:t>lso notice</w:t>
      </w:r>
      <w:r w:rsidR="00A54994">
        <w:t xml:space="preserve"> in the </w:t>
      </w:r>
      <w:r w:rsidR="00A54994" w:rsidRPr="00A54994">
        <w:rPr>
          <w:i/>
          <w:iCs/>
        </w:rPr>
        <w:t>editing pane</w:t>
      </w:r>
      <w:r w:rsidR="006F55C0">
        <w:t>…</w:t>
      </w:r>
      <w:r w:rsidR="0090014E" w:rsidRPr="0090014E">
        <w:t xml:space="preserve"> </w:t>
      </w:r>
      <w:r w:rsidR="00EE6618">
        <w:t>t</w:t>
      </w:r>
      <w:r w:rsidR="0090014E" w:rsidRPr="0090014E">
        <w:t xml:space="preserve">here is </w:t>
      </w:r>
      <w:r w:rsidR="00A54994">
        <w:t xml:space="preserve">now </w:t>
      </w:r>
      <w:r w:rsidR="0090014E" w:rsidRPr="0090014E">
        <w:t xml:space="preserve">a </w:t>
      </w:r>
      <w:proofErr w:type="spellStart"/>
      <w:r w:rsidR="0090014E" w:rsidRPr="006F55C0">
        <w:rPr>
          <w:i/>
          <w:iCs/>
        </w:rPr>
        <w:t>reachcode</w:t>
      </w:r>
      <w:proofErr w:type="spellEnd"/>
      <w:r w:rsidR="0090014E" w:rsidRPr="006F55C0">
        <w:rPr>
          <w:i/>
          <w:iCs/>
        </w:rPr>
        <w:t xml:space="preserve"> </w:t>
      </w:r>
      <w:r w:rsidR="0090014E" w:rsidRPr="00A54994">
        <w:t>and a</w:t>
      </w:r>
      <w:r w:rsidR="0090014E" w:rsidRPr="006F55C0">
        <w:rPr>
          <w:i/>
          <w:iCs/>
        </w:rPr>
        <w:t xml:space="preserve"> measure</w:t>
      </w:r>
      <w:r w:rsidR="0025105A">
        <w:t xml:space="preserve">. That’s the </w:t>
      </w:r>
      <w:r w:rsidR="006F55C0" w:rsidRPr="006F55C0">
        <w:rPr>
          <w:i/>
          <w:iCs/>
        </w:rPr>
        <w:t xml:space="preserve">hydro </w:t>
      </w:r>
      <w:r w:rsidR="0025105A" w:rsidRPr="006F55C0">
        <w:rPr>
          <w:i/>
          <w:iCs/>
        </w:rPr>
        <w:t>address</w:t>
      </w:r>
      <w:r w:rsidR="0025105A">
        <w:t>!</w:t>
      </w:r>
      <w:r w:rsidR="00247A79">
        <w:br/>
      </w:r>
      <w:r w:rsidR="0025105A">
        <w:t xml:space="preserve"> N</w:t>
      </w:r>
      <w:r w:rsidR="0090014E" w:rsidRPr="0090014E">
        <w:t xml:space="preserve">ow I can't save anything until I have a unique </w:t>
      </w:r>
      <w:r w:rsidR="00683F44">
        <w:t xml:space="preserve">identifier, </w:t>
      </w:r>
      <w:r w:rsidR="0090014E" w:rsidRPr="0090014E">
        <w:t>th</w:t>
      </w:r>
      <w:r w:rsidR="00DF4C66">
        <w:t>at’s</w:t>
      </w:r>
      <w:r w:rsidR="00635D99">
        <w:t xml:space="preserve"> what we call the</w:t>
      </w:r>
      <w:r w:rsidR="0090014E" w:rsidRPr="0090014E">
        <w:t xml:space="preserve"> </w:t>
      </w:r>
      <w:r w:rsidR="00683F44" w:rsidRPr="00635D99">
        <w:rPr>
          <w:i/>
          <w:iCs/>
        </w:rPr>
        <w:t>S</w:t>
      </w:r>
      <w:r w:rsidR="0090014E" w:rsidRPr="00635D99">
        <w:rPr>
          <w:i/>
          <w:iCs/>
        </w:rPr>
        <w:t>ource ID</w:t>
      </w:r>
    </w:p>
    <w:p w14:paraId="5423A44A" w14:textId="16854F6F" w:rsidR="0090014E" w:rsidRDefault="00683F44" w:rsidP="0067084D">
      <w:pPr>
        <w:numPr>
          <w:ilvl w:val="0"/>
          <w:numId w:val="4"/>
        </w:numPr>
        <w:spacing w:line="240" w:lineRule="auto"/>
      </w:pPr>
      <w:r>
        <w:t xml:space="preserve">But </w:t>
      </w:r>
      <w:r w:rsidR="00EB0B10" w:rsidRPr="00EB0B10">
        <w:t>once I enter</w:t>
      </w:r>
      <w:r>
        <w:t xml:space="preserve"> a SourceID</w:t>
      </w:r>
      <w:r w:rsidR="00247A79">
        <w:t>,</w:t>
      </w:r>
      <w:r>
        <w:t xml:space="preserve"> </w:t>
      </w:r>
      <w:r w:rsidR="00DF4C66" w:rsidRPr="00683F44">
        <w:t>top right of the editing pane</w:t>
      </w:r>
      <w:r w:rsidR="00DF4C66">
        <w:t>…</w:t>
      </w:r>
      <w:r w:rsidR="00247A79">
        <w:t xml:space="preserve">the </w:t>
      </w:r>
      <w:r w:rsidR="00EB0B10" w:rsidRPr="00EB0B10">
        <w:t>save icon lights up</w:t>
      </w:r>
      <w:r w:rsidR="00247A79">
        <w:t>,</w:t>
      </w:r>
      <w:r>
        <w:t xml:space="preserve"> and I can save.</w:t>
      </w:r>
    </w:p>
    <w:p w14:paraId="3104DD5A" w14:textId="7862E928" w:rsidR="00EB0B10" w:rsidRDefault="000D229E" w:rsidP="0067084D">
      <w:pPr>
        <w:numPr>
          <w:ilvl w:val="0"/>
          <w:numId w:val="4"/>
        </w:numPr>
        <w:spacing w:line="240" w:lineRule="auto"/>
      </w:pPr>
      <w:r>
        <w:t>T</w:t>
      </w:r>
      <w:r w:rsidR="00EB0B10" w:rsidRPr="00EB0B10">
        <w:t>he point appears in the map</w:t>
      </w:r>
      <w:r w:rsidR="00556B34" w:rsidRPr="00556B34">
        <w:t xml:space="preserve"> </w:t>
      </w:r>
      <w:r>
        <w:t>and the S</w:t>
      </w:r>
      <w:r w:rsidR="00556B34" w:rsidRPr="00556B34">
        <w:t xml:space="preserve">ource ID </w:t>
      </w:r>
      <w:r>
        <w:t xml:space="preserve">label </w:t>
      </w:r>
      <w:r w:rsidR="00556B34" w:rsidRPr="00556B34">
        <w:t xml:space="preserve">is </w:t>
      </w:r>
      <w:r>
        <w:t xml:space="preserve">also </w:t>
      </w:r>
      <w:r w:rsidR="00556B34" w:rsidRPr="00556B34">
        <w:t>displayed in the map</w:t>
      </w:r>
      <w:r>
        <w:t xml:space="preserve">. </w:t>
      </w:r>
      <w:r w:rsidR="00556B34" w:rsidRPr="00556B34">
        <w:t xml:space="preserve"> </w:t>
      </w:r>
      <w:r w:rsidR="00ED5568">
        <w:br/>
        <w:t xml:space="preserve">At the same time, </w:t>
      </w:r>
      <w:r w:rsidR="00556B34" w:rsidRPr="00556B34">
        <w:t>the editing pane clears</w:t>
      </w:r>
      <w:r w:rsidR="00ED5568">
        <w:t xml:space="preserve">…you are ready to make </w:t>
      </w:r>
      <w:r w:rsidR="00556B34" w:rsidRPr="00556B34">
        <w:t xml:space="preserve">the </w:t>
      </w:r>
      <w:r w:rsidR="00556B34" w:rsidRPr="00DF0CF1">
        <w:rPr>
          <w:i/>
          <w:iCs/>
        </w:rPr>
        <w:t>next</w:t>
      </w:r>
      <w:r w:rsidR="00556B34" w:rsidRPr="00556B34">
        <w:t xml:space="preserve"> </w:t>
      </w:r>
      <w:r w:rsidR="00ED5568">
        <w:t xml:space="preserve">new </w:t>
      </w:r>
      <w:r w:rsidR="00556B34" w:rsidRPr="00556B34">
        <w:t>point</w:t>
      </w:r>
      <w:r w:rsidR="00863B02">
        <w:t xml:space="preserve"> event</w:t>
      </w:r>
      <w:r w:rsidR="00556B34">
        <w:t>.</w:t>
      </w:r>
    </w:p>
    <w:p w14:paraId="16BFF5D8" w14:textId="49638B30" w:rsidR="00ED5568" w:rsidRDefault="007B7E85" w:rsidP="0067084D">
      <w:pPr>
        <w:numPr>
          <w:ilvl w:val="0"/>
          <w:numId w:val="4"/>
        </w:numPr>
        <w:spacing w:line="240" w:lineRule="auto"/>
      </w:pPr>
      <w:r w:rsidRPr="007B7E85">
        <w:t xml:space="preserve">Making </w:t>
      </w:r>
      <w:r w:rsidR="00A07C2F">
        <w:t xml:space="preserve">new </w:t>
      </w:r>
      <w:r w:rsidRPr="00B02B35">
        <w:rPr>
          <w:i/>
          <w:iCs/>
        </w:rPr>
        <w:t>line</w:t>
      </w:r>
      <w:r w:rsidR="00863B02" w:rsidRPr="00B02B35">
        <w:rPr>
          <w:i/>
          <w:iCs/>
        </w:rPr>
        <w:t xml:space="preserve"> events</w:t>
      </w:r>
      <w:r w:rsidR="00863B02">
        <w:t xml:space="preserve"> </w:t>
      </w:r>
      <w:r w:rsidRPr="007B7E85">
        <w:t>is similar</w:t>
      </w:r>
      <w:r w:rsidR="006C3AC5">
        <w:t xml:space="preserve">. </w:t>
      </w:r>
      <w:r w:rsidR="00177F47">
        <w:t xml:space="preserve"> </w:t>
      </w:r>
      <w:r w:rsidR="006C3AC5">
        <w:t>C</w:t>
      </w:r>
      <w:r w:rsidRPr="007B7E85">
        <w:t>lick once on a flow line</w:t>
      </w:r>
      <w:r>
        <w:t xml:space="preserve"> </w:t>
      </w:r>
      <w:r w:rsidRPr="007B7E85">
        <w:t xml:space="preserve">to make the </w:t>
      </w:r>
      <w:r w:rsidRPr="00B02B35">
        <w:rPr>
          <w:i/>
          <w:iCs/>
        </w:rPr>
        <w:t>start</w:t>
      </w:r>
      <w:r w:rsidRPr="007B7E85">
        <w:t xml:space="preserve"> point</w:t>
      </w:r>
      <w:r>
        <w:t>…</w:t>
      </w:r>
    </w:p>
    <w:p w14:paraId="15EC3285" w14:textId="5C4B8ECC" w:rsidR="007B7E85" w:rsidRDefault="00177F47" w:rsidP="0067084D">
      <w:pPr>
        <w:numPr>
          <w:ilvl w:val="0"/>
          <w:numId w:val="4"/>
        </w:numPr>
        <w:spacing w:line="240" w:lineRule="auto"/>
      </w:pPr>
      <w:r>
        <w:t>…</w:t>
      </w:r>
      <w:r w:rsidR="00034F0A" w:rsidRPr="00034F0A">
        <w:t>click a second time to make the end point</w:t>
      </w:r>
      <w:r w:rsidR="00B02B35">
        <w:t xml:space="preserve">; </w:t>
      </w:r>
      <w:r w:rsidR="00193593">
        <w:t>H</w:t>
      </w:r>
      <w:r w:rsidR="00034F0A" w:rsidRPr="00034F0A">
        <w:t>ydro</w:t>
      </w:r>
      <w:r w:rsidR="00193593">
        <w:t>A</w:t>
      </w:r>
      <w:r w:rsidR="00034F0A" w:rsidRPr="00034F0A">
        <w:t xml:space="preserve">dd traces the flow lines between the </w:t>
      </w:r>
      <w:r>
        <w:t>p</w:t>
      </w:r>
      <w:r w:rsidR="00034F0A" w:rsidRPr="00034F0A">
        <w:t>oint</w:t>
      </w:r>
      <w:r>
        <w:t>s</w:t>
      </w:r>
      <w:r w:rsidR="00034F0A">
        <w:t xml:space="preserve">. </w:t>
      </w:r>
      <w:r w:rsidR="00B02B35">
        <w:br/>
      </w:r>
      <w:r w:rsidR="002F6C5C">
        <w:t xml:space="preserve">The line trace is red. </w:t>
      </w:r>
      <w:r w:rsidR="008B4F57">
        <w:t>B</w:t>
      </w:r>
      <w:r w:rsidR="00034F0A" w:rsidRPr="00034F0A">
        <w:t>oth start</w:t>
      </w:r>
      <w:r>
        <w:t xml:space="preserve"> </w:t>
      </w:r>
      <w:r w:rsidR="00034F0A" w:rsidRPr="00034F0A">
        <w:t xml:space="preserve">point and endpoint have </w:t>
      </w:r>
      <w:r w:rsidR="00A93B5F" w:rsidRPr="00A93B5F">
        <w:t>hydro addresses</w:t>
      </w:r>
      <w:r w:rsidR="002E7ACB">
        <w:t>:</w:t>
      </w:r>
      <w:r w:rsidR="00A93B5F">
        <w:t xml:space="preserve"> R</w:t>
      </w:r>
      <w:r w:rsidR="00034F0A" w:rsidRPr="00034F0A">
        <w:t>each</w:t>
      </w:r>
      <w:r w:rsidR="00A93B5F">
        <w:t>C</w:t>
      </w:r>
      <w:r w:rsidR="00034F0A" w:rsidRPr="00034F0A">
        <w:t>ode</w:t>
      </w:r>
      <w:r w:rsidR="00A93B5F">
        <w:t>s</w:t>
      </w:r>
      <w:r w:rsidR="00034F0A" w:rsidRPr="00034F0A">
        <w:t xml:space="preserve"> and measure</w:t>
      </w:r>
      <w:r w:rsidR="00A93B5F">
        <w:t>s</w:t>
      </w:r>
      <w:r>
        <w:t>.</w:t>
      </w:r>
    </w:p>
    <w:p w14:paraId="7106DB94" w14:textId="48C1518C" w:rsidR="00A93B5F" w:rsidRDefault="00177F47" w:rsidP="0067084D">
      <w:pPr>
        <w:numPr>
          <w:ilvl w:val="0"/>
          <w:numId w:val="4"/>
        </w:numPr>
        <w:spacing w:line="240" w:lineRule="auto"/>
      </w:pPr>
      <w:r>
        <w:t>A</w:t>
      </w:r>
      <w:r w:rsidR="00CC6BA7" w:rsidRPr="00CC6BA7">
        <w:t xml:space="preserve">s with points you must have a </w:t>
      </w:r>
      <w:r w:rsidR="004B07C2">
        <w:t>S</w:t>
      </w:r>
      <w:r w:rsidR="00CC6BA7" w:rsidRPr="00CC6BA7">
        <w:t xml:space="preserve">ourceID </w:t>
      </w:r>
      <w:proofErr w:type="gramStart"/>
      <w:r w:rsidR="00CC6BA7" w:rsidRPr="00CC6BA7">
        <w:t>in order to</w:t>
      </w:r>
      <w:proofErr w:type="gramEnd"/>
      <w:r w:rsidR="00CC6BA7" w:rsidRPr="00CC6BA7">
        <w:t xml:space="preserve"> save</w:t>
      </w:r>
      <w:r w:rsidR="00520952">
        <w:t xml:space="preserve">. </w:t>
      </w:r>
      <w:r w:rsidR="00392E87">
        <w:t>Enter the S</w:t>
      </w:r>
      <w:r w:rsidR="006C3AC5" w:rsidRPr="006C3AC5">
        <w:t xml:space="preserve">ourceID </w:t>
      </w:r>
      <w:r w:rsidR="00392E87">
        <w:t xml:space="preserve">to </w:t>
      </w:r>
      <w:r w:rsidR="006C3AC5" w:rsidRPr="006C3AC5">
        <w:t>save</w:t>
      </w:r>
      <w:r w:rsidR="006C3AC5">
        <w:t>…</w:t>
      </w:r>
    </w:p>
    <w:p w14:paraId="0AD46064" w14:textId="0A12A73D" w:rsidR="006C3AC5" w:rsidRDefault="00520952" w:rsidP="0067084D">
      <w:pPr>
        <w:numPr>
          <w:ilvl w:val="0"/>
          <w:numId w:val="4"/>
        </w:numPr>
        <w:spacing w:line="240" w:lineRule="auto"/>
      </w:pPr>
      <w:r>
        <w:t xml:space="preserve">And </w:t>
      </w:r>
      <w:r w:rsidR="006C3AC5" w:rsidRPr="006C3AC5">
        <w:t xml:space="preserve">now you can see the line event </w:t>
      </w:r>
      <w:r>
        <w:t xml:space="preserve">with SourceID label in the </w:t>
      </w:r>
      <w:r w:rsidR="006C3AC5" w:rsidRPr="006C3AC5">
        <w:t>map</w:t>
      </w:r>
      <w:r w:rsidR="006C3AC5">
        <w:t>.</w:t>
      </w:r>
    </w:p>
    <w:p w14:paraId="78E58240" w14:textId="5E10DCD0" w:rsidR="00520952" w:rsidRDefault="00362D85" w:rsidP="0067084D">
      <w:pPr>
        <w:numPr>
          <w:ilvl w:val="0"/>
          <w:numId w:val="4"/>
        </w:numPr>
        <w:spacing w:line="240" w:lineRule="auto"/>
      </w:pPr>
      <w:r>
        <w:t>With line events, y</w:t>
      </w:r>
      <w:r w:rsidR="007A7FDB" w:rsidRPr="007A7FDB">
        <w:t xml:space="preserve">ou </w:t>
      </w:r>
      <w:r w:rsidR="00373267">
        <w:t>have the optio</w:t>
      </w:r>
      <w:r w:rsidR="00381E89">
        <w:t>n</w:t>
      </w:r>
      <w:r w:rsidR="00373267">
        <w:t xml:space="preserve"> to </w:t>
      </w:r>
      <w:r w:rsidR="004B07C2">
        <w:t>“</w:t>
      </w:r>
      <w:r w:rsidR="00A13FF1" w:rsidRPr="00A13FF1">
        <w:rPr>
          <w:i/>
          <w:iCs/>
        </w:rPr>
        <w:t>U</w:t>
      </w:r>
      <w:r w:rsidR="007A7FDB" w:rsidRPr="00A13FF1">
        <w:rPr>
          <w:i/>
          <w:iCs/>
        </w:rPr>
        <w:t xml:space="preserve">se </w:t>
      </w:r>
      <w:r w:rsidR="00A13FF1" w:rsidRPr="00A13FF1">
        <w:rPr>
          <w:i/>
          <w:iCs/>
        </w:rPr>
        <w:t>F</w:t>
      </w:r>
      <w:r w:rsidR="007A7FDB" w:rsidRPr="00A13FF1">
        <w:rPr>
          <w:i/>
          <w:iCs/>
        </w:rPr>
        <w:t xml:space="preserve">ull </w:t>
      </w:r>
      <w:r w:rsidR="00A13FF1" w:rsidRPr="00A13FF1">
        <w:rPr>
          <w:i/>
          <w:iCs/>
        </w:rPr>
        <w:t>R</w:t>
      </w:r>
      <w:r w:rsidR="007A7FDB" w:rsidRPr="00A13FF1">
        <w:rPr>
          <w:i/>
          <w:iCs/>
        </w:rPr>
        <w:t>each</w:t>
      </w:r>
      <w:r w:rsidR="004B07C2">
        <w:t>”</w:t>
      </w:r>
      <w:r w:rsidR="007A7FDB" w:rsidRPr="007A7FDB">
        <w:t xml:space="preserve"> </w:t>
      </w:r>
      <w:r w:rsidR="00A13FF1">
        <w:t xml:space="preserve">that is, </w:t>
      </w:r>
      <w:r w:rsidR="006912E3" w:rsidRPr="006912E3">
        <w:t>to make line event</w:t>
      </w:r>
      <w:r w:rsidR="004B07C2">
        <w:t>s</w:t>
      </w:r>
      <w:r w:rsidR="006912E3" w:rsidRPr="006912E3">
        <w:t xml:space="preserve"> that span </w:t>
      </w:r>
      <w:r w:rsidR="00705AF0">
        <w:t xml:space="preserve">the </w:t>
      </w:r>
      <w:r w:rsidR="006912E3" w:rsidRPr="006912E3">
        <w:t xml:space="preserve">entire </w:t>
      </w:r>
      <w:r w:rsidR="004B07C2">
        <w:t>R</w:t>
      </w:r>
      <w:r w:rsidR="006912E3" w:rsidRPr="006912E3">
        <w:t>each</w:t>
      </w:r>
      <w:r w:rsidR="004B07C2">
        <w:t>C</w:t>
      </w:r>
      <w:r w:rsidR="006912E3" w:rsidRPr="006912E3">
        <w:t xml:space="preserve">ode from measure </w:t>
      </w:r>
      <w:r w:rsidR="00705AF0">
        <w:t>100</w:t>
      </w:r>
      <w:r w:rsidR="004B07C2">
        <w:t xml:space="preserve"> </w:t>
      </w:r>
      <w:r w:rsidR="006912E3" w:rsidRPr="006912E3">
        <w:t xml:space="preserve">to measure </w:t>
      </w:r>
      <w:r w:rsidR="00705AF0">
        <w:t xml:space="preserve">0 </w:t>
      </w:r>
      <w:r w:rsidR="006912E3" w:rsidRPr="006912E3">
        <w:t>with just one click</w:t>
      </w:r>
      <w:proofErr w:type="gramStart"/>
      <w:r w:rsidR="00705AF0">
        <w:t>….</w:t>
      </w:r>
      <w:r w:rsidR="008A5F03">
        <w:t>To</w:t>
      </w:r>
      <w:proofErr w:type="gramEnd"/>
      <w:r w:rsidR="008A5F03">
        <w:t xml:space="preserve"> do th</w:t>
      </w:r>
      <w:r w:rsidR="00085661">
        <w:t xml:space="preserve">is turn on </w:t>
      </w:r>
      <w:r w:rsidR="00085661" w:rsidRPr="00085661">
        <w:rPr>
          <w:i/>
          <w:iCs/>
        </w:rPr>
        <w:t>Use Full Reach</w:t>
      </w:r>
    </w:p>
    <w:p w14:paraId="16E55583" w14:textId="181922F4" w:rsidR="006912E3" w:rsidRDefault="004B07C2" w:rsidP="0067084D">
      <w:pPr>
        <w:numPr>
          <w:ilvl w:val="0"/>
          <w:numId w:val="4"/>
        </w:numPr>
        <w:spacing w:line="240" w:lineRule="auto"/>
      </w:pPr>
      <w:r>
        <w:t>P</w:t>
      </w:r>
      <w:r w:rsidR="006912E3" w:rsidRPr="006912E3">
        <w:t>osition the editing crosshair</w:t>
      </w:r>
      <w:proofErr w:type="gramStart"/>
      <w:r w:rsidR="009645D1">
        <w:t>….</w:t>
      </w:r>
      <w:r w:rsidR="006912E3" w:rsidRPr="006912E3">
        <w:t>Click</w:t>
      </w:r>
      <w:proofErr w:type="gramEnd"/>
      <w:r w:rsidR="006912E3" w:rsidRPr="006912E3">
        <w:t xml:space="preserve"> </w:t>
      </w:r>
      <w:r w:rsidR="006912E3" w:rsidRPr="004551AB">
        <w:rPr>
          <w:u w:val="single"/>
        </w:rPr>
        <w:t>once</w:t>
      </w:r>
    </w:p>
    <w:p w14:paraId="4D314124" w14:textId="157993B7" w:rsidR="005F68E6" w:rsidRDefault="0051505A" w:rsidP="00A62858">
      <w:pPr>
        <w:numPr>
          <w:ilvl w:val="0"/>
          <w:numId w:val="4"/>
        </w:numPr>
        <w:spacing w:line="240" w:lineRule="auto"/>
      </w:pPr>
      <w:r w:rsidRPr="006912E3">
        <w:t>...</w:t>
      </w:r>
      <w:r>
        <w:t>the red trace appears in the map…</w:t>
      </w:r>
      <w:r w:rsidR="004B07C2">
        <w:t>E</w:t>
      </w:r>
      <w:r w:rsidR="00373267">
        <w:t>n</w:t>
      </w:r>
      <w:r w:rsidR="005F68E6" w:rsidRPr="005F68E6">
        <w:t xml:space="preserve">ter a </w:t>
      </w:r>
      <w:r w:rsidR="004B07C2">
        <w:t>S</w:t>
      </w:r>
      <w:r w:rsidR="005F68E6" w:rsidRPr="005F68E6">
        <w:t>ource ID to save</w:t>
      </w:r>
      <w:r w:rsidR="004B07C2">
        <w:t>…</w:t>
      </w:r>
    </w:p>
    <w:p w14:paraId="4BEC13A3" w14:textId="276EC7E3" w:rsidR="005F68E6" w:rsidRDefault="004B07C2" w:rsidP="0067084D">
      <w:pPr>
        <w:numPr>
          <w:ilvl w:val="0"/>
          <w:numId w:val="4"/>
        </w:numPr>
        <w:spacing w:line="240" w:lineRule="auto"/>
      </w:pPr>
      <w:r>
        <w:t>…</w:t>
      </w:r>
      <w:r w:rsidR="005F68E6" w:rsidRPr="005F68E6">
        <w:t xml:space="preserve">and the line event </w:t>
      </w:r>
      <w:r>
        <w:t xml:space="preserve">appears in the map, </w:t>
      </w:r>
      <w:r w:rsidR="00193593" w:rsidRPr="00193593">
        <w:t xml:space="preserve">spanning the entire </w:t>
      </w:r>
      <w:r>
        <w:t>R</w:t>
      </w:r>
      <w:r w:rsidR="00193593" w:rsidRPr="00193593">
        <w:t>each</w:t>
      </w:r>
      <w:r>
        <w:t>C</w:t>
      </w:r>
      <w:r w:rsidR="00193593" w:rsidRPr="00193593">
        <w:t>ode</w:t>
      </w:r>
      <w:r>
        <w:t>.</w:t>
      </w:r>
    </w:p>
    <w:p w14:paraId="1D8D2AE7" w14:textId="77777777" w:rsidR="00F25383" w:rsidRDefault="00675FD0" w:rsidP="0067084D">
      <w:pPr>
        <w:numPr>
          <w:ilvl w:val="0"/>
          <w:numId w:val="4"/>
        </w:numPr>
        <w:spacing w:line="240" w:lineRule="auto"/>
      </w:pPr>
      <w:r>
        <w:t>One more thing to know about making new line events is that HydroAdd always splits</w:t>
      </w:r>
      <w:r w:rsidR="001253F9">
        <w:t xml:space="preserve"> lines at ReachCodes. </w:t>
      </w:r>
      <w:proofErr w:type="gramStart"/>
      <w:r w:rsidR="001253F9">
        <w:t>So</w:t>
      </w:r>
      <w:proofErr w:type="gramEnd"/>
      <w:r w:rsidR="001253F9">
        <w:t xml:space="preserve"> if you</w:t>
      </w:r>
      <w:r w:rsidR="0001724F">
        <w:t>r</w:t>
      </w:r>
      <w:r w:rsidR="001253F9">
        <w:t xml:space="preserve"> </w:t>
      </w:r>
      <w:r w:rsidR="0001724F" w:rsidRPr="0001724F">
        <w:rPr>
          <w:i/>
          <w:iCs/>
        </w:rPr>
        <w:t xml:space="preserve">start </w:t>
      </w:r>
      <w:r w:rsidR="0001724F" w:rsidRPr="0001724F">
        <w:t>and</w:t>
      </w:r>
      <w:r w:rsidR="0001724F" w:rsidRPr="0001724F">
        <w:rPr>
          <w:i/>
          <w:iCs/>
        </w:rPr>
        <w:t xml:space="preserve"> end</w:t>
      </w:r>
      <w:r w:rsidR="0001724F">
        <w:t xml:space="preserve"> points </w:t>
      </w:r>
      <w:r w:rsidR="0001724F" w:rsidRPr="0001724F">
        <w:rPr>
          <w:i/>
          <w:iCs/>
          <w:u w:val="single"/>
        </w:rPr>
        <w:t>span</w:t>
      </w:r>
      <w:r w:rsidR="0001724F">
        <w:t xml:space="preserve"> </w:t>
      </w:r>
      <w:r w:rsidR="001253F9">
        <w:t xml:space="preserve">multiple ReachCodes, </w:t>
      </w:r>
      <w:r w:rsidR="0001724F">
        <w:t xml:space="preserve">then </w:t>
      </w:r>
      <w:r w:rsidR="001253F9">
        <w:t xml:space="preserve">HydroAdd </w:t>
      </w:r>
      <w:r w:rsidR="0001724F">
        <w:t>splits that into mul</w:t>
      </w:r>
      <w:r w:rsidR="00F25383">
        <w:t xml:space="preserve">tiple features at the ReachCodes. </w:t>
      </w:r>
    </w:p>
    <w:p w14:paraId="67910D7F" w14:textId="0BB1098E" w:rsidR="00224E41" w:rsidRDefault="0055045B" w:rsidP="00F25383">
      <w:pPr>
        <w:numPr>
          <w:ilvl w:val="1"/>
          <w:numId w:val="4"/>
        </w:numPr>
        <w:spacing w:line="240" w:lineRule="auto"/>
      </w:pPr>
      <w:proofErr w:type="gramStart"/>
      <w:r>
        <w:t>So</w:t>
      </w:r>
      <w:proofErr w:type="gramEnd"/>
      <w:r>
        <w:t xml:space="preserve"> you can see my start point in the map…</w:t>
      </w:r>
    </w:p>
    <w:p w14:paraId="18600DBB" w14:textId="321706DC" w:rsidR="0055045B" w:rsidRDefault="0055045B" w:rsidP="0055045B">
      <w:pPr>
        <w:numPr>
          <w:ilvl w:val="0"/>
          <w:numId w:val="4"/>
        </w:numPr>
        <w:spacing w:line="240" w:lineRule="auto"/>
      </w:pPr>
      <w:r>
        <w:t xml:space="preserve">…and there’s the end point and </w:t>
      </w:r>
      <w:r w:rsidR="00156714">
        <w:t>the trace in red</w:t>
      </w:r>
    </w:p>
    <w:p w14:paraId="1176FA22" w14:textId="2DF3E6E8" w:rsidR="00156714" w:rsidRDefault="00156714" w:rsidP="00156714">
      <w:pPr>
        <w:numPr>
          <w:ilvl w:val="1"/>
          <w:numId w:val="4"/>
        </w:numPr>
        <w:spacing w:line="240" w:lineRule="auto"/>
      </w:pPr>
      <w:r>
        <w:t xml:space="preserve">Notice there are dots where the ReachCodes </w:t>
      </w:r>
      <w:r w:rsidR="00C209D9">
        <w:t>change</w:t>
      </w:r>
    </w:p>
    <w:p w14:paraId="4A56677F" w14:textId="794AF4F7" w:rsidR="00C209D9" w:rsidRDefault="00D31D8F" w:rsidP="00C209D9">
      <w:pPr>
        <w:numPr>
          <w:ilvl w:val="0"/>
          <w:numId w:val="4"/>
        </w:numPr>
        <w:spacing w:line="240" w:lineRule="auto"/>
      </w:pPr>
      <w:r>
        <w:t>Save it</w:t>
      </w:r>
      <w:r w:rsidR="00152579">
        <w:t>. My SourceID is “</w:t>
      </w:r>
      <w:proofErr w:type="gramStart"/>
      <w:r w:rsidR="00152579">
        <w:t>U2”</w:t>
      </w:r>
      <w:r w:rsidR="00CE56D8">
        <w:t>…</w:t>
      </w:r>
      <w:proofErr w:type="gramEnd"/>
    </w:p>
    <w:p w14:paraId="042AABD6" w14:textId="56386B3B" w:rsidR="00CE56D8" w:rsidRDefault="00CE56D8" w:rsidP="00C209D9">
      <w:pPr>
        <w:numPr>
          <w:ilvl w:val="0"/>
          <w:numId w:val="4"/>
        </w:numPr>
        <w:spacing w:line="240" w:lineRule="auto"/>
      </w:pPr>
      <w:r>
        <w:t xml:space="preserve">…and there’s </w:t>
      </w:r>
      <w:proofErr w:type="gramStart"/>
      <w:r>
        <w:t>the final result</w:t>
      </w:r>
      <w:proofErr w:type="gramEnd"/>
      <w:r>
        <w:t xml:space="preserve">. I just made </w:t>
      </w:r>
      <w:proofErr w:type="gramStart"/>
      <w:r w:rsidR="00085F5C">
        <w:t>four</w:t>
      </w:r>
      <w:r>
        <w:t xml:space="preserve"> line</w:t>
      </w:r>
      <w:proofErr w:type="gramEnd"/>
      <w:r>
        <w:t xml:space="preserve"> events with </w:t>
      </w:r>
      <w:r w:rsidR="00455DAD">
        <w:t>the same SourceID.</w:t>
      </w:r>
    </w:p>
    <w:p w14:paraId="376CFC34" w14:textId="2A7CB335" w:rsidR="00455DAD" w:rsidRDefault="00455DAD" w:rsidP="00C209D9">
      <w:pPr>
        <w:numPr>
          <w:ilvl w:val="0"/>
          <w:numId w:val="4"/>
        </w:numPr>
        <w:spacing w:line="240" w:lineRule="auto"/>
      </w:pPr>
      <w:r>
        <w:t>You can prove this</w:t>
      </w:r>
      <w:r w:rsidR="00CC6A41">
        <w:t xml:space="preserve"> in the Search/Select tab. Just search your service for SourceID </w:t>
      </w:r>
      <w:r w:rsidR="00E10D16">
        <w:t xml:space="preserve">= </w:t>
      </w:r>
      <w:r w:rsidR="00CC6A41">
        <w:t>“U2”. You can see ther</w:t>
      </w:r>
      <w:r w:rsidR="004F14BA">
        <w:t>e are four results.</w:t>
      </w:r>
    </w:p>
    <w:p w14:paraId="508C2F18" w14:textId="1D54A60D" w:rsidR="00193593" w:rsidRDefault="00ED0D6E" w:rsidP="0067084D">
      <w:pPr>
        <w:numPr>
          <w:ilvl w:val="0"/>
          <w:numId w:val="4"/>
        </w:numPr>
        <w:spacing w:line="240" w:lineRule="auto"/>
      </w:pPr>
      <w:r w:rsidRPr="00855C40">
        <w:rPr>
          <w:u w:val="single"/>
        </w:rPr>
        <w:t xml:space="preserve">Okay </w:t>
      </w:r>
      <w:proofErr w:type="spellStart"/>
      <w:proofErr w:type="gramStart"/>
      <w:r w:rsidRPr="00855C40">
        <w:rPr>
          <w:u w:val="single"/>
        </w:rPr>
        <w:t>lets</w:t>
      </w:r>
      <w:proofErr w:type="spellEnd"/>
      <w:proofErr w:type="gramEnd"/>
      <w:r w:rsidRPr="00855C40">
        <w:rPr>
          <w:u w:val="single"/>
        </w:rPr>
        <w:t xml:space="preserve"> talk about Editing.</w:t>
      </w:r>
      <w:r w:rsidR="0073418F">
        <w:rPr>
          <w:u w:val="single"/>
        </w:rPr>
        <w:br/>
      </w:r>
      <w:r w:rsidR="00E72D3E">
        <w:t xml:space="preserve">To edit a </w:t>
      </w:r>
      <w:r w:rsidR="00E72D3E" w:rsidRPr="00E72D3E">
        <w:rPr>
          <w:i/>
          <w:iCs/>
          <w:u w:val="single"/>
        </w:rPr>
        <w:t>point</w:t>
      </w:r>
      <w:r w:rsidR="00E72D3E">
        <w:t>, s</w:t>
      </w:r>
      <w:r w:rsidR="0073418F">
        <w:t xml:space="preserve">imply </w:t>
      </w:r>
      <w:r w:rsidR="00423051">
        <w:t>c</w:t>
      </w:r>
      <w:r w:rsidR="00A07FB8" w:rsidRPr="00A07FB8">
        <w:t xml:space="preserve">lick </w:t>
      </w:r>
      <w:r w:rsidR="004D54CB">
        <w:t xml:space="preserve">directly on </w:t>
      </w:r>
      <w:r w:rsidR="00BE5BD0">
        <w:t xml:space="preserve">any </w:t>
      </w:r>
      <w:r w:rsidR="00A07FB8" w:rsidRPr="00A07FB8">
        <w:t xml:space="preserve">point </w:t>
      </w:r>
      <w:r w:rsidR="00D073CD">
        <w:t xml:space="preserve">event in </w:t>
      </w:r>
      <w:r w:rsidR="00D073CD" w:rsidRPr="00D073CD">
        <w:t>the map</w:t>
      </w:r>
      <w:r w:rsidR="00E72D3E">
        <w:t xml:space="preserve"> </w:t>
      </w:r>
      <w:r w:rsidR="00D073CD">
        <w:t>…</w:t>
      </w:r>
    </w:p>
    <w:p w14:paraId="4658E309" w14:textId="79A4F371" w:rsidR="00D073CD" w:rsidRDefault="00E41C55" w:rsidP="0067084D">
      <w:pPr>
        <w:numPr>
          <w:ilvl w:val="0"/>
          <w:numId w:val="4"/>
        </w:numPr>
        <w:spacing w:line="240" w:lineRule="auto"/>
      </w:pPr>
      <w:r>
        <w:t>…</w:t>
      </w:r>
      <w:r w:rsidR="00AB462D">
        <w:t>and the Editing Pane opens</w:t>
      </w:r>
      <w:r w:rsidR="00800556">
        <w:t>.</w:t>
      </w:r>
      <w:r w:rsidR="00AB462D">
        <w:t xml:space="preserve"> No</w:t>
      </w:r>
      <w:r w:rsidR="0036175A" w:rsidRPr="0036175A">
        <w:t xml:space="preserve">tice this point already has a </w:t>
      </w:r>
      <w:r w:rsidR="00F50214">
        <w:t>R</w:t>
      </w:r>
      <w:r w:rsidR="0036175A" w:rsidRPr="0036175A">
        <w:t>each</w:t>
      </w:r>
      <w:r w:rsidR="00F50214">
        <w:t>C</w:t>
      </w:r>
      <w:r w:rsidR="0036175A" w:rsidRPr="0036175A">
        <w:t>ode</w:t>
      </w:r>
      <w:r w:rsidR="00F64921">
        <w:t xml:space="preserve">. </w:t>
      </w:r>
      <w:r w:rsidR="00F64921" w:rsidRPr="00DC7341">
        <w:rPr>
          <w:i/>
          <w:iCs/>
        </w:rPr>
        <w:t>But</w:t>
      </w:r>
      <w:r w:rsidR="00F64921">
        <w:t xml:space="preserve"> </w:t>
      </w:r>
      <w:r w:rsidR="00553A5C">
        <w:t xml:space="preserve">its need to be synchronized. </w:t>
      </w:r>
      <w:r w:rsidR="00585853">
        <w:t>It’s just floating in white space nea</w:t>
      </w:r>
      <w:r w:rsidR="00032A55">
        <w:t xml:space="preserve">rby </w:t>
      </w:r>
      <w:r w:rsidR="00585853">
        <w:t>this confluence</w:t>
      </w:r>
      <w:r w:rsidR="00F64921">
        <w:t xml:space="preserve">. </w:t>
      </w:r>
      <w:r w:rsidR="0036175A" w:rsidRPr="0036175A">
        <w:t xml:space="preserve">I'm going to update the </w:t>
      </w:r>
      <w:r w:rsidR="00824F9D">
        <w:t>point</w:t>
      </w:r>
      <w:r w:rsidR="0036175A" w:rsidRPr="0036175A">
        <w:t xml:space="preserve"> to sit on the tributary</w:t>
      </w:r>
      <w:r w:rsidR="00F50214">
        <w:t xml:space="preserve"> </w:t>
      </w:r>
      <w:r w:rsidR="00F64921">
        <w:t xml:space="preserve">rather than </w:t>
      </w:r>
      <w:r w:rsidR="00F50214">
        <w:t>the main stem.</w:t>
      </w:r>
    </w:p>
    <w:p w14:paraId="03301067" w14:textId="672AD2D9" w:rsidR="0007592A" w:rsidRDefault="009D581D" w:rsidP="0067084D">
      <w:pPr>
        <w:numPr>
          <w:ilvl w:val="0"/>
          <w:numId w:val="4"/>
        </w:numPr>
        <w:spacing w:line="240" w:lineRule="auto"/>
      </w:pPr>
      <w:r>
        <w:t xml:space="preserve">There’s the red halo. </w:t>
      </w:r>
      <w:r w:rsidR="00F24CFD">
        <w:t>I</w:t>
      </w:r>
      <w:r w:rsidR="0007592A" w:rsidRPr="0007592A">
        <w:t xml:space="preserve">n the editing pane the </w:t>
      </w:r>
      <w:r w:rsidR="00F6272A">
        <w:t>R</w:t>
      </w:r>
      <w:r w:rsidR="0007592A" w:rsidRPr="0007592A">
        <w:t>each</w:t>
      </w:r>
      <w:r w:rsidR="00F6272A">
        <w:t>C</w:t>
      </w:r>
      <w:r w:rsidR="0007592A" w:rsidRPr="0007592A">
        <w:t>ode is updated to the correct reach</w:t>
      </w:r>
      <w:r w:rsidR="00F6272A">
        <w:t>. A</w:t>
      </w:r>
      <w:r w:rsidR="0007592A" w:rsidRPr="0007592A">
        <w:t xml:space="preserve">lso notice </w:t>
      </w:r>
      <w:r w:rsidR="00527214">
        <w:t>top</w:t>
      </w:r>
      <w:r w:rsidR="006F6CC2">
        <w:t xml:space="preserve"> of the editing pane</w:t>
      </w:r>
      <w:r w:rsidR="00527214">
        <w:t xml:space="preserve">, the </w:t>
      </w:r>
      <w:r w:rsidR="00F6272A">
        <w:t>S</w:t>
      </w:r>
      <w:r w:rsidR="00FB62B7" w:rsidRPr="00FB62B7">
        <w:t>ource ID has already been populated</w:t>
      </w:r>
      <w:r w:rsidR="00C9560E">
        <w:t>, so I can save</w:t>
      </w:r>
      <w:r w:rsidR="00527214">
        <w:t xml:space="preserve">. </w:t>
      </w:r>
    </w:p>
    <w:p w14:paraId="1E1E8022" w14:textId="66B72533" w:rsidR="00FB62B7" w:rsidRDefault="00A55500" w:rsidP="0067084D">
      <w:pPr>
        <w:numPr>
          <w:ilvl w:val="0"/>
          <w:numId w:val="4"/>
        </w:numPr>
        <w:spacing w:line="240" w:lineRule="auto"/>
      </w:pPr>
      <w:r>
        <w:t>…a</w:t>
      </w:r>
      <w:r w:rsidR="00FB62B7" w:rsidRPr="00FB62B7">
        <w:t>nd the point is now updated</w:t>
      </w:r>
      <w:r>
        <w:t>.</w:t>
      </w:r>
    </w:p>
    <w:p w14:paraId="6A4CFFA9" w14:textId="31D2D21D" w:rsidR="00FB62B7" w:rsidRDefault="00A55500" w:rsidP="0067084D">
      <w:pPr>
        <w:numPr>
          <w:ilvl w:val="0"/>
          <w:numId w:val="4"/>
        </w:numPr>
        <w:spacing w:line="240" w:lineRule="auto"/>
      </w:pPr>
      <w:r w:rsidRPr="00812052">
        <w:rPr>
          <w:i/>
          <w:iCs/>
          <w:u w:val="single"/>
        </w:rPr>
        <w:t>Line editing</w:t>
      </w:r>
      <w:r>
        <w:t xml:space="preserve"> </w:t>
      </w:r>
      <w:r w:rsidR="00B467DF" w:rsidRPr="00B467DF">
        <w:t>is similar</w:t>
      </w:r>
      <w:r>
        <w:t xml:space="preserve">. </w:t>
      </w:r>
      <w:r w:rsidR="009E70E6">
        <w:t xml:space="preserve">This </w:t>
      </w:r>
      <w:r w:rsidR="00B467DF" w:rsidRPr="00B467DF">
        <w:t xml:space="preserve">line event here in orange </w:t>
      </w:r>
      <w:r w:rsidR="009E70E6">
        <w:t xml:space="preserve">was </w:t>
      </w:r>
      <w:r w:rsidR="00B467DF" w:rsidRPr="00B467DF">
        <w:t xml:space="preserve">originally addressed to the </w:t>
      </w:r>
      <w:r w:rsidR="00B467DF" w:rsidRPr="0006219F">
        <w:rPr>
          <w:i/>
          <w:iCs/>
        </w:rPr>
        <w:t>medium</w:t>
      </w:r>
      <w:r w:rsidR="00B467DF" w:rsidRPr="00B467DF">
        <w:t xml:space="preserve"> res </w:t>
      </w:r>
      <w:r w:rsidR="009E70E6">
        <w:t>N</w:t>
      </w:r>
      <w:r w:rsidR="00B467DF" w:rsidRPr="00B467DF">
        <w:t>HD</w:t>
      </w:r>
      <w:r w:rsidR="009E70E6">
        <w:t>P</w:t>
      </w:r>
      <w:r w:rsidR="00B467DF" w:rsidRPr="00B467DF">
        <w:t>lusV</w:t>
      </w:r>
      <w:r w:rsidR="009E70E6">
        <w:t>2. Y</w:t>
      </w:r>
      <w:r w:rsidR="00B467DF" w:rsidRPr="00B467DF">
        <w:t xml:space="preserve">ou can see </w:t>
      </w:r>
      <w:r w:rsidR="009E70E6">
        <w:t xml:space="preserve">that </w:t>
      </w:r>
      <w:r w:rsidR="002158C9" w:rsidRPr="002158C9">
        <w:rPr>
          <w:b/>
          <w:bCs/>
          <w:i/>
          <w:iCs/>
        </w:rPr>
        <w:t>hi res</w:t>
      </w:r>
      <w:r w:rsidR="002158C9">
        <w:t xml:space="preserve"> </w:t>
      </w:r>
      <w:r w:rsidR="00B467DF" w:rsidRPr="00B467DF">
        <w:t xml:space="preserve">NHD </w:t>
      </w:r>
      <w:r w:rsidR="00E76AE5">
        <w:t xml:space="preserve">flowline </w:t>
      </w:r>
      <w:r w:rsidR="00B467DF" w:rsidRPr="00B467DF">
        <w:t xml:space="preserve">in blue </w:t>
      </w:r>
      <w:r w:rsidR="00D03EB2">
        <w:t xml:space="preserve">behind it </w:t>
      </w:r>
      <w:r w:rsidR="00B467DF" w:rsidRPr="00B467DF">
        <w:t>has a greater sinuosity</w:t>
      </w:r>
      <w:r w:rsidR="00E76AE5">
        <w:t>.</w:t>
      </w:r>
      <w:r w:rsidR="002260D2">
        <w:t xml:space="preserve"> </w:t>
      </w:r>
      <w:r w:rsidR="00A22130">
        <w:br/>
      </w:r>
      <w:r w:rsidR="009012A4">
        <w:t>As with points, c</w:t>
      </w:r>
      <w:r w:rsidR="008C78FE" w:rsidRPr="008C78FE">
        <w:t xml:space="preserve">lick the line event </w:t>
      </w:r>
      <w:r w:rsidR="009012A4">
        <w:t xml:space="preserve">in the map </w:t>
      </w:r>
      <w:r w:rsidR="0010100F">
        <w:t>to select it</w:t>
      </w:r>
      <w:r w:rsidR="002260D2">
        <w:t>…</w:t>
      </w:r>
    </w:p>
    <w:p w14:paraId="0732BCFC" w14:textId="652872FB" w:rsidR="008C78FE" w:rsidRDefault="002260D2" w:rsidP="0067084D">
      <w:pPr>
        <w:numPr>
          <w:ilvl w:val="0"/>
          <w:numId w:val="4"/>
        </w:numPr>
        <w:spacing w:line="240" w:lineRule="auto"/>
      </w:pPr>
      <w:r>
        <w:t>…</w:t>
      </w:r>
      <w:r w:rsidR="00EB3A49" w:rsidRPr="00EB3A49">
        <w:t>and the editing pane opens</w:t>
      </w:r>
      <w:r>
        <w:t xml:space="preserve">. </w:t>
      </w:r>
      <w:r w:rsidR="00FF6251">
        <w:t xml:space="preserve">The line </w:t>
      </w:r>
      <w:r w:rsidR="00D03EB2">
        <w:t xml:space="preserve">event </w:t>
      </w:r>
      <w:r w:rsidR="00FF6251">
        <w:t xml:space="preserve">is highlighted in cyan in the map. </w:t>
      </w:r>
      <w:r w:rsidR="00A22130">
        <w:br/>
      </w:r>
      <w:r w:rsidR="008979DD">
        <w:t>In the editing pane, y</w:t>
      </w:r>
      <w:r w:rsidR="00EB3A49" w:rsidRPr="00EB3A49">
        <w:t xml:space="preserve">ou </w:t>
      </w:r>
      <w:r>
        <w:t xml:space="preserve">can </w:t>
      </w:r>
      <w:r w:rsidR="00EB3A49" w:rsidRPr="00EB3A49">
        <w:t>see it already has</w:t>
      </w:r>
      <w:r w:rsidR="00A103BC">
        <w:t xml:space="preserve"> </w:t>
      </w:r>
      <w:r w:rsidR="00EB3A49" w:rsidRPr="00BD7F41">
        <w:rPr>
          <w:i/>
          <w:iCs/>
        </w:rPr>
        <w:t>start point</w:t>
      </w:r>
      <w:r w:rsidR="00BD7F41">
        <w:t xml:space="preserve">, an </w:t>
      </w:r>
      <w:r w:rsidR="00EB3A49" w:rsidRPr="00BD7F41">
        <w:rPr>
          <w:i/>
          <w:iCs/>
        </w:rPr>
        <w:t>end point</w:t>
      </w:r>
      <w:r w:rsidR="00EB3A49" w:rsidRPr="00EB3A49">
        <w:t xml:space="preserve"> </w:t>
      </w:r>
      <w:r w:rsidR="00EB3A49" w:rsidRPr="008979DD">
        <w:rPr>
          <w:i/>
          <w:iCs/>
        </w:rPr>
        <w:t xml:space="preserve">and </w:t>
      </w:r>
      <w:r w:rsidR="00A103BC" w:rsidRPr="008979DD">
        <w:rPr>
          <w:i/>
          <w:iCs/>
        </w:rPr>
        <w:t>a S</w:t>
      </w:r>
      <w:r w:rsidR="00EB3A49" w:rsidRPr="008979DD">
        <w:rPr>
          <w:i/>
          <w:iCs/>
        </w:rPr>
        <w:t>ourceID</w:t>
      </w:r>
      <w:r w:rsidR="00A103BC">
        <w:t>.</w:t>
      </w:r>
    </w:p>
    <w:p w14:paraId="4A22ABF0" w14:textId="07932816" w:rsidR="00EB3A49" w:rsidRDefault="00AD7A10" w:rsidP="0067084D">
      <w:pPr>
        <w:numPr>
          <w:ilvl w:val="0"/>
          <w:numId w:val="4"/>
        </w:numPr>
        <w:spacing w:line="240" w:lineRule="auto"/>
      </w:pPr>
      <w:proofErr w:type="gramStart"/>
      <w:r>
        <w:t>So</w:t>
      </w:r>
      <w:proofErr w:type="gramEnd"/>
      <w:r>
        <w:t xml:space="preserve"> to update this line event, </w:t>
      </w:r>
      <w:r w:rsidR="007F0BA8">
        <w:t xml:space="preserve">I’ll click the new start point </w:t>
      </w:r>
      <w:r w:rsidR="0067411D">
        <w:t>…</w:t>
      </w:r>
    </w:p>
    <w:p w14:paraId="5C511913" w14:textId="0072A26A" w:rsidR="00105C33" w:rsidRDefault="0067411D" w:rsidP="0067084D">
      <w:pPr>
        <w:numPr>
          <w:ilvl w:val="0"/>
          <w:numId w:val="4"/>
        </w:numPr>
        <w:spacing w:line="240" w:lineRule="auto"/>
      </w:pPr>
      <w:r>
        <w:t>…</w:t>
      </w:r>
      <w:r w:rsidR="00105C33" w:rsidRPr="00105C33">
        <w:t xml:space="preserve">and then </w:t>
      </w:r>
      <w:r w:rsidR="00B34B82">
        <w:t>the new</w:t>
      </w:r>
      <w:r w:rsidR="00105C33" w:rsidRPr="00105C33">
        <w:t xml:space="preserve"> end point</w:t>
      </w:r>
      <w:r w:rsidR="00D67E19">
        <w:t>.</w:t>
      </w:r>
      <w:r w:rsidR="00FE073B">
        <w:t xml:space="preserve"> There’s the trace in red.</w:t>
      </w:r>
    </w:p>
    <w:p w14:paraId="61FAA6A9" w14:textId="5F05C2F8" w:rsidR="00DB7E32" w:rsidRDefault="00D67E19" w:rsidP="0067084D">
      <w:pPr>
        <w:numPr>
          <w:ilvl w:val="0"/>
          <w:numId w:val="4"/>
        </w:numPr>
        <w:spacing w:line="240" w:lineRule="auto"/>
      </w:pPr>
      <w:r>
        <w:t>I</w:t>
      </w:r>
      <w:r w:rsidR="00DB7E32" w:rsidRPr="00DB7E32">
        <w:t xml:space="preserve">t's already got </w:t>
      </w:r>
      <w:r w:rsidR="00100790">
        <w:t xml:space="preserve">a </w:t>
      </w:r>
      <w:r w:rsidR="00DB7E32" w:rsidRPr="00DB7E32">
        <w:t xml:space="preserve">source ID so </w:t>
      </w:r>
      <w:r w:rsidR="005F4888">
        <w:t xml:space="preserve">I can </w:t>
      </w:r>
      <w:r w:rsidR="00DB7E32" w:rsidRPr="00DB7E32">
        <w:t>save</w:t>
      </w:r>
      <w:r>
        <w:t>...</w:t>
      </w:r>
      <w:r w:rsidR="00DB7E32" w:rsidRPr="00DB7E32">
        <w:t xml:space="preserve"> </w:t>
      </w:r>
    </w:p>
    <w:p w14:paraId="472982A2" w14:textId="4A810F09" w:rsidR="005F68E6" w:rsidRDefault="00D67E19" w:rsidP="0067084D">
      <w:pPr>
        <w:numPr>
          <w:ilvl w:val="0"/>
          <w:numId w:val="4"/>
        </w:numPr>
        <w:spacing w:line="240" w:lineRule="auto"/>
      </w:pPr>
      <w:r>
        <w:t>…</w:t>
      </w:r>
      <w:r w:rsidR="00DB7E32" w:rsidRPr="00DB7E32">
        <w:t>and the line is updated</w:t>
      </w:r>
      <w:r>
        <w:t>.</w:t>
      </w:r>
    </w:p>
    <w:p w14:paraId="05FD121D" w14:textId="77777777" w:rsidR="00F0238F" w:rsidRPr="00F0238F" w:rsidRDefault="00C27417" w:rsidP="00F212F4">
      <w:pPr>
        <w:numPr>
          <w:ilvl w:val="0"/>
          <w:numId w:val="4"/>
        </w:numPr>
        <w:spacing w:line="240" w:lineRule="auto"/>
      </w:pPr>
      <w:r w:rsidRPr="00C27417">
        <w:t>No</w:t>
      </w:r>
      <w:r w:rsidR="009005CD">
        <w:t>w</w:t>
      </w:r>
      <w:r w:rsidRPr="00C27417">
        <w:t xml:space="preserve"> </w:t>
      </w:r>
      <w:r w:rsidR="009005CD">
        <w:t>C</w:t>
      </w:r>
      <w:r w:rsidRPr="00C27417">
        <w:t>reating and editing features one at a time is all very well</w:t>
      </w:r>
      <w:r w:rsidR="009005CD">
        <w:t xml:space="preserve">, </w:t>
      </w:r>
      <w:r w:rsidRPr="00C27417">
        <w:t xml:space="preserve">but </w:t>
      </w:r>
      <w:r w:rsidR="00F23A16">
        <w:t xml:space="preserve">the </w:t>
      </w:r>
      <w:r w:rsidR="009005CD" w:rsidRPr="005F4888">
        <w:rPr>
          <w:i/>
          <w:iCs/>
          <w:u w:val="single"/>
        </w:rPr>
        <w:t>real</w:t>
      </w:r>
      <w:r w:rsidR="009005CD">
        <w:t xml:space="preserve"> benefit of </w:t>
      </w:r>
      <w:r w:rsidR="00F23A16" w:rsidRPr="004A4EF8">
        <w:rPr>
          <w:u w:val="single"/>
        </w:rPr>
        <w:t xml:space="preserve">using </w:t>
      </w:r>
      <w:r w:rsidR="009005CD" w:rsidRPr="004A4EF8">
        <w:rPr>
          <w:u w:val="single"/>
        </w:rPr>
        <w:t>HydroAdd</w:t>
      </w:r>
      <w:r w:rsidR="009005CD">
        <w:t xml:space="preserve"> </w:t>
      </w:r>
      <w:r w:rsidRPr="00C27417">
        <w:t xml:space="preserve">is that it has an </w:t>
      </w:r>
      <w:r w:rsidRPr="00F0238F">
        <w:rPr>
          <w:i/>
          <w:iCs/>
        </w:rPr>
        <w:t>editing queue</w:t>
      </w:r>
      <w:r w:rsidR="00702912" w:rsidRPr="00F0238F">
        <w:rPr>
          <w:i/>
          <w:iCs/>
        </w:rPr>
        <w:t>.</w:t>
      </w:r>
    </w:p>
    <w:p w14:paraId="7142D467" w14:textId="361CBBB4" w:rsidR="00F0238F" w:rsidRDefault="00330E9F" w:rsidP="00F0238F">
      <w:pPr>
        <w:numPr>
          <w:ilvl w:val="1"/>
          <w:numId w:val="4"/>
        </w:numPr>
        <w:spacing w:line="240" w:lineRule="auto"/>
      </w:pPr>
      <w:r>
        <w:t>Y</w:t>
      </w:r>
      <w:r w:rsidR="00894856" w:rsidRPr="00894856">
        <w:t xml:space="preserve">ou </w:t>
      </w:r>
      <w:r>
        <w:t xml:space="preserve">can </w:t>
      </w:r>
      <w:r w:rsidR="00894856" w:rsidRPr="00894856">
        <w:t xml:space="preserve">see </w:t>
      </w:r>
      <w:r w:rsidR="00F52E63">
        <w:t xml:space="preserve">the name of </w:t>
      </w:r>
      <w:r w:rsidR="00894856" w:rsidRPr="00894856">
        <w:t>a</w:t>
      </w:r>
      <w:r w:rsidR="006B4B67">
        <w:t xml:space="preserve">n editing </w:t>
      </w:r>
      <w:r w:rsidR="00894856" w:rsidRPr="00894856">
        <w:t xml:space="preserve">queue I've made </w:t>
      </w:r>
      <w:r w:rsidR="0038592D">
        <w:t xml:space="preserve">in </w:t>
      </w:r>
      <w:r w:rsidR="00894856" w:rsidRPr="00894856">
        <w:t xml:space="preserve">the </w:t>
      </w:r>
      <w:r w:rsidR="006B4B67" w:rsidRPr="004A4EF8">
        <w:rPr>
          <w:i/>
          <w:iCs/>
          <w:u w:val="single"/>
        </w:rPr>
        <w:t>far</w:t>
      </w:r>
      <w:r w:rsidR="00720F91" w:rsidRPr="004A4EF8">
        <w:rPr>
          <w:i/>
          <w:iCs/>
          <w:u w:val="single"/>
        </w:rPr>
        <w:t>-left</w:t>
      </w:r>
      <w:r w:rsidR="00894856" w:rsidRPr="00894856">
        <w:t xml:space="preserve"> pane called </w:t>
      </w:r>
      <w:r>
        <w:t>“</w:t>
      </w:r>
      <w:r w:rsidR="00894856" w:rsidRPr="00894856">
        <w:t>303</w:t>
      </w:r>
      <w:r w:rsidR="0038592D">
        <w:t>d</w:t>
      </w:r>
      <w:r w:rsidR="00894856" w:rsidRPr="00894856">
        <w:t xml:space="preserve"> </w:t>
      </w:r>
      <w:r w:rsidR="0038592D">
        <w:t>l</w:t>
      </w:r>
      <w:r w:rsidR="00894856" w:rsidRPr="00894856">
        <w:t xml:space="preserve">ines </w:t>
      </w:r>
      <w:r w:rsidR="002D13E1" w:rsidRPr="00894856">
        <w:t>Shamokin</w:t>
      </w:r>
      <w:r w:rsidR="00894856" w:rsidRPr="00894856">
        <w:t xml:space="preserve"> </w:t>
      </w:r>
      <w:r w:rsidR="004E0EA9">
        <w:t>Mt</w:t>
      </w:r>
      <w:r w:rsidR="00894856" w:rsidRPr="00894856">
        <w:t>ns</w:t>
      </w:r>
      <w:r>
        <w:t xml:space="preserve">”. </w:t>
      </w:r>
    </w:p>
    <w:p w14:paraId="182538FE" w14:textId="544984E5" w:rsidR="006C06DE" w:rsidRDefault="00330E9F" w:rsidP="00F0238F">
      <w:pPr>
        <w:numPr>
          <w:ilvl w:val="1"/>
          <w:numId w:val="4"/>
        </w:numPr>
        <w:spacing w:line="240" w:lineRule="auto"/>
      </w:pPr>
      <w:r w:rsidRPr="00330E9F">
        <w:t xml:space="preserve">In the </w:t>
      </w:r>
      <w:r w:rsidRPr="004E0EA9">
        <w:rPr>
          <w:i/>
          <w:iCs/>
        </w:rPr>
        <w:t>near</w:t>
      </w:r>
      <w:r w:rsidR="00720F91" w:rsidRPr="004E0EA9">
        <w:rPr>
          <w:i/>
          <w:iCs/>
        </w:rPr>
        <w:t>-</w:t>
      </w:r>
      <w:r w:rsidRPr="004E0EA9">
        <w:rPr>
          <w:i/>
          <w:iCs/>
        </w:rPr>
        <w:t>left</w:t>
      </w:r>
      <w:r w:rsidRPr="00330E9F">
        <w:t xml:space="preserve"> </w:t>
      </w:r>
      <w:r w:rsidR="00720F91">
        <w:t xml:space="preserve">pane </w:t>
      </w:r>
      <w:r w:rsidRPr="00330E9F">
        <w:t xml:space="preserve">you can see the </w:t>
      </w:r>
      <w:r w:rsidR="00071A1A">
        <w:t xml:space="preserve">editing </w:t>
      </w:r>
      <w:r w:rsidRPr="00330E9F">
        <w:t>queue itself</w:t>
      </w:r>
      <w:r w:rsidR="00FF6827" w:rsidRPr="00FF6827">
        <w:t xml:space="preserve">. </w:t>
      </w:r>
    </w:p>
    <w:p w14:paraId="4126C7EE" w14:textId="77777777" w:rsidR="006C06DE" w:rsidRDefault="00A208A3" w:rsidP="00F0238F">
      <w:pPr>
        <w:numPr>
          <w:ilvl w:val="1"/>
          <w:numId w:val="4"/>
        </w:numPr>
        <w:spacing w:line="240" w:lineRule="auto"/>
      </w:pPr>
      <w:r w:rsidRPr="00A208A3">
        <w:t>It has 40 features</w:t>
      </w:r>
      <w:r w:rsidR="0038592D">
        <w:t>. Y</w:t>
      </w:r>
      <w:r w:rsidRPr="00A208A3">
        <w:t>ou can see the number of features in your queue and the number of rows per page at the bottom of the queue</w:t>
      </w:r>
      <w:r>
        <w:t xml:space="preserve">. </w:t>
      </w:r>
    </w:p>
    <w:p w14:paraId="7F8DEAC4" w14:textId="13149A37" w:rsidR="006C06DE" w:rsidRDefault="00854CB0" w:rsidP="006C06DE">
      <w:pPr>
        <w:numPr>
          <w:ilvl w:val="1"/>
          <w:numId w:val="4"/>
        </w:numPr>
        <w:spacing w:line="240" w:lineRule="auto"/>
      </w:pPr>
      <w:r>
        <w:t>In the map, t</w:t>
      </w:r>
      <w:r w:rsidR="00440056" w:rsidRPr="00440056">
        <w:t xml:space="preserve">he features in </w:t>
      </w:r>
      <w:r w:rsidR="00F128D1">
        <w:t xml:space="preserve">a </w:t>
      </w:r>
      <w:r w:rsidR="00440056" w:rsidRPr="00440056">
        <w:t>queue are always highlighted in cyan</w:t>
      </w:r>
      <w:r w:rsidR="00440056">
        <w:t xml:space="preserve">. </w:t>
      </w:r>
    </w:p>
    <w:p w14:paraId="0C431640" w14:textId="126D20BF" w:rsidR="0039777C" w:rsidRDefault="00702912" w:rsidP="00BB3369">
      <w:pPr>
        <w:numPr>
          <w:ilvl w:val="0"/>
          <w:numId w:val="4"/>
        </w:numPr>
        <w:spacing w:line="240" w:lineRule="auto"/>
      </w:pPr>
      <w:r>
        <w:t>M</w:t>
      </w:r>
      <w:r w:rsidR="00440056" w:rsidRPr="00440056">
        <w:t>ouse over a row in the queue to highlight that feature in the map in yellow</w:t>
      </w:r>
      <w:r w:rsidR="0038592D">
        <w:t>.</w:t>
      </w:r>
    </w:p>
    <w:p w14:paraId="5197E821" w14:textId="57415E1A" w:rsidR="00702912" w:rsidRDefault="00A05AEB" w:rsidP="0038592D">
      <w:pPr>
        <w:numPr>
          <w:ilvl w:val="0"/>
          <w:numId w:val="4"/>
        </w:numPr>
        <w:spacing w:line="240" w:lineRule="auto"/>
      </w:pPr>
      <w:r w:rsidRPr="00A05AEB">
        <w:t xml:space="preserve">Click a row </w:t>
      </w:r>
      <w:r w:rsidR="001A6894">
        <w:t xml:space="preserve">in the queue </w:t>
      </w:r>
      <w:r w:rsidRPr="00A05AEB">
        <w:t xml:space="preserve">to </w:t>
      </w:r>
      <w:r w:rsidRPr="001A6894">
        <w:rPr>
          <w:i/>
          <w:iCs/>
        </w:rPr>
        <w:t>zoom</w:t>
      </w:r>
      <w:r w:rsidRPr="00A05AEB">
        <w:t xml:space="preserve"> to the feature</w:t>
      </w:r>
      <w:r w:rsidR="001444A5">
        <w:t xml:space="preserve"> </w:t>
      </w:r>
      <w:r w:rsidR="001444A5" w:rsidRPr="001444A5">
        <w:t xml:space="preserve">in the </w:t>
      </w:r>
      <w:r w:rsidR="001444A5">
        <w:t xml:space="preserve">map. </w:t>
      </w:r>
      <w:r w:rsidR="006369F8">
        <w:br/>
      </w:r>
      <w:r w:rsidR="0082149C">
        <w:t xml:space="preserve">BTW, </w:t>
      </w:r>
      <w:proofErr w:type="gramStart"/>
      <w:r w:rsidR="001444A5">
        <w:t>T</w:t>
      </w:r>
      <w:r w:rsidR="001444A5" w:rsidRPr="001444A5">
        <w:t>he</w:t>
      </w:r>
      <w:proofErr w:type="gramEnd"/>
      <w:r w:rsidR="001444A5" w:rsidRPr="001444A5">
        <w:t xml:space="preserve"> </w:t>
      </w:r>
      <w:r w:rsidR="006369F8">
        <w:t xml:space="preserve">blue row in the queue </w:t>
      </w:r>
      <w:r w:rsidR="006875DC">
        <w:t xml:space="preserve">is always </w:t>
      </w:r>
      <w:r w:rsidR="001444A5" w:rsidRPr="001444A5">
        <w:t xml:space="preserve">most recently clicked </w:t>
      </w:r>
      <w:r w:rsidR="00D279D9">
        <w:t>row.</w:t>
      </w:r>
    </w:p>
    <w:p w14:paraId="3B51AA4E" w14:textId="1BD9B570" w:rsidR="000239BE" w:rsidRDefault="006E155C" w:rsidP="0038592D">
      <w:pPr>
        <w:numPr>
          <w:ilvl w:val="0"/>
          <w:numId w:val="4"/>
        </w:numPr>
        <w:spacing w:line="240" w:lineRule="auto"/>
      </w:pPr>
      <w:r w:rsidRPr="006E155C">
        <w:t>When you mouse over a row</w:t>
      </w:r>
      <w:r w:rsidR="00E938FF">
        <w:t>,</w:t>
      </w:r>
      <w:r w:rsidRPr="006E155C">
        <w:t xml:space="preserve"> </w:t>
      </w:r>
      <w:r w:rsidR="00FB3C78">
        <w:t xml:space="preserve">the edit and delete </w:t>
      </w:r>
      <w:r w:rsidRPr="006E155C">
        <w:t>buttons appear</w:t>
      </w:r>
      <w:r w:rsidR="00F559D3">
        <w:t xml:space="preserve"> in the row.</w:t>
      </w:r>
      <w:r w:rsidR="00FB3C78">
        <w:t xml:space="preserve"> </w:t>
      </w:r>
      <w:r w:rsidR="00FB3C78">
        <w:br/>
        <w:t>Click the edit button…</w:t>
      </w:r>
    </w:p>
    <w:p w14:paraId="4F2B2487" w14:textId="5C519EA7" w:rsidR="004D5A6C" w:rsidRDefault="00A92E72" w:rsidP="00F212F4">
      <w:pPr>
        <w:numPr>
          <w:ilvl w:val="0"/>
          <w:numId w:val="4"/>
        </w:numPr>
        <w:spacing w:line="240" w:lineRule="auto"/>
      </w:pPr>
      <w:r>
        <w:t>…</w:t>
      </w:r>
      <w:r w:rsidRPr="00A92E72">
        <w:t xml:space="preserve"> and the editing pane appears</w:t>
      </w:r>
      <w:r w:rsidR="004D5A6C">
        <w:t>.</w:t>
      </w:r>
      <w:r w:rsidR="000A2F8C">
        <w:t xml:space="preserve"> I </w:t>
      </w:r>
      <w:r w:rsidR="00FB7685">
        <w:t xml:space="preserve">turned on </w:t>
      </w:r>
      <w:r w:rsidR="000A2F8C">
        <w:t>“</w:t>
      </w:r>
      <w:r w:rsidR="004D5A6C" w:rsidRPr="004D5A6C">
        <w:t>use</w:t>
      </w:r>
      <w:r w:rsidR="000A2F8C">
        <w:t xml:space="preserve"> </w:t>
      </w:r>
      <w:r w:rsidR="004D5A6C" w:rsidRPr="004D5A6C">
        <w:t>ful</w:t>
      </w:r>
      <w:r w:rsidR="000A2F8C">
        <w:t>l</w:t>
      </w:r>
      <w:r w:rsidR="004D5A6C" w:rsidRPr="004D5A6C">
        <w:t xml:space="preserve"> reach</w:t>
      </w:r>
      <w:r w:rsidR="000A2F8C">
        <w:t>”</w:t>
      </w:r>
      <w:r w:rsidR="004D5A6C" w:rsidRPr="004D5A6C">
        <w:t xml:space="preserve"> </w:t>
      </w:r>
      <w:r w:rsidR="00CF67B5">
        <w:t>function</w:t>
      </w:r>
      <w:r w:rsidR="000A2F8C">
        <w:t xml:space="preserve"> </w:t>
      </w:r>
      <w:r w:rsidR="004D5A6C" w:rsidRPr="004D5A6C">
        <w:t xml:space="preserve">to </w:t>
      </w:r>
      <w:r w:rsidR="0001364B">
        <w:t>update</w:t>
      </w:r>
      <w:r w:rsidR="00816F86" w:rsidRPr="00816F86">
        <w:t xml:space="preserve"> this line</w:t>
      </w:r>
      <w:r w:rsidR="00EA1150">
        <w:t>.</w:t>
      </w:r>
    </w:p>
    <w:p w14:paraId="640D01FB" w14:textId="3F850095" w:rsidR="00EA1150" w:rsidRDefault="00EA1150" w:rsidP="0038592D">
      <w:pPr>
        <w:numPr>
          <w:ilvl w:val="0"/>
          <w:numId w:val="4"/>
        </w:numPr>
        <w:spacing w:line="240" w:lineRule="auto"/>
      </w:pPr>
      <w:r w:rsidRPr="00EA1150">
        <w:t xml:space="preserve">After </w:t>
      </w:r>
      <w:r w:rsidR="00E704DB">
        <w:t>saving</w:t>
      </w:r>
      <w:r w:rsidR="000A1B63">
        <w:t>, you are returned to your spot in the queue. N</w:t>
      </w:r>
      <w:r w:rsidRPr="00EA1150">
        <w:t xml:space="preserve">otice </w:t>
      </w:r>
      <w:r w:rsidR="00BC40F3">
        <w:t xml:space="preserve">how </w:t>
      </w:r>
      <w:r w:rsidRPr="00EA1150">
        <w:t>the row now has a thumbs up</w:t>
      </w:r>
      <w:r w:rsidR="00EB3EC6" w:rsidRPr="00EB3EC6">
        <w:t>. It's approved</w:t>
      </w:r>
      <w:r w:rsidR="00BC40F3">
        <w:t xml:space="preserve">! </w:t>
      </w:r>
      <w:r w:rsidR="00FC714A">
        <w:t>HydroAdd assume</w:t>
      </w:r>
      <w:r w:rsidR="0090558B">
        <w:t>s</w:t>
      </w:r>
      <w:r w:rsidR="00EB3EC6" w:rsidRPr="00EB3EC6">
        <w:t xml:space="preserve"> that because I went to the trouble to edit this line that </w:t>
      </w:r>
      <w:proofErr w:type="spellStart"/>
      <w:r w:rsidR="0090558B">
        <w:t>its</w:t>
      </w:r>
      <w:proofErr w:type="spellEnd"/>
      <w:r w:rsidR="0090558B">
        <w:t xml:space="preserve"> </w:t>
      </w:r>
      <w:r w:rsidR="00EB3EC6" w:rsidRPr="00EB3EC6">
        <w:t>in the right place</w:t>
      </w:r>
      <w:r w:rsidR="00FC714A">
        <w:t>,</w:t>
      </w:r>
      <w:r w:rsidR="00B10961">
        <w:t xml:space="preserve"> </w:t>
      </w:r>
      <w:r w:rsidR="00EB3EC6" w:rsidRPr="00EB3EC6">
        <w:t xml:space="preserve">and </w:t>
      </w:r>
      <w:r w:rsidR="005D1B49">
        <w:t>therefore approved</w:t>
      </w:r>
      <w:r w:rsidR="00FC714A">
        <w:t>.</w:t>
      </w:r>
      <w:r w:rsidR="00D9757B">
        <w:t xml:space="preserve"> </w:t>
      </w:r>
      <w:r w:rsidR="00D9757B" w:rsidRPr="00D9757B">
        <w:t xml:space="preserve">You </w:t>
      </w:r>
      <w:r w:rsidR="002E3711">
        <w:t xml:space="preserve">can </w:t>
      </w:r>
      <w:r w:rsidR="00D9757B" w:rsidRPr="00D9757B">
        <w:t xml:space="preserve">see </w:t>
      </w:r>
      <w:r w:rsidR="00EB1E58">
        <w:t xml:space="preserve">there are </w:t>
      </w:r>
      <w:r w:rsidR="00D9757B" w:rsidRPr="00D9757B">
        <w:t xml:space="preserve">2 approved features </w:t>
      </w:r>
      <w:r w:rsidR="00606439">
        <w:t xml:space="preserve">in </w:t>
      </w:r>
      <w:r w:rsidR="00EB1E58">
        <w:t xml:space="preserve">this </w:t>
      </w:r>
      <w:r w:rsidR="00606439">
        <w:t xml:space="preserve">queue, but </w:t>
      </w:r>
      <w:r w:rsidR="00D9757B" w:rsidRPr="00D9757B">
        <w:t>rest</w:t>
      </w:r>
      <w:r w:rsidR="00B10961">
        <w:t xml:space="preserve"> </w:t>
      </w:r>
      <w:r w:rsidR="00B10961" w:rsidRPr="00B10961">
        <w:t xml:space="preserve">of the features in </w:t>
      </w:r>
      <w:r w:rsidR="00606439">
        <w:t xml:space="preserve">the queue are </w:t>
      </w:r>
      <w:r w:rsidR="00B10961" w:rsidRPr="00B10961">
        <w:t>thumbs down</w:t>
      </w:r>
      <w:r w:rsidR="00D9757B">
        <w:t>.</w:t>
      </w:r>
    </w:p>
    <w:p w14:paraId="265DE4C0" w14:textId="48F8ACBE" w:rsidR="00D9757B" w:rsidRDefault="00003F27" w:rsidP="0038592D">
      <w:pPr>
        <w:numPr>
          <w:ilvl w:val="0"/>
          <w:numId w:val="4"/>
        </w:numPr>
        <w:spacing w:line="240" w:lineRule="auto"/>
      </w:pPr>
      <w:r w:rsidRPr="00003F27">
        <w:t xml:space="preserve">The checkboxes at the top of the editing queue allow you to view </w:t>
      </w:r>
      <w:r w:rsidRPr="00EC0F5D">
        <w:rPr>
          <w:i/>
          <w:iCs/>
        </w:rPr>
        <w:t>approved</w:t>
      </w:r>
      <w:r w:rsidR="0077646E">
        <w:t xml:space="preserve">, </w:t>
      </w:r>
      <w:r w:rsidRPr="00EC0F5D">
        <w:rPr>
          <w:i/>
          <w:iCs/>
        </w:rPr>
        <w:t>unapproved</w:t>
      </w:r>
      <w:r w:rsidR="0077646E">
        <w:t xml:space="preserve">, or </w:t>
      </w:r>
      <w:r w:rsidR="0077646E" w:rsidRPr="00EC0F5D">
        <w:rPr>
          <w:i/>
          <w:iCs/>
        </w:rPr>
        <w:t>both</w:t>
      </w:r>
      <w:r w:rsidR="0077646E">
        <w:t>.</w:t>
      </w:r>
    </w:p>
    <w:p w14:paraId="6701F6DB" w14:textId="7BEB1DFE" w:rsidR="0077646E" w:rsidRDefault="00B01297" w:rsidP="0038592D">
      <w:pPr>
        <w:numPr>
          <w:ilvl w:val="0"/>
          <w:numId w:val="4"/>
        </w:numPr>
        <w:spacing w:line="240" w:lineRule="auto"/>
      </w:pPr>
      <w:r w:rsidRPr="00B01297">
        <w:t xml:space="preserve">A typical workflow would be to view </w:t>
      </w:r>
      <w:r>
        <w:t>only</w:t>
      </w:r>
      <w:r w:rsidRPr="00B01297">
        <w:t xml:space="preserve"> </w:t>
      </w:r>
      <w:r>
        <w:t xml:space="preserve">the </w:t>
      </w:r>
      <w:r w:rsidRPr="00AB4DA4">
        <w:rPr>
          <w:i/>
          <w:iCs/>
          <w:u w:val="single"/>
        </w:rPr>
        <w:t>unapproved</w:t>
      </w:r>
      <w:r w:rsidRPr="00B01297">
        <w:t xml:space="preserve"> </w:t>
      </w:r>
      <w:r>
        <w:t xml:space="preserve">features, </w:t>
      </w:r>
      <w:r w:rsidR="008A693C">
        <w:t>t</w:t>
      </w:r>
      <w:r w:rsidR="00A0301E" w:rsidRPr="00A0301E">
        <w:t xml:space="preserve">hen whittle </w:t>
      </w:r>
      <w:r w:rsidR="00CC6782">
        <w:t xml:space="preserve">away at </w:t>
      </w:r>
      <w:r w:rsidR="00A0301E" w:rsidRPr="00A0301E">
        <w:t xml:space="preserve">the queue </w:t>
      </w:r>
      <w:r w:rsidR="00CC6782">
        <w:t xml:space="preserve">until you’ve </w:t>
      </w:r>
      <w:r w:rsidR="00CC6782" w:rsidRPr="00AB4DA4">
        <w:rPr>
          <w:i/>
          <w:iCs/>
          <w:u w:val="single"/>
        </w:rPr>
        <w:t>approved all</w:t>
      </w:r>
      <w:r w:rsidR="00CC6782">
        <w:t xml:space="preserve"> the features</w:t>
      </w:r>
      <w:r w:rsidR="008A693C">
        <w:t>. J</w:t>
      </w:r>
      <w:r w:rsidR="00A0301E" w:rsidRPr="00A0301E">
        <w:t>ust put your headphones on and go to work</w:t>
      </w:r>
      <w:r w:rsidR="00A0301E">
        <w:t xml:space="preserve">. </w:t>
      </w:r>
      <w:r w:rsidR="008A693C">
        <w:t>A</w:t>
      </w:r>
      <w:r w:rsidR="00A0301E" w:rsidRPr="00A0301E">
        <w:t xml:space="preserve"> </w:t>
      </w:r>
      <w:r w:rsidR="00545D02">
        <w:t>seasoned</w:t>
      </w:r>
      <w:r w:rsidR="00A0301E" w:rsidRPr="00A0301E">
        <w:t xml:space="preserve"> editor can go through 500 features in a day</w:t>
      </w:r>
      <w:r w:rsidR="008A693C">
        <w:t>.</w:t>
      </w:r>
      <w:r w:rsidR="00C132B4">
        <w:br/>
      </w:r>
      <w:r w:rsidR="004D2E6C">
        <w:t>W</w:t>
      </w:r>
      <w:r w:rsidR="00C132B4">
        <w:t xml:space="preserve">e covered </w:t>
      </w:r>
      <w:r w:rsidR="00C132B4" w:rsidRPr="00690ACA">
        <w:rPr>
          <w:i/>
          <w:iCs/>
        </w:rPr>
        <w:t>Mak</w:t>
      </w:r>
      <w:r w:rsidR="004D2E6C">
        <w:rPr>
          <w:i/>
          <w:iCs/>
        </w:rPr>
        <w:t xml:space="preserve">ing </w:t>
      </w:r>
      <w:r w:rsidR="00C132B4" w:rsidRPr="00690ACA">
        <w:rPr>
          <w:i/>
          <w:iCs/>
        </w:rPr>
        <w:t>New</w:t>
      </w:r>
      <w:r w:rsidR="00C132B4">
        <w:rPr>
          <w:i/>
          <w:iCs/>
        </w:rPr>
        <w:t xml:space="preserve"> Events, Editing,</w:t>
      </w:r>
      <w:r w:rsidR="00C132B4">
        <w:t xml:space="preserve"> and the </w:t>
      </w:r>
      <w:r w:rsidR="00C132B4" w:rsidRPr="007422C1">
        <w:rPr>
          <w:i/>
          <w:iCs/>
        </w:rPr>
        <w:t>Editing Queue</w:t>
      </w:r>
      <w:r w:rsidR="00C132B4">
        <w:t>.</w:t>
      </w:r>
    </w:p>
    <w:p w14:paraId="3DE367A1" w14:textId="0C4B4932" w:rsidR="004F19BA" w:rsidRDefault="00256034" w:rsidP="003E2F50">
      <w:pPr>
        <w:numPr>
          <w:ilvl w:val="0"/>
          <w:numId w:val="4"/>
        </w:numPr>
        <w:spacing w:line="240" w:lineRule="auto"/>
      </w:pPr>
      <w:r>
        <w:t xml:space="preserve">I want to show you now </w:t>
      </w:r>
      <w:r w:rsidR="00782B9B">
        <w:t xml:space="preserve">the </w:t>
      </w:r>
      <w:r w:rsidR="004F19BA" w:rsidRPr="00782B9B">
        <w:rPr>
          <w:i/>
          <w:iCs/>
        </w:rPr>
        <w:t>Batch QC</w:t>
      </w:r>
      <w:r w:rsidR="004F19BA">
        <w:rPr>
          <w:i/>
          <w:iCs/>
        </w:rPr>
        <w:t xml:space="preserve"> </w:t>
      </w:r>
      <w:r w:rsidR="00EF5829" w:rsidRPr="00F92F88">
        <w:rPr>
          <w:i/>
          <w:iCs/>
        </w:rPr>
        <w:t>function</w:t>
      </w:r>
      <w:r w:rsidR="0087056C">
        <w:rPr>
          <w:i/>
          <w:iCs/>
        </w:rPr>
        <w:t xml:space="preserve"> </w:t>
      </w:r>
      <w:r w:rsidR="0087056C" w:rsidRPr="0087056C">
        <w:t xml:space="preserve">for </w:t>
      </w:r>
      <w:r w:rsidR="0087056C" w:rsidRPr="0072597A">
        <w:rPr>
          <w:i/>
          <w:iCs/>
        </w:rPr>
        <w:t>large data sets</w:t>
      </w:r>
      <w:r w:rsidR="00EF5829">
        <w:t>.</w:t>
      </w:r>
      <w:r w:rsidR="00B426CE">
        <w:t xml:space="preserve"> </w:t>
      </w:r>
      <w:r w:rsidR="007422C1">
        <w:t xml:space="preserve">Say </w:t>
      </w:r>
      <w:r w:rsidR="007B039E" w:rsidRPr="007B039E">
        <w:t xml:space="preserve">you have </w:t>
      </w:r>
      <w:proofErr w:type="gramStart"/>
      <w:r w:rsidR="007B039E" w:rsidRPr="007B039E">
        <w:t xml:space="preserve">10,000 </w:t>
      </w:r>
      <w:r w:rsidR="00362A6E">
        <w:t>point</w:t>
      </w:r>
      <w:proofErr w:type="gramEnd"/>
      <w:r w:rsidR="00362A6E">
        <w:t xml:space="preserve"> events. No one has </w:t>
      </w:r>
      <w:r w:rsidR="007B039E" w:rsidRPr="007B039E">
        <w:t>time to manually QC 10,000</w:t>
      </w:r>
      <w:r w:rsidR="009F27FF">
        <w:t xml:space="preserve"> points</w:t>
      </w:r>
      <w:r w:rsidR="00F92F88">
        <w:t xml:space="preserve">. </w:t>
      </w:r>
      <w:r w:rsidR="00BC7791">
        <w:t>I</w:t>
      </w:r>
      <w:r w:rsidR="00F92F88" w:rsidRPr="00F92F88">
        <w:t>nstead</w:t>
      </w:r>
      <w:r w:rsidR="009F27FF">
        <w:t>,</w:t>
      </w:r>
      <w:r w:rsidR="00F92F88" w:rsidRPr="00F92F88">
        <w:t xml:space="preserve"> you would</w:t>
      </w:r>
      <w:r w:rsidR="002C598F" w:rsidRPr="002C598F">
        <w:t xml:space="preserve"> build a </w:t>
      </w:r>
      <w:r w:rsidR="00BC7791" w:rsidRPr="00026594">
        <w:rPr>
          <w:i/>
          <w:iCs/>
        </w:rPr>
        <w:t>B</w:t>
      </w:r>
      <w:r w:rsidR="002C598F" w:rsidRPr="00026594">
        <w:rPr>
          <w:i/>
          <w:iCs/>
        </w:rPr>
        <w:t>atch QC</w:t>
      </w:r>
      <w:r w:rsidR="002C598F" w:rsidRPr="002C598F">
        <w:t xml:space="preserve"> job. </w:t>
      </w:r>
    </w:p>
    <w:p w14:paraId="152D3CE7" w14:textId="3CDF2EBB" w:rsidR="005641F5" w:rsidRDefault="00AC3513" w:rsidP="00421BC4">
      <w:pPr>
        <w:spacing w:line="240" w:lineRule="auto"/>
        <w:ind w:left="720"/>
      </w:pPr>
      <w:r>
        <w:t xml:space="preserve">You can see some of </w:t>
      </w:r>
      <w:r w:rsidR="00832D66">
        <w:t>B</w:t>
      </w:r>
      <w:r w:rsidR="002C598F" w:rsidRPr="002C598F">
        <w:t>atch QC jobs I've already run</w:t>
      </w:r>
      <w:r>
        <w:t xml:space="preserve"> listed </w:t>
      </w:r>
      <w:r w:rsidR="007273BF">
        <w:t>i</w:t>
      </w:r>
      <w:r w:rsidR="007273BF" w:rsidRPr="008C586A">
        <w:t>n the near</w:t>
      </w:r>
      <w:r w:rsidR="007273BF">
        <w:t>-left</w:t>
      </w:r>
      <w:r w:rsidR="007273BF" w:rsidRPr="008C586A">
        <w:t xml:space="preserve"> </w:t>
      </w:r>
      <w:r w:rsidR="007273BF">
        <w:t>pane</w:t>
      </w:r>
      <w:r w:rsidR="002C598F">
        <w:t>.</w:t>
      </w:r>
    </w:p>
    <w:p w14:paraId="667DD673" w14:textId="4E3869F5" w:rsidR="00181492" w:rsidRDefault="000B3E40" w:rsidP="00F212F4">
      <w:pPr>
        <w:numPr>
          <w:ilvl w:val="0"/>
          <w:numId w:val="4"/>
        </w:numPr>
        <w:spacing w:line="240" w:lineRule="auto"/>
      </w:pPr>
      <w:r>
        <w:t xml:space="preserve">You can run </w:t>
      </w:r>
      <w:r w:rsidR="006E6518">
        <w:t xml:space="preserve">Batch </w:t>
      </w:r>
      <w:r w:rsidR="002C598F" w:rsidRPr="002C598F">
        <w:t xml:space="preserve">QC </w:t>
      </w:r>
      <w:r w:rsidR="00C92EA4">
        <w:t xml:space="preserve">against </w:t>
      </w:r>
      <w:r w:rsidR="00241D21">
        <w:t xml:space="preserve">an </w:t>
      </w:r>
      <w:r>
        <w:t xml:space="preserve">existing </w:t>
      </w:r>
      <w:r w:rsidRPr="00271853">
        <w:rPr>
          <w:i/>
          <w:iCs/>
        </w:rPr>
        <w:t>editing</w:t>
      </w:r>
      <w:r>
        <w:t xml:space="preserve"> </w:t>
      </w:r>
      <w:r w:rsidR="005C6893" w:rsidRPr="008C586A">
        <w:rPr>
          <w:i/>
          <w:iCs/>
        </w:rPr>
        <w:t>queue</w:t>
      </w:r>
      <w:r w:rsidR="005C6893" w:rsidRPr="005C6893">
        <w:t xml:space="preserve"> </w:t>
      </w:r>
      <w:r w:rsidR="00181492">
        <w:t>…</w:t>
      </w:r>
    </w:p>
    <w:p w14:paraId="10E0BB70" w14:textId="1E1A6BDA" w:rsidR="00596C5D" w:rsidRDefault="005C6893" w:rsidP="00F212F4">
      <w:pPr>
        <w:numPr>
          <w:ilvl w:val="0"/>
          <w:numId w:val="4"/>
        </w:numPr>
        <w:spacing w:line="240" w:lineRule="auto"/>
      </w:pPr>
      <w:r w:rsidRPr="000B3E40">
        <w:rPr>
          <w:u w:val="single"/>
        </w:rPr>
        <w:t>or</w:t>
      </w:r>
      <w:r w:rsidRPr="005C6893">
        <w:t xml:space="preserve"> you can select an entire </w:t>
      </w:r>
      <w:r w:rsidRPr="008C586A">
        <w:rPr>
          <w:i/>
          <w:iCs/>
        </w:rPr>
        <w:t>service</w:t>
      </w:r>
      <w:r>
        <w:t xml:space="preserve">. </w:t>
      </w:r>
    </w:p>
    <w:p w14:paraId="31B425BE" w14:textId="4847F1ED" w:rsidR="00150CCE" w:rsidRPr="0003339B" w:rsidRDefault="00150CCE" w:rsidP="00150CCE">
      <w:pPr>
        <w:spacing w:line="240" w:lineRule="auto"/>
        <w:ind w:left="720"/>
      </w:pPr>
      <w:r w:rsidRPr="0003339B">
        <w:t xml:space="preserve">Be careful when you run Batch </w:t>
      </w:r>
      <w:r w:rsidR="00985E61">
        <w:t xml:space="preserve">QC </w:t>
      </w:r>
      <w:r w:rsidRPr="0003339B">
        <w:t xml:space="preserve">against an entire service. A whole service </w:t>
      </w:r>
      <w:r w:rsidR="008C2AC4" w:rsidRPr="0003339B">
        <w:t xml:space="preserve">might have very </w:t>
      </w:r>
      <w:r w:rsidRPr="0003339B">
        <w:t>many features</w:t>
      </w:r>
      <w:r w:rsidR="008C2AC4" w:rsidRPr="0003339B">
        <w:t>. You don’t want to accidentally kick off a Batch QC against</w:t>
      </w:r>
      <w:r w:rsidR="00CE6B8E" w:rsidRPr="0003339B">
        <w:t xml:space="preserve"> a service that has 64,000 </w:t>
      </w:r>
      <w:r w:rsidR="00CE6B8E" w:rsidRPr="00485128">
        <w:rPr>
          <w:u w:val="single"/>
        </w:rPr>
        <w:t>events</w:t>
      </w:r>
      <w:r w:rsidR="00CE6B8E" w:rsidRPr="0003339B">
        <w:t xml:space="preserve">! That would take a </w:t>
      </w:r>
      <w:r w:rsidR="00CE6B8E" w:rsidRPr="00744240">
        <w:rPr>
          <w:i/>
          <w:iCs/>
        </w:rPr>
        <w:t>very long time</w:t>
      </w:r>
      <w:r w:rsidR="00CE6B8E" w:rsidRPr="0003339B">
        <w:t xml:space="preserve"> to run</w:t>
      </w:r>
      <w:r w:rsidR="00DE76E0">
        <w:t>! W</w:t>
      </w:r>
      <w:r w:rsidR="0003339B" w:rsidRPr="0003339B">
        <w:t xml:space="preserve">e have not </w:t>
      </w:r>
      <w:r w:rsidR="00DE76E0" w:rsidRPr="00DE76E0">
        <w:rPr>
          <w:i/>
          <w:iCs/>
        </w:rPr>
        <w:t>yet</w:t>
      </w:r>
      <w:r w:rsidR="00DE76E0">
        <w:t xml:space="preserve"> </w:t>
      </w:r>
      <w:r w:rsidR="0003339B" w:rsidRPr="0003339B">
        <w:t xml:space="preserve">developed </w:t>
      </w:r>
      <w:r w:rsidR="00CE6B8E" w:rsidRPr="0003339B">
        <w:t xml:space="preserve">a way to </w:t>
      </w:r>
      <w:r w:rsidR="00CE6B8E" w:rsidRPr="00DE76E0">
        <w:rPr>
          <w:i/>
          <w:iCs/>
        </w:rPr>
        <w:t>stop</w:t>
      </w:r>
      <w:r w:rsidR="00CE6B8E" w:rsidRPr="0003339B">
        <w:t xml:space="preserve"> a </w:t>
      </w:r>
      <w:r w:rsidR="00744240">
        <w:t xml:space="preserve">Batch </w:t>
      </w:r>
      <w:r w:rsidR="00CE6B8E" w:rsidRPr="0003339B">
        <w:t>QC once it’s started.</w:t>
      </w:r>
    </w:p>
    <w:p w14:paraId="1350C7A2" w14:textId="2E335457" w:rsidR="005635C1" w:rsidRDefault="004364FA" w:rsidP="005D49AF">
      <w:pPr>
        <w:numPr>
          <w:ilvl w:val="0"/>
          <w:numId w:val="4"/>
        </w:numPr>
        <w:spacing w:line="240" w:lineRule="auto"/>
      </w:pPr>
      <w:r>
        <w:t xml:space="preserve">The most </w:t>
      </w:r>
      <w:r w:rsidR="001F59CD">
        <w:t xml:space="preserve">important parameters of </w:t>
      </w:r>
      <w:r w:rsidR="001D65A8" w:rsidRPr="003C5C1F">
        <w:rPr>
          <w:b/>
          <w:bCs/>
        </w:rPr>
        <w:t>Points</w:t>
      </w:r>
      <w:r w:rsidR="001D65A8">
        <w:t xml:space="preserve"> </w:t>
      </w:r>
      <w:r w:rsidR="00AE2946">
        <w:t xml:space="preserve">Batch </w:t>
      </w:r>
      <w:r w:rsidR="001D65A8">
        <w:t>QC</w:t>
      </w:r>
      <w:r>
        <w:t xml:space="preserve">: </w:t>
      </w:r>
      <w:r w:rsidR="002814BF" w:rsidRPr="002814BF">
        <w:t xml:space="preserve">the </w:t>
      </w:r>
      <w:r w:rsidR="001D65A8">
        <w:t>S</w:t>
      </w:r>
      <w:r w:rsidR="002814BF" w:rsidRPr="00742B93">
        <w:rPr>
          <w:i/>
          <w:iCs/>
        </w:rPr>
        <w:t xml:space="preserve">nap </w:t>
      </w:r>
      <w:r w:rsidR="001D65A8">
        <w:rPr>
          <w:i/>
          <w:iCs/>
        </w:rPr>
        <w:t>T</w:t>
      </w:r>
      <w:r w:rsidR="002814BF" w:rsidRPr="00742B93">
        <w:rPr>
          <w:i/>
          <w:iCs/>
        </w:rPr>
        <w:t>olerance</w:t>
      </w:r>
      <w:r w:rsidR="002814BF" w:rsidRPr="002814BF">
        <w:t xml:space="preserve"> and </w:t>
      </w:r>
      <w:r w:rsidR="002814BF" w:rsidRPr="00742B93">
        <w:rPr>
          <w:i/>
          <w:iCs/>
        </w:rPr>
        <w:t>QC tolerance</w:t>
      </w:r>
      <w:r w:rsidR="002814BF" w:rsidRPr="002814BF">
        <w:t xml:space="preserve">. </w:t>
      </w:r>
    </w:p>
    <w:p w14:paraId="03117685" w14:textId="5B9548F6" w:rsidR="00551DE4" w:rsidRDefault="002814BF" w:rsidP="00551DE4">
      <w:pPr>
        <w:numPr>
          <w:ilvl w:val="0"/>
          <w:numId w:val="4"/>
        </w:numPr>
        <w:spacing w:line="240" w:lineRule="auto"/>
      </w:pPr>
      <w:r w:rsidRPr="002814BF">
        <w:t xml:space="preserve">The </w:t>
      </w:r>
      <w:r w:rsidRPr="000414B5">
        <w:rPr>
          <w:i/>
          <w:iCs/>
        </w:rPr>
        <w:t>snap tolerance</w:t>
      </w:r>
      <w:r w:rsidRPr="002814BF">
        <w:t xml:space="preserve"> </w:t>
      </w:r>
      <w:r w:rsidR="000414B5">
        <w:t xml:space="preserve">is </w:t>
      </w:r>
      <w:r w:rsidRPr="002814BF">
        <w:t>just a buffer around your point</w:t>
      </w:r>
      <w:r w:rsidR="000414B5">
        <w:t xml:space="preserve">. </w:t>
      </w:r>
      <w:r w:rsidR="00CE7351">
        <w:t xml:space="preserve">If there </w:t>
      </w:r>
      <w:r w:rsidR="00E12173">
        <w:t xml:space="preserve">are </w:t>
      </w:r>
      <w:r w:rsidR="00CE7351">
        <w:t>flowline</w:t>
      </w:r>
      <w:r w:rsidR="00E12173">
        <w:t>s</w:t>
      </w:r>
      <w:r w:rsidR="00CE7351">
        <w:t xml:space="preserve"> in </w:t>
      </w:r>
      <w:r w:rsidR="00E12173">
        <w:t xml:space="preserve">your snap tolerance, </w:t>
      </w:r>
      <w:r w:rsidR="008815CC">
        <w:t xml:space="preserve">the point will </w:t>
      </w:r>
      <w:r w:rsidR="000E13DB" w:rsidRPr="00551DE4">
        <w:rPr>
          <w:i/>
          <w:iCs/>
        </w:rPr>
        <w:t>always</w:t>
      </w:r>
      <w:r w:rsidR="000E13DB">
        <w:t xml:space="preserve"> </w:t>
      </w:r>
      <w:r w:rsidRPr="002814BF">
        <w:t>snap</w:t>
      </w:r>
      <w:r w:rsidR="0053124E" w:rsidRPr="0053124E">
        <w:t xml:space="preserve"> to </w:t>
      </w:r>
      <w:r w:rsidR="00551DE4">
        <w:t xml:space="preserve">the nearest </w:t>
      </w:r>
      <w:r w:rsidR="0053124E" w:rsidRPr="0053124E">
        <w:t xml:space="preserve">flowline within that buffer. </w:t>
      </w:r>
    </w:p>
    <w:p w14:paraId="41F5EE5F" w14:textId="7913D5EE" w:rsidR="00B720AA" w:rsidRDefault="0053124E" w:rsidP="00551DE4">
      <w:pPr>
        <w:numPr>
          <w:ilvl w:val="0"/>
          <w:numId w:val="4"/>
        </w:numPr>
        <w:spacing w:line="240" w:lineRule="auto"/>
      </w:pPr>
      <w:r w:rsidRPr="00534BFC">
        <w:rPr>
          <w:highlight w:val="lightGray"/>
        </w:rPr>
        <w:t xml:space="preserve">The </w:t>
      </w:r>
      <w:r w:rsidRPr="00534BFC">
        <w:rPr>
          <w:i/>
          <w:iCs/>
          <w:highlight w:val="lightGray"/>
        </w:rPr>
        <w:t>QC tolerance</w:t>
      </w:r>
      <w:r w:rsidRPr="00534BFC">
        <w:rPr>
          <w:highlight w:val="lightGray"/>
        </w:rPr>
        <w:t xml:space="preserve"> </w:t>
      </w:r>
      <w:r w:rsidR="00596C5D" w:rsidRPr="00534BFC">
        <w:rPr>
          <w:highlight w:val="lightGray"/>
        </w:rPr>
        <w:t xml:space="preserve">sets </w:t>
      </w:r>
      <w:r w:rsidRPr="00534BFC">
        <w:rPr>
          <w:highlight w:val="lightGray"/>
        </w:rPr>
        <w:t xml:space="preserve">the </w:t>
      </w:r>
      <w:r w:rsidR="0090199F" w:rsidRPr="00534BFC">
        <w:rPr>
          <w:i/>
          <w:iCs/>
          <w:highlight w:val="lightGray"/>
        </w:rPr>
        <w:t>auto approve</w:t>
      </w:r>
      <w:r w:rsidR="0090199F" w:rsidRPr="00534BFC">
        <w:rPr>
          <w:highlight w:val="lightGray"/>
        </w:rPr>
        <w:t xml:space="preserve"> </w:t>
      </w:r>
      <w:r w:rsidRPr="00534BFC">
        <w:rPr>
          <w:highlight w:val="lightGray"/>
        </w:rPr>
        <w:t xml:space="preserve">threshold. </w:t>
      </w:r>
      <w:r w:rsidR="00700218" w:rsidRPr="00534BFC">
        <w:rPr>
          <w:highlight w:val="lightGray"/>
        </w:rPr>
        <w:t>I</w:t>
      </w:r>
      <w:r w:rsidR="0090199F" w:rsidRPr="00534BFC">
        <w:rPr>
          <w:highlight w:val="lightGray"/>
        </w:rPr>
        <w:t xml:space="preserve">n </w:t>
      </w:r>
      <w:r w:rsidR="00D31CE6" w:rsidRPr="00534BFC">
        <w:rPr>
          <w:highlight w:val="lightGray"/>
        </w:rPr>
        <w:t>this example</w:t>
      </w:r>
      <w:r w:rsidR="0090199F" w:rsidRPr="00534BFC">
        <w:rPr>
          <w:highlight w:val="lightGray"/>
        </w:rPr>
        <w:t xml:space="preserve">, the </w:t>
      </w:r>
      <w:r w:rsidR="00D31CE6" w:rsidRPr="00534BFC">
        <w:rPr>
          <w:highlight w:val="lightGray"/>
        </w:rPr>
        <w:t>snap tolerance is 100 meters</w:t>
      </w:r>
      <w:r w:rsidR="0090199F" w:rsidRPr="00534BFC">
        <w:rPr>
          <w:highlight w:val="lightGray"/>
        </w:rPr>
        <w:t xml:space="preserve">. </w:t>
      </w:r>
      <w:r w:rsidR="00700218" w:rsidRPr="00534BFC">
        <w:rPr>
          <w:highlight w:val="lightGray"/>
        </w:rPr>
        <w:t>A</w:t>
      </w:r>
      <w:r w:rsidR="00617468" w:rsidRPr="00534BFC">
        <w:rPr>
          <w:highlight w:val="lightGray"/>
        </w:rPr>
        <w:t xml:space="preserve"> </w:t>
      </w:r>
      <w:r w:rsidR="00D31CE6" w:rsidRPr="00534BFC">
        <w:rPr>
          <w:highlight w:val="lightGray"/>
        </w:rPr>
        <w:t xml:space="preserve">point </w:t>
      </w:r>
      <w:r w:rsidR="00617468" w:rsidRPr="00534BFC">
        <w:rPr>
          <w:highlight w:val="lightGray"/>
        </w:rPr>
        <w:t xml:space="preserve">will </w:t>
      </w:r>
      <w:r w:rsidR="00D31CE6" w:rsidRPr="00534BFC">
        <w:rPr>
          <w:highlight w:val="lightGray"/>
        </w:rPr>
        <w:t xml:space="preserve">snap to the nearest </w:t>
      </w:r>
      <w:r w:rsidR="0090199F" w:rsidRPr="00534BFC">
        <w:rPr>
          <w:highlight w:val="lightGray"/>
        </w:rPr>
        <w:t>flow</w:t>
      </w:r>
      <w:r w:rsidR="00D31CE6" w:rsidRPr="00534BFC">
        <w:rPr>
          <w:highlight w:val="lightGray"/>
        </w:rPr>
        <w:t>line</w:t>
      </w:r>
      <w:r w:rsidR="00B25EAA" w:rsidRPr="00534BFC">
        <w:rPr>
          <w:highlight w:val="lightGray"/>
        </w:rPr>
        <w:t xml:space="preserve"> in </w:t>
      </w:r>
      <w:r w:rsidR="00815C2E" w:rsidRPr="00534BFC">
        <w:rPr>
          <w:highlight w:val="lightGray"/>
        </w:rPr>
        <w:t xml:space="preserve">the </w:t>
      </w:r>
      <w:proofErr w:type="gramStart"/>
      <w:r w:rsidR="00B25EAA" w:rsidRPr="00534BFC">
        <w:rPr>
          <w:highlight w:val="lightGray"/>
        </w:rPr>
        <w:t>100 meter</w:t>
      </w:r>
      <w:proofErr w:type="gramEnd"/>
      <w:r w:rsidR="00B25EAA" w:rsidRPr="00534BFC">
        <w:rPr>
          <w:highlight w:val="lightGray"/>
        </w:rPr>
        <w:t xml:space="preserve"> </w:t>
      </w:r>
      <w:r w:rsidR="00815C2E" w:rsidRPr="00534BFC">
        <w:rPr>
          <w:highlight w:val="lightGray"/>
        </w:rPr>
        <w:t xml:space="preserve">tolerance </w:t>
      </w:r>
      <w:r w:rsidR="00B25EAA" w:rsidRPr="00534BFC">
        <w:rPr>
          <w:i/>
          <w:iCs/>
          <w:highlight w:val="lightGray"/>
        </w:rPr>
        <w:t>no matter what</w:t>
      </w:r>
      <w:r w:rsidR="00B25EAA" w:rsidRPr="00534BFC">
        <w:rPr>
          <w:highlight w:val="lightGray"/>
        </w:rPr>
        <w:t xml:space="preserve">. </w:t>
      </w:r>
      <w:r w:rsidR="00D00A32" w:rsidRPr="00534BFC">
        <w:rPr>
          <w:highlight w:val="lightGray"/>
        </w:rPr>
        <w:t>B</w:t>
      </w:r>
      <w:r w:rsidR="00B25EAA" w:rsidRPr="00534BFC">
        <w:rPr>
          <w:highlight w:val="lightGray"/>
        </w:rPr>
        <w:t xml:space="preserve">ut the </w:t>
      </w:r>
      <w:r w:rsidR="00B25EAA" w:rsidRPr="00534BFC">
        <w:rPr>
          <w:i/>
          <w:iCs/>
          <w:highlight w:val="lightGray"/>
        </w:rPr>
        <w:t>QC tolerance</w:t>
      </w:r>
      <w:r w:rsidR="00B25EAA" w:rsidRPr="00534BFC">
        <w:rPr>
          <w:highlight w:val="lightGray"/>
        </w:rPr>
        <w:t xml:space="preserve"> is set to 50 meters</w:t>
      </w:r>
      <w:r w:rsidR="00DB1712" w:rsidRPr="00534BFC">
        <w:rPr>
          <w:highlight w:val="lightGray"/>
        </w:rPr>
        <w:t>…</w:t>
      </w:r>
      <w:r w:rsidR="00B25EAA" w:rsidRPr="00534BFC">
        <w:rPr>
          <w:highlight w:val="lightGray"/>
        </w:rPr>
        <w:t>so</w:t>
      </w:r>
      <w:r w:rsidR="00DB1712" w:rsidRPr="00534BFC">
        <w:rPr>
          <w:highlight w:val="lightGray"/>
        </w:rPr>
        <w:t>,</w:t>
      </w:r>
      <w:r w:rsidR="00B25EAA" w:rsidRPr="00534BFC">
        <w:rPr>
          <w:highlight w:val="lightGray"/>
        </w:rPr>
        <w:t xml:space="preserve"> if the point moves </w:t>
      </w:r>
      <w:r w:rsidR="00B25EAA" w:rsidRPr="00534BFC">
        <w:rPr>
          <w:i/>
          <w:iCs/>
          <w:highlight w:val="lightGray"/>
        </w:rPr>
        <w:t>farther</w:t>
      </w:r>
      <w:r w:rsidR="00B25EAA" w:rsidRPr="00534BFC">
        <w:rPr>
          <w:highlight w:val="lightGray"/>
        </w:rPr>
        <w:t xml:space="preserve"> than 50 meters</w:t>
      </w:r>
      <w:r w:rsidR="00D00A32" w:rsidRPr="00534BFC">
        <w:rPr>
          <w:highlight w:val="lightGray"/>
        </w:rPr>
        <w:t>,</w:t>
      </w:r>
      <w:r w:rsidR="00B25EAA" w:rsidRPr="00534BFC">
        <w:rPr>
          <w:highlight w:val="lightGray"/>
        </w:rPr>
        <w:t xml:space="preserve"> it's not automatically approved</w:t>
      </w:r>
      <w:r w:rsidR="00EA4CDA">
        <w:t xml:space="preserve">. </w:t>
      </w:r>
    </w:p>
    <w:p w14:paraId="1D8A7841" w14:textId="5D0336B4" w:rsidR="00DB1712" w:rsidRDefault="0042750C" w:rsidP="00B720AA">
      <w:pPr>
        <w:numPr>
          <w:ilvl w:val="1"/>
          <w:numId w:val="4"/>
        </w:numPr>
        <w:spacing w:line="240" w:lineRule="auto"/>
      </w:pPr>
      <w:r>
        <w:t>If the snap tolerance is set high</w:t>
      </w:r>
      <w:r w:rsidR="00EC46B9">
        <w:t xml:space="preserve">, </w:t>
      </w:r>
      <w:r w:rsidR="00F86C8A">
        <w:t xml:space="preserve">for example, </w:t>
      </w:r>
      <w:r w:rsidR="00EC46B9">
        <w:t xml:space="preserve">100 meters or more, </w:t>
      </w:r>
      <w:r w:rsidR="00AA15CD">
        <w:t xml:space="preserve">and there </w:t>
      </w:r>
      <w:r w:rsidR="00A04BCE">
        <w:t xml:space="preserve">are multiple flowlines in the </w:t>
      </w:r>
      <w:r w:rsidR="00AA15CD">
        <w:t xml:space="preserve">snap </w:t>
      </w:r>
      <w:r w:rsidR="00A04BCE">
        <w:t xml:space="preserve">tolerance, </w:t>
      </w:r>
      <w:r w:rsidR="00C94DD9">
        <w:t xml:space="preserve">your point could snap to the wrong flowline. </w:t>
      </w:r>
      <w:r w:rsidR="00EB4DD3">
        <w:t xml:space="preserve">Setting </w:t>
      </w:r>
      <w:r w:rsidR="00DA79D0">
        <w:t xml:space="preserve">the </w:t>
      </w:r>
      <w:r w:rsidR="00094618">
        <w:t xml:space="preserve">QC Tolerance </w:t>
      </w:r>
      <w:r w:rsidR="00EB4DD3">
        <w:t xml:space="preserve">to be </w:t>
      </w:r>
      <w:r w:rsidR="000278F4">
        <w:t xml:space="preserve">just a bit </w:t>
      </w:r>
      <w:r w:rsidR="00D620D4" w:rsidRPr="00D620D4">
        <w:rPr>
          <w:i/>
          <w:iCs/>
        </w:rPr>
        <w:t>less than</w:t>
      </w:r>
      <w:r w:rsidR="00D620D4">
        <w:t xml:space="preserve"> </w:t>
      </w:r>
      <w:r w:rsidR="00DA79D0">
        <w:t xml:space="preserve">the Snap Tolerance </w:t>
      </w:r>
      <w:r w:rsidR="00094618">
        <w:t xml:space="preserve">helps catch </w:t>
      </w:r>
      <w:r w:rsidR="00CB5882">
        <w:t xml:space="preserve">instances where a point </w:t>
      </w:r>
      <w:r w:rsidR="000278F4">
        <w:t>moves very</w:t>
      </w:r>
      <w:r w:rsidR="00A36327">
        <w:t xml:space="preserve"> far </w:t>
      </w:r>
      <w:r w:rsidR="000278F4">
        <w:t xml:space="preserve">and may </w:t>
      </w:r>
      <w:r w:rsidR="00660F31">
        <w:t>have snapped to the wrong flowline.</w:t>
      </w:r>
      <w:r w:rsidR="00486713">
        <w:t xml:space="preserve"> </w:t>
      </w:r>
      <w:r w:rsidR="0041259D">
        <w:t>Again, i</w:t>
      </w:r>
      <w:r w:rsidR="004F7FD5">
        <w:t xml:space="preserve">f the point moves </w:t>
      </w:r>
      <w:r w:rsidR="00A31687" w:rsidRPr="006C0EFA">
        <w:rPr>
          <w:i/>
          <w:iCs/>
        </w:rPr>
        <w:t>outside</w:t>
      </w:r>
      <w:r w:rsidR="00A31687">
        <w:t xml:space="preserve"> the </w:t>
      </w:r>
      <w:r w:rsidR="004F7FD5">
        <w:t xml:space="preserve">QC tolerance, </w:t>
      </w:r>
      <w:r w:rsidR="00957432">
        <w:t xml:space="preserve">then </w:t>
      </w:r>
      <w:proofErr w:type="spellStart"/>
      <w:r w:rsidR="00B13FEF">
        <w:t>it</w:t>
      </w:r>
      <w:r w:rsidR="006C0EFA">
        <w:t>s</w:t>
      </w:r>
      <w:proofErr w:type="spellEnd"/>
      <w:r w:rsidR="006C0EFA">
        <w:t xml:space="preserve"> not </w:t>
      </w:r>
      <w:r w:rsidR="00486713">
        <w:t>approved</w:t>
      </w:r>
      <w:r w:rsidR="00372DEE">
        <w:t xml:space="preserve">, and you </w:t>
      </w:r>
      <w:r w:rsidR="0049196D">
        <w:t xml:space="preserve">would need to </w:t>
      </w:r>
      <w:r w:rsidR="000424F9">
        <w:t xml:space="preserve">go back </w:t>
      </w:r>
      <w:r w:rsidR="00372DEE">
        <w:t xml:space="preserve">and </w:t>
      </w:r>
      <w:r w:rsidR="00486713">
        <w:t xml:space="preserve">manually </w:t>
      </w:r>
      <w:r w:rsidR="00372DEE">
        <w:t xml:space="preserve">QC the </w:t>
      </w:r>
      <w:r w:rsidR="000424F9">
        <w:t xml:space="preserve">unapproved features </w:t>
      </w:r>
      <w:r w:rsidR="00486713">
        <w:t xml:space="preserve">later. </w:t>
      </w:r>
    </w:p>
    <w:p w14:paraId="6FEBE7DA" w14:textId="2E6EC265" w:rsidR="005F28A4" w:rsidRPr="00534BFC" w:rsidRDefault="00322404" w:rsidP="00F212F4">
      <w:pPr>
        <w:numPr>
          <w:ilvl w:val="1"/>
          <w:numId w:val="4"/>
        </w:numPr>
        <w:spacing w:line="240" w:lineRule="auto"/>
        <w:rPr>
          <w:highlight w:val="lightGray"/>
        </w:rPr>
      </w:pPr>
      <w:r w:rsidRPr="00534BFC">
        <w:rPr>
          <w:highlight w:val="lightGray"/>
        </w:rPr>
        <w:t xml:space="preserve">BTW, Batch QC results are greatly improved if your data already </w:t>
      </w:r>
      <w:r w:rsidR="006821BE" w:rsidRPr="00534BFC">
        <w:rPr>
          <w:highlight w:val="lightGray"/>
        </w:rPr>
        <w:t>have a ReachCode or a G N I S NAME</w:t>
      </w:r>
      <w:r w:rsidR="00065C57" w:rsidRPr="00534BFC">
        <w:rPr>
          <w:highlight w:val="lightGray"/>
        </w:rPr>
        <w:t xml:space="preserve">. </w:t>
      </w:r>
      <w:r w:rsidR="00452177" w:rsidRPr="00534BFC">
        <w:rPr>
          <w:highlight w:val="lightGray"/>
        </w:rPr>
        <w:t>So</w:t>
      </w:r>
      <w:r w:rsidR="00660F31" w:rsidRPr="00534BFC">
        <w:rPr>
          <w:highlight w:val="lightGray"/>
        </w:rPr>
        <w:t xml:space="preserve">, if </w:t>
      </w:r>
      <w:r w:rsidR="005E7142" w:rsidRPr="00534BFC">
        <w:rPr>
          <w:highlight w:val="lightGray"/>
        </w:rPr>
        <w:t xml:space="preserve">your point event already has a </w:t>
      </w:r>
      <w:r w:rsidR="00C83A8E" w:rsidRPr="00534BFC">
        <w:rPr>
          <w:highlight w:val="lightGray"/>
        </w:rPr>
        <w:t>ReachCod</w:t>
      </w:r>
      <w:r w:rsidR="005E7142" w:rsidRPr="00534BFC">
        <w:rPr>
          <w:highlight w:val="lightGray"/>
        </w:rPr>
        <w:t>e</w:t>
      </w:r>
      <w:r w:rsidR="00C83A8E" w:rsidRPr="00534BFC">
        <w:rPr>
          <w:highlight w:val="lightGray"/>
        </w:rPr>
        <w:t xml:space="preserve">, and </w:t>
      </w:r>
      <w:r w:rsidR="008C6093" w:rsidRPr="00534BFC">
        <w:rPr>
          <w:highlight w:val="lightGray"/>
        </w:rPr>
        <w:t xml:space="preserve">there </w:t>
      </w:r>
      <w:r w:rsidR="00883568" w:rsidRPr="00534BFC">
        <w:rPr>
          <w:highlight w:val="lightGray"/>
        </w:rPr>
        <w:t xml:space="preserve">is </w:t>
      </w:r>
      <w:r w:rsidR="00E83F5A" w:rsidRPr="00534BFC">
        <w:rPr>
          <w:highlight w:val="lightGray"/>
        </w:rPr>
        <w:t xml:space="preserve">a flowline </w:t>
      </w:r>
      <w:r w:rsidR="00640A83" w:rsidRPr="00534BFC">
        <w:rPr>
          <w:highlight w:val="lightGray"/>
        </w:rPr>
        <w:t xml:space="preserve">with matching </w:t>
      </w:r>
      <w:r w:rsidR="005D4A85" w:rsidRPr="00534BFC">
        <w:rPr>
          <w:highlight w:val="lightGray"/>
        </w:rPr>
        <w:t>R</w:t>
      </w:r>
      <w:r w:rsidR="00640A83" w:rsidRPr="00534BFC">
        <w:rPr>
          <w:highlight w:val="lightGray"/>
        </w:rPr>
        <w:t>each</w:t>
      </w:r>
      <w:r w:rsidR="005D4A85" w:rsidRPr="00534BFC">
        <w:rPr>
          <w:highlight w:val="lightGray"/>
        </w:rPr>
        <w:t>C</w:t>
      </w:r>
      <w:r w:rsidR="00640A83" w:rsidRPr="00534BFC">
        <w:rPr>
          <w:highlight w:val="lightGray"/>
        </w:rPr>
        <w:t>ode</w:t>
      </w:r>
      <w:r w:rsidR="00B919E4" w:rsidRPr="00534BFC">
        <w:rPr>
          <w:highlight w:val="lightGray"/>
        </w:rPr>
        <w:t xml:space="preserve"> </w:t>
      </w:r>
      <w:r w:rsidR="00640A83" w:rsidRPr="00534BFC">
        <w:rPr>
          <w:highlight w:val="lightGray"/>
        </w:rPr>
        <w:t xml:space="preserve">in your snap </w:t>
      </w:r>
      <w:r w:rsidR="00722572" w:rsidRPr="00534BFC">
        <w:rPr>
          <w:highlight w:val="lightGray"/>
        </w:rPr>
        <w:t>tolerance</w:t>
      </w:r>
      <w:r w:rsidR="00500084" w:rsidRPr="00534BFC">
        <w:rPr>
          <w:highlight w:val="lightGray"/>
        </w:rPr>
        <w:t xml:space="preserve">, Batch QC will </w:t>
      </w:r>
      <w:r w:rsidR="00883568" w:rsidRPr="00534BFC">
        <w:rPr>
          <w:highlight w:val="lightGray"/>
        </w:rPr>
        <w:t xml:space="preserve">snap to </w:t>
      </w:r>
      <w:r w:rsidR="00500084" w:rsidRPr="00534BFC">
        <w:rPr>
          <w:highlight w:val="lightGray"/>
        </w:rPr>
        <w:t xml:space="preserve">that </w:t>
      </w:r>
      <w:r w:rsidR="00E83F5A" w:rsidRPr="00534BFC">
        <w:rPr>
          <w:highlight w:val="lightGray"/>
        </w:rPr>
        <w:t>flowline</w:t>
      </w:r>
      <w:r w:rsidR="00C73558" w:rsidRPr="00534BFC">
        <w:rPr>
          <w:highlight w:val="lightGray"/>
        </w:rPr>
        <w:t xml:space="preserve">, and skip the </w:t>
      </w:r>
      <w:r w:rsidR="006330FE" w:rsidRPr="00534BFC">
        <w:rPr>
          <w:highlight w:val="lightGray"/>
        </w:rPr>
        <w:t xml:space="preserve">flowlines </w:t>
      </w:r>
      <w:r w:rsidR="00C73558" w:rsidRPr="00534BFC">
        <w:rPr>
          <w:highlight w:val="lightGray"/>
        </w:rPr>
        <w:t>that don’t match</w:t>
      </w:r>
      <w:r w:rsidR="00640A83" w:rsidRPr="00534BFC">
        <w:rPr>
          <w:highlight w:val="lightGray"/>
        </w:rPr>
        <w:t xml:space="preserve">. </w:t>
      </w:r>
      <w:r w:rsidR="00210A25" w:rsidRPr="00534BFC">
        <w:rPr>
          <w:highlight w:val="lightGray"/>
        </w:rPr>
        <w:t xml:space="preserve">Likewise for a </w:t>
      </w:r>
      <w:r w:rsidR="00781A9B" w:rsidRPr="00534BFC">
        <w:rPr>
          <w:highlight w:val="lightGray"/>
        </w:rPr>
        <w:t xml:space="preserve">matching </w:t>
      </w:r>
      <w:r w:rsidR="002A7440" w:rsidRPr="00534BFC">
        <w:rPr>
          <w:highlight w:val="lightGray"/>
        </w:rPr>
        <w:t xml:space="preserve">GNIS NAME. </w:t>
      </w:r>
    </w:p>
    <w:p w14:paraId="255DB075" w14:textId="011EC29C" w:rsidR="002C598F" w:rsidRPr="006A5497" w:rsidRDefault="005D4A85" w:rsidP="00F212F4">
      <w:pPr>
        <w:numPr>
          <w:ilvl w:val="1"/>
          <w:numId w:val="4"/>
        </w:numPr>
        <w:spacing w:line="240" w:lineRule="auto"/>
        <w:rPr>
          <w:strike/>
        </w:rPr>
      </w:pPr>
      <w:r w:rsidRPr="006A5497">
        <w:rPr>
          <w:strike/>
        </w:rPr>
        <w:t>I</w:t>
      </w:r>
      <w:r w:rsidR="00640A83" w:rsidRPr="006A5497">
        <w:rPr>
          <w:strike/>
        </w:rPr>
        <w:t xml:space="preserve">f </w:t>
      </w:r>
      <w:r w:rsidR="003A6812" w:rsidRPr="006A5497">
        <w:rPr>
          <w:strike/>
        </w:rPr>
        <w:t xml:space="preserve">your data </w:t>
      </w:r>
      <w:r w:rsidR="0054780A" w:rsidRPr="006A5497">
        <w:rPr>
          <w:strike/>
        </w:rPr>
        <w:t xml:space="preserve">already have </w:t>
      </w:r>
      <w:r w:rsidR="00640A83" w:rsidRPr="006A5497">
        <w:rPr>
          <w:i/>
          <w:iCs/>
          <w:strike/>
        </w:rPr>
        <w:t>both</w:t>
      </w:r>
      <w:r w:rsidR="00640A83" w:rsidRPr="006A5497">
        <w:rPr>
          <w:strike/>
        </w:rPr>
        <w:t xml:space="preserve"> </w:t>
      </w:r>
      <w:r w:rsidR="002A7440" w:rsidRPr="006A5497">
        <w:rPr>
          <w:strike/>
        </w:rPr>
        <w:t>R</w:t>
      </w:r>
      <w:r w:rsidR="00640A83" w:rsidRPr="006A5497">
        <w:rPr>
          <w:strike/>
        </w:rPr>
        <w:t>each</w:t>
      </w:r>
      <w:r w:rsidR="002A7440" w:rsidRPr="006A5497">
        <w:rPr>
          <w:strike/>
        </w:rPr>
        <w:t>C</w:t>
      </w:r>
      <w:r w:rsidR="00640A83" w:rsidRPr="006A5497">
        <w:rPr>
          <w:strike/>
        </w:rPr>
        <w:t xml:space="preserve">ode </w:t>
      </w:r>
      <w:r w:rsidR="00640A83" w:rsidRPr="006A5497">
        <w:rPr>
          <w:i/>
          <w:iCs/>
          <w:strike/>
        </w:rPr>
        <w:t>and</w:t>
      </w:r>
      <w:r w:rsidR="00640A83" w:rsidRPr="006A5497">
        <w:rPr>
          <w:strike/>
        </w:rPr>
        <w:t xml:space="preserve"> </w:t>
      </w:r>
      <w:r w:rsidR="002A7440" w:rsidRPr="006A5497">
        <w:rPr>
          <w:strike/>
        </w:rPr>
        <w:t>NAME, R</w:t>
      </w:r>
      <w:r w:rsidR="00640A83" w:rsidRPr="006A5497">
        <w:rPr>
          <w:strike/>
        </w:rPr>
        <w:t>each</w:t>
      </w:r>
      <w:r w:rsidR="002A7440" w:rsidRPr="006A5497">
        <w:rPr>
          <w:strike/>
        </w:rPr>
        <w:t>C</w:t>
      </w:r>
      <w:r w:rsidR="00640A83" w:rsidRPr="006A5497">
        <w:rPr>
          <w:strike/>
        </w:rPr>
        <w:t>ode</w:t>
      </w:r>
      <w:r w:rsidR="00742B93" w:rsidRPr="006A5497">
        <w:rPr>
          <w:strike/>
        </w:rPr>
        <w:t xml:space="preserve"> always takes priority.</w:t>
      </w:r>
      <w:r w:rsidR="00E83F5A" w:rsidRPr="006A5497">
        <w:rPr>
          <w:strike/>
        </w:rPr>
        <w:t xml:space="preserve"> </w:t>
      </w:r>
      <w:r w:rsidR="00583B72" w:rsidRPr="006A5497">
        <w:rPr>
          <w:strike/>
        </w:rPr>
        <w:t>I</w:t>
      </w:r>
      <w:r w:rsidR="00E83F5A" w:rsidRPr="006A5497">
        <w:rPr>
          <w:strike/>
        </w:rPr>
        <w:t xml:space="preserve">f </w:t>
      </w:r>
      <w:r w:rsidR="008F3DF9" w:rsidRPr="006A5497">
        <w:rPr>
          <w:strike/>
        </w:rPr>
        <w:t xml:space="preserve">you </w:t>
      </w:r>
      <w:r w:rsidR="00E83F5A" w:rsidRPr="006A5497">
        <w:rPr>
          <w:strike/>
        </w:rPr>
        <w:t>have neither</w:t>
      </w:r>
      <w:r w:rsidR="006849AA" w:rsidRPr="006A5497">
        <w:rPr>
          <w:strike/>
        </w:rPr>
        <w:t xml:space="preserve">, </w:t>
      </w:r>
      <w:r w:rsidR="006136E3" w:rsidRPr="006A5497">
        <w:rPr>
          <w:strike/>
        </w:rPr>
        <w:t>B</w:t>
      </w:r>
      <w:r w:rsidR="006849AA" w:rsidRPr="006A5497">
        <w:rPr>
          <w:strike/>
        </w:rPr>
        <w:t xml:space="preserve">atch </w:t>
      </w:r>
      <w:r w:rsidR="006136E3" w:rsidRPr="006A5497">
        <w:rPr>
          <w:strike/>
        </w:rPr>
        <w:t xml:space="preserve">QC </w:t>
      </w:r>
      <w:r w:rsidR="00E83F5A" w:rsidRPr="006A5497">
        <w:rPr>
          <w:strike/>
        </w:rPr>
        <w:t>simply snap</w:t>
      </w:r>
      <w:r w:rsidR="003A6812" w:rsidRPr="006A5497">
        <w:rPr>
          <w:strike/>
        </w:rPr>
        <w:t>s</w:t>
      </w:r>
      <w:r w:rsidR="00E83F5A" w:rsidRPr="006A5497">
        <w:rPr>
          <w:strike/>
        </w:rPr>
        <w:t xml:space="preserve"> to the </w:t>
      </w:r>
      <w:r w:rsidR="00E83F5A" w:rsidRPr="006A5497">
        <w:rPr>
          <w:i/>
          <w:iCs/>
          <w:strike/>
        </w:rPr>
        <w:t>nearest</w:t>
      </w:r>
      <w:r w:rsidR="00E83F5A" w:rsidRPr="006A5497">
        <w:rPr>
          <w:strike/>
        </w:rPr>
        <w:t xml:space="preserve"> </w:t>
      </w:r>
      <w:r w:rsidR="00583B72" w:rsidRPr="006A5497">
        <w:rPr>
          <w:strike/>
        </w:rPr>
        <w:t>flow</w:t>
      </w:r>
      <w:r w:rsidR="00E83F5A" w:rsidRPr="006A5497">
        <w:rPr>
          <w:strike/>
        </w:rPr>
        <w:t>line</w:t>
      </w:r>
      <w:r w:rsidR="006849AA" w:rsidRPr="006A5497">
        <w:rPr>
          <w:strike/>
        </w:rPr>
        <w:t xml:space="preserve"> in the snap tolerance</w:t>
      </w:r>
      <w:r w:rsidR="00583B72" w:rsidRPr="006A5497">
        <w:rPr>
          <w:strike/>
        </w:rPr>
        <w:t>.</w:t>
      </w:r>
      <w:r w:rsidR="00001D65" w:rsidRPr="006A5497">
        <w:rPr>
          <w:strike/>
        </w:rPr>
        <w:t xml:space="preserve"> </w:t>
      </w:r>
      <w:r w:rsidR="00507C4E" w:rsidRPr="006A5497">
        <w:rPr>
          <w:strike/>
        </w:rPr>
        <w:t xml:space="preserve">And that is when </w:t>
      </w:r>
      <w:r w:rsidR="00001D65" w:rsidRPr="006A5497">
        <w:rPr>
          <w:i/>
          <w:iCs/>
          <w:strike/>
        </w:rPr>
        <w:t>QC Tolerance</w:t>
      </w:r>
      <w:r w:rsidR="00001D65" w:rsidRPr="006A5497">
        <w:rPr>
          <w:strike/>
        </w:rPr>
        <w:t xml:space="preserve"> is most important</w:t>
      </w:r>
      <w:r w:rsidR="00AA555A" w:rsidRPr="006A5497">
        <w:rPr>
          <w:strike/>
        </w:rPr>
        <w:t xml:space="preserve">—in cases where your data </w:t>
      </w:r>
      <w:r w:rsidR="00166B18" w:rsidRPr="006A5497">
        <w:rPr>
          <w:i/>
          <w:iCs/>
          <w:strike/>
          <w:u w:val="single"/>
        </w:rPr>
        <w:t xml:space="preserve">do not </w:t>
      </w:r>
      <w:r w:rsidR="004D0D77" w:rsidRPr="006A5497">
        <w:rPr>
          <w:i/>
          <w:iCs/>
          <w:strike/>
          <w:u w:val="single"/>
        </w:rPr>
        <w:t xml:space="preserve">have a </w:t>
      </w:r>
      <w:r w:rsidR="00996062" w:rsidRPr="006A5497">
        <w:rPr>
          <w:i/>
          <w:iCs/>
          <w:strike/>
          <w:u w:val="single"/>
        </w:rPr>
        <w:t xml:space="preserve">match </w:t>
      </w:r>
      <w:r w:rsidR="004D0D77" w:rsidRPr="006A5497">
        <w:rPr>
          <w:i/>
          <w:iCs/>
          <w:strike/>
          <w:u w:val="single"/>
        </w:rPr>
        <w:t xml:space="preserve">to </w:t>
      </w:r>
      <w:r w:rsidR="006E3C26" w:rsidRPr="006A5497">
        <w:rPr>
          <w:strike/>
        </w:rPr>
        <w:t xml:space="preserve">an </w:t>
      </w:r>
      <w:r w:rsidR="00AA555A" w:rsidRPr="006A5497">
        <w:rPr>
          <w:strike/>
        </w:rPr>
        <w:t xml:space="preserve">existing ReachCodes or NAME. </w:t>
      </w:r>
      <w:r w:rsidR="00001D65" w:rsidRPr="006A5497">
        <w:rPr>
          <w:strike/>
        </w:rPr>
        <w:t xml:space="preserve"> </w:t>
      </w:r>
    </w:p>
    <w:p w14:paraId="727547AB" w14:textId="590D611A" w:rsidR="00EF5829" w:rsidRDefault="00EE657B" w:rsidP="00490794">
      <w:pPr>
        <w:numPr>
          <w:ilvl w:val="0"/>
          <w:numId w:val="4"/>
        </w:numPr>
        <w:spacing w:line="240" w:lineRule="auto"/>
      </w:pPr>
      <w:r w:rsidRPr="00EE657B">
        <w:t xml:space="preserve">So here </w:t>
      </w:r>
      <w:r w:rsidR="00B668A6">
        <w:t xml:space="preserve">are the results of </w:t>
      </w:r>
      <w:r w:rsidR="006136E3">
        <w:t xml:space="preserve">that </w:t>
      </w:r>
      <w:r w:rsidR="00B668A6" w:rsidRPr="00055571">
        <w:rPr>
          <w:i/>
          <w:iCs/>
        </w:rPr>
        <w:t>points</w:t>
      </w:r>
      <w:r w:rsidR="00B668A6">
        <w:t xml:space="preserve"> Batch QC. The </w:t>
      </w:r>
      <w:r w:rsidR="00511D5A">
        <w:t>near-</w:t>
      </w:r>
      <w:r w:rsidR="00F35555">
        <w:t>left</w:t>
      </w:r>
      <w:r w:rsidRPr="00EE657B">
        <w:t xml:space="preserve"> pane </w:t>
      </w:r>
      <w:r w:rsidR="00511D5A">
        <w:t xml:space="preserve">shows the Batch QC queue. The </w:t>
      </w:r>
      <w:r w:rsidRPr="00055571">
        <w:rPr>
          <w:i/>
          <w:iCs/>
        </w:rPr>
        <w:t>yellow</w:t>
      </w:r>
      <w:r w:rsidRPr="00EE657B">
        <w:t xml:space="preserve"> </w:t>
      </w:r>
      <w:r w:rsidR="007A5AD8">
        <w:t>line</w:t>
      </w:r>
      <w:r w:rsidRPr="00EE657B">
        <w:t xml:space="preserve"> you see in the map indicates the snap distance</w:t>
      </w:r>
      <w:r w:rsidR="00511D5A">
        <w:t xml:space="preserve">. </w:t>
      </w:r>
      <w:r w:rsidR="00490794">
        <w:t>This</w:t>
      </w:r>
      <w:r w:rsidR="00BE5507">
        <w:t xml:space="preserve"> </w:t>
      </w:r>
      <w:r w:rsidR="00490794">
        <w:t>point</w:t>
      </w:r>
      <w:r w:rsidR="00BE5507">
        <w:t xml:space="preserve"> has a </w:t>
      </w:r>
      <w:r w:rsidR="006427C8" w:rsidRPr="006427C8">
        <w:t>thumbs up</w:t>
      </w:r>
      <w:r w:rsidR="00490794">
        <w:t xml:space="preserve"> because </w:t>
      </w:r>
      <w:r w:rsidR="007A5AD8">
        <w:t>it’s</w:t>
      </w:r>
      <w:r w:rsidR="00490794">
        <w:t xml:space="preserve"> within </w:t>
      </w:r>
      <w:r w:rsidR="00490794" w:rsidRPr="005F28A4">
        <w:rPr>
          <w:i/>
          <w:iCs/>
        </w:rPr>
        <w:t>both</w:t>
      </w:r>
      <w:r w:rsidR="00490794">
        <w:t xml:space="preserve"> Snap tolerance and QC tolerance.</w:t>
      </w:r>
    </w:p>
    <w:p w14:paraId="05E7CDA3" w14:textId="775D4E9A" w:rsidR="00D63A74" w:rsidRDefault="00C56171" w:rsidP="00D63A74">
      <w:pPr>
        <w:numPr>
          <w:ilvl w:val="0"/>
          <w:numId w:val="4"/>
        </w:numPr>
        <w:spacing w:line="240" w:lineRule="auto"/>
      </w:pPr>
      <w:r>
        <w:t xml:space="preserve">Here’s another one. </w:t>
      </w:r>
      <w:r w:rsidR="00A560F4">
        <w:t>I</w:t>
      </w:r>
      <w:r w:rsidR="006427C8" w:rsidRPr="006427C8">
        <w:t xml:space="preserve">n </w:t>
      </w:r>
      <w:r w:rsidR="006427C8" w:rsidRPr="007A5AD8">
        <w:rPr>
          <w:i/>
          <w:iCs/>
        </w:rPr>
        <w:t>this</w:t>
      </w:r>
      <w:r w:rsidR="006427C8" w:rsidRPr="006427C8">
        <w:t xml:space="preserve"> case</w:t>
      </w:r>
      <w:r w:rsidR="00A560F4">
        <w:t>,</w:t>
      </w:r>
      <w:r w:rsidR="006427C8" w:rsidRPr="006427C8">
        <w:t xml:space="preserve"> the point snapped because </w:t>
      </w:r>
      <w:r w:rsidR="006427C8" w:rsidRPr="00F221B5">
        <w:t xml:space="preserve">it's </w:t>
      </w:r>
      <w:r w:rsidR="006427C8" w:rsidRPr="00F221B5">
        <w:rPr>
          <w:b/>
          <w:bCs/>
          <w:i/>
          <w:iCs/>
          <w:u w:val="single"/>
        </w:rPr>
        <w:t>in</w:t>
      </w:r>
      <w:r w:rsidR="006427C8" w:rsidRPr="00F221B5">
        <w:t xml:space="preserve"> the </w:t>
      </w:r>
      <w:r w:rsidR="005F28A4" w:rsidRPr="00F221B5">
        <w:t>S</w:t>
      </w:r>
      <w:r w:rsidR="006427C8" w:rsidRPr="00F221B5">
        <w:t xml:space="preserve">nap </w:t>
      </w:r>
      <w:r w:rsidR="005F28A4" w:rsidRPr="00F221B5">
        <w:t>T</w:t>
      </w:r>
      <w:r w:rsidR="006427C8" w:rsidRPr="00F221B5">
        <w:t>olerance</w:t>
      </w:r>
      <w:r w:rsidR="00B96C0D">
        <w:t>,</w:t>
      </w:r>
      <w:r w:rsidR="006427C8" w:rsidRPr="006427C8">
        <w:t xml:space="preserve"> but it's </w:t>
      </w:r>
      <w:r w:rsidR="004368D4" w:rsidRPr="00F221B5">
        <w:rPr>
          <w:i/>
          <w:iCs/>
          <w:u w:val="single"/>
        </w:rPr>
        <w:t>not approved</w:t>
      </w:r>
      <w:r w:rsidR="004368D4">
        <w:t xml:space="preserve"> </w:t>
      </w:r>
      <w:r w:rsidR="006427C8" w:rsidRPr="006427C8">
        <w:t xml:space="preserve">because it </w:t>
      </w:r>
      <w:r w:rsidR="006427C8" w:rsidRPr="00F221B5">
        <w:t>moved</w:t>
      </w:r>
      <w:r w:rsidR="006427C8" w:rsidRPr="006427C8">
        <w:t xml:space="preserve"> farther than 50 meters</w:t>
      </w:r>
      <w:r w:rsidR="002F5D90">
        <w:t>.</w:t>
      </w:r>
      <w:r w:rsidR="004368D4">
        <w:t xml:space="preserve"> So</w:t>
      </w:r>
      <w:r w:rsidR="005F28A4">
        <w:t>,</w:t>
      </w:r>
      <w:r w:rsidR="004368D4">
        <w:t xml:space="preserve"> t</w:t>
      </w:r>
      <w:r w:rsidR="004368D4" w:rsidRPr="006427C8">
        <w:t>humbs down</w:t>
      </w:r>
      <w:r w:rsidR="004368D4">
        <w:t>!</w:t>
      </w:r>
    </w:p>
    <w:p w14:paraId="54AA87BD" w14:textId="77777777" w:rsidR="00CD56D1" w:rsidRDefault="0031445A" w:rsidP="007020A4">
      <w:pPr>
        <w:numPr>
          <w:ilvl w:val="0"/>
          <w:numId w:val="4"/>
        </w:numPr>
        <w:spacing w:line="240" w:lineRule="auto"/>
      </w:pPr>
      <w:r w:rsidRPr="00AC16A7">
        <w:t xml:space="preserve">HydroAdd has Batch QC for lines too. It </w:t>
      </w:r>
      <w:r w:rsidR="005F28A4" w:rsidRPr="00AC16A7">
        <w:t xml:space="preserve">functions </w:t>
      </w:r>
      <w:r w:rsidR="00BA1DF4" w:rsidRPr="00AC16A7">
        <w:t xml:space="preserve">in </w:t>
      </w:r>
      <w:r w:rsidR="00355F5C" w:rsidRPr="00AC16A7">
        <w:t xml:space="preserve">a </w:t>
      </w:r>
      <w:r w:rsidR="00EB0085" w:rsidRPr="00AC16A7">
        <w:t>similar</w:t>
      </w:r>
      <w:r w:rsidR="005F28A4" w:rsidRPr="00AC16A7">
        <w:t xml:space="preserve"> </w:t>
      </w:r>
      <w:r w:rsidR="00BA1DF4" w:rsidRPr="00AC16A7">
        <w:t xml:space="preserve">way to </w:t>
      </w:r>
      <w:r w:rsidR="00BA1DF4" w:rsidRPr="00CD7B7F">
        <w:rPr>
          <w:i/>
          <w:iCs/>
        </w:rPr>
        <w:t>points</w:t>
      </w:r>
      <w:r w:rsidR="00BA1DF4" w:rsidRPr="00AC16A7">
        <w:t xml:space="preserve"> </w:t>
      </w:r>
      <w:r w:rsidR="00CD7B7F">
        <w:t xml:space="preserve">Batch </w:t>
      </w:r>
      <w:r w:rsidR="00BA1DF4" w:rsidRPr="00AC16A7">
        <w:t>QC</w:t>
      </w:r>
      <w:r w:rsidR="00EB0085" w:rsidRPr="00AC16A7">
        <w:t xml:space="preserve">, but </w:t>
      </w:r>
      <w:r w:rsidR="00D7418C" w:rsidRPr="00AC16A7">
        <w:t xml:space="preserve">it’s </w:t>
      </w:r>
      <w:r w:rsidR="00EB0085" w:rsidRPr="00AC16A7">
        <w:t xml:space="preserve">just a bit more </w:t>
      </w:r>
      <w:r w:rsidR="00C55B0B" w:rsidRPr="00AC16A7">
        <w:t>complex.</w:t>
      </w:r>
      <w:r w:rsidR="00E41E96" w:rsidRPr="00AC16A7">
        <w:t xml:space="preserve"> </w:t>
      </w:r>
    </w:p>
    <w:p w14:paraId="066DFD83" w14:textId="3EA08A38" w:rsidR="007020A4" w:rsidRDefault="00CD56D1" w:rsidP="00CD56D1">
      <w:pPr>
        <w:numPr>
          <w:ilvl w:val="1"/>
          <w:numId w:val="4"/>
        </w:numPr>
        <w:spacing w:line="240" w:lineRule="auto"/>
      </w:pPr>
      <w:proofErr w:type="gramStart"/>
      <w:r>
        <w:t>So</w:t>
      </w:r>
      <w:proofErr w:type="gramEnd"/>
      <w:r>
        <w:t xml:space="preserve"> lets discuss Lines Batch QC in detail</w:t>
      </w:r>
      <w:r w:rsidR="005834DA">
        <w:t>.</w:t>
      </w:r>
    </w:p>
    <w:p w14:paraId="57414359" w14:textId="491068FE" w:rsidR="007020A4" w:rsidRDefault="006579B4" w:rsidP="007020A4">
      <w:pPr>
        <w:numPr>
          <w:ilvl w:val="1"/>
          <w:numId w:val="4"/>
        </w:numPr>
        <w:spacing w:line="240" w:lineRule="auto"/>
      </w:pPr>
      <w:r>
        <w:t>You can see t</w:t>
      </w:r>
      <w:r w:rsidR="00C63914">
        <w:t xml:space="preserve">he </w:t>
      </w:r>
      <w:r w:rsidR="00C63914" w:rsidRPr="005834DA">
        <w:rPr>
          <w:i/>
          <w:iCs/>
        </w:rPr>
        <w:t xml:space="preserve">lines </w:t>
      </w:r>
      <w:r w:rsidR="00B15F2A" w:rsidRPr="005834DA">
        <w:rPr>
          <w:i/>
          <w:iCs/>
        </w:rPr>
        <w:t xml:space="preserve">QC </w:t>
      </w:r>
      <w:r w:rsidR="0028532B" w:rsidRPr="005834DA">
        <w:rPr>
          <w:i/>
          <w:iCs/>
        </w:rPr>
        <w:t>Jobs pane</w:t>
      </w:r>
      <w:r w:rsidR="0028532B" w:rsidRPr="00AC16A7">
        <w:t xml:space="preserve"> </w:t>
      </w:r>
      <w:r w:rsidR="00C63914">
        <w:t xml:space="preserve">lists </w:t>
      </w:r>
      <w:r w:rsidR="002F37D7">
        <w:t xml:space="preserve">your </w:t>
      </w:r>
      <w:r w:rsidR="00F50928">
        <w:t xml:space="preserve">previous </w:t>
      </w:r>
      <w:r w:rsidR="002F37D7">
        <w:t xml:space="preserve">Batch </w:t>
      </w:r>
      <w:r w:rsidR="00677725">
        <w:t xml:space="preserve">QC </w:t>
      </w:r>
      <w:r w:rsidR="00F50928">
        <w:t>job</w:t>
      </w:r>
      <w:r w:rsidR="0028532B">
        <w:t>s</w:t>
      </w:r>
      <w:r w:rsidR="00A739DF">
        <w:t>, same as points</w:t>
      </w:r>
      <w:r w:rsidR="00F42336">
        <w:t xml:space="preserve"> QC</w:t>
      </w:r>
      <w:r w:rsidR="00677725">
        <w:t>.</w:t>
      </w:r>
      <w:r w:rsidR="007020A4">
        <w:t xml:space="preserve"> </w:t>
      </w:r>
    </w:p>
    <w:p w14:paraId="632A2370" w14:textId="02B1F858" w:rsidR="00412BD5" w:rsidRDefault="00F722BF" w:rsidP="007020A4">
      <w:pPr>
        <w:numPr>
          <w:ilvl w:val="1"/>
          <w:numId w:val="4"/>
        </w:numPr>
        <w:spacing w:line="240" w:lineRule="auto"/>
      </w:pPr>
      <w:r>
        <w:t>In the map</w:t>
      </w:r>
      <w:r w:rsidR="00024235">
        <w:t xml:space="preserve"> here</w:t>
      </w:r>
      <w:r>
        <w:t xml:space="preserve">, there </w:t>
      </w:r>
      <w:r w:rsidR="00C117EF" w:rsidRPr="00C33B3A">
        <w:t xml:space="preserve">are </w:t>
      </w:r>
      <w:proofErr w:type="gramStart"/>
      <w:r w:rsidR="00C117EF">
        <w:t>two</w:t>
      </w:r>
      <w:r w:rsidR="00C117EF" w:rsidRPr="00C33B3A">
        <w:t xml:space="preserve"> line</w:t>
      </w:r>
      <w:proofErr w:type="gramEnd"/>
      <w:r w:rsidR="00C117EF" w:rsidRPr="00C33B3A">
        <w:t xml:space="preserve"> events</w:t>
      </w:r>
      <w:r w:rsidR="00215126">
        <w:t>:</w:t>
      </w:r>
      <w:r w:rsidR="000F32DE">
        <w:t xml:space="preserve"> one is </w:t>
      </w:r>
      <w:r w:rsidR="00215126">
        <w:t xml:space="preserve">red, one is </w:t>
      </w:r>
      <w:r w:rsidR="000F32DE">
        <w:t>blue</w:t>
      </w:r>
      <w:r>
        <w:t xml:space="preserve">. </w:t>
      </w:r>
    </w:p>
    <w:p w14:paraId="2E492129" w14:textId="77777777" w:rsidR="00332224" w:rsidRDefault="000C76F6" w:rsidP="00C01E40">
      <w:pPr>
        <w:numPr>
          <w:ilvl w:val="0"/>
          <w:numId w:val="4"/>
        </w:numPr>
        <w:spacing w:line="240" w:lineRule="auto"/>
      </w:pPr>
      <w:r>
        <w:t xml:space="preserve">Looking at </w:t>
      </w:r>
      <w:r w:rsidR="00332224">
        <w:t>these</w:t>
      </w:r>
      <w:r>
        <w:t xml:space="preserve"> </w:t>
      </w:r>
      <w:proofErr w:type="gramStart"/>
      <w:r>
        <w:t>two line</w:t>
      </w:r>
      <w:proofErr w:type="gramEnd"/>
      <w:r>
        <w:t xml:space="preserve"> events </w:t>
      </w:r>
      <w:r w:rsidR="00DD6C9C">
        <w:t>from a</w:t>
      </w:r>
      <w:r>
        <w:t xml:space="preserve"> queue, </w:t>
      </w:r>
      <w:r w:rsidR="00332224">
        <w:t>we can highlight them.</w:t>
      </w:r>
    </w:p>
    <w:p w14:paraId="22759B00" w14:textId="38C66623" w:rsidR="00412BD5" w:rsidRDefault="00447EBC" w:rsidP="00332224">
      <w:pPr>
        <w:numPr>
          <w:ilvl w:val="1"/>
          <w:numId w:val="4"/>
        </w:numPr>
        <w:spacing w:line="240" w:lineRule="auto"/>
      </w:pPr>
      <w:r>
        <w:t>t</w:t>
      </w:r>
      <w:r w:rsidR="00412BD5" w:rsidRPr="00815CE3">
        <w:t xml:space="preserve">he </w:t>
      </w:r>
      <w:r w:rsidR="00412BD5">
        <w:t>SourceIDs</w:t>
      </w:r>
      <w:r w:rsidR="00C01E40">
        <w:t xml:space="preserve"> </w:t>
      </w:r>
      <w:r w:rsidR="00412BD5">
        <w:t>are “</w:t>
      </w:r>
      <w:proofErr w:type="gramStart"/>
      <w:r w:rsidR="00326F0A">
        <w:t>one</w:t>
      </w:r>
      <w:r w:rsidR="00412BD5">
        <w:t>”…</w:t>
      </w:r>
      <w:proofErr w:type="gramEnd"/>
    </w:p>
    <w:p w14:paraId="14C81164" w14:textId="52771C76" w:rsidR="00412BD5" w:rsidRDefault="00412BD5" w:rsidP="00412BD5">
      <w:pPr>
        <w:numPr>
          <w:ilvl w:val="0"/>
          <w:numId w:val="4"/>
        </w:numPr>
        <w:spacing w:line="240" w:lineRule="auto"/>
      </w:pPr>
      <w:r>
        <w:t>…</w:t>
      </w:r>
      <w:r w:rsidRPr="004B5C9D">
        <w:t xml:space="preserve">and </w:t>
      </w:r>
      <w:r w:rsidR="00395965">
        <w:t xml:space="preserve">SourceID </w:t>
      </w:r>
      <w:r>
        <w:t>“</w:t>
      </w:r>
      <w:r w:rsidR="00DD6C9C">
        <w:t>two</w:t>
      </w:r>
      <w:r>
        <w:t>”.</w:t>
      </w:r>
    </w:p>
    <w:p w14:paraId="48EF60CE" w14:textId="1712DD58" w:rsidR="002652B2" w:rsidRDefault="00A50C1B" w:rsidP="00412BD5">
      <w:pPr>
        <w:numPr>
          <w:ilvl w:val="1"/>
          <w:numId w:val="4"/>
        </w:numPr>
        <w:spacing w:line="240" w:lineRule="auto"/>
      </w:pPr>
      <w:r>
        <w:t>Imagine t</w:t>
      </w:r>
      <w:r w:rsidR="00F722BF">
        <w:t xml:space="preserve">hese </w:t>
      </w:r>
      <w:proofErr w:type="gramStart"/>
      <w:r w:rsidR="00154BBC">
        <w:t xml:space="preserve">two </w:t>
      </w:r>
      <w:r w:rsidR="000F0D72">
        <w:t>line</w:t>
      </w:r>
      <w:proofErr w:type="gramEnd"/>
      <w:r w:rsidR="000F0D72">
        <w:t xml:space="preserve"> events </w:t>
      </w:r>
      <w:r w:rsidR="00F722BF">
        <w:t>were</w:t>
      </w:r>
      <w:r w:rsidR="00C117EF" w:rsidRPr="00C33B3A">
        <w:t xml:space="preserve"> </w:t>
      </w:r>
      <w:r w:rsidR="00154BBC">
        <w:t xml:space="preserve">originally </w:t>
      </w:r>
      <w:r w:rsidR="00C117EF" w:rsidRPr="00C33B3A">
        <w:t xml:space="preserve">addressed to the </w:t>
      </w:r>
      <w:r w:rsidR="000F0D72" w:rsidRPr="002067BB">
        <w:rPr>
          <w:i/>
          <w:iCs/>
        </w:rPr>
        <w:t>medium</w:t>
      </w:r>
      <w:r w:rsidR="002652B2" w:rsidRPr="002067BB">
        <w:rPr>
          <w:i/>
          <w:iCs/>
        </w:rPr>
        <w:t>-</w:t>
      </w:r>
      <w:r w:rsidR="000F0D72" w:rsidRPr="002067BB">
        <w:rPr>
          <w:i/>
          <w:iCs/>
        </w:rPr>
        <w:t xml:space="preserve">res </w:t>
      </w:r>
      <w:r w:rsidR="00C117EF" w:rsidRPr="002067BB">
        <w:rPr>
          <w:i/>
          <w:iCs/>
        </w:rPr>
        <w:t>NHDPlus</w:t>
      </w:r>
      <w:r w:rsidR="002652B2">
        <w:t xml:space="preserve">, </w:t>
      </w:r>
      <w:r w:rsidR="00A149DE">
        <w:t xml:space="preserve">so they </w:t>
      </w:r>
      <w:r w:rsidR="002652B2">
        <w:t>already have ReachCodes.</w:t>
      </w:r>
    </w:p>
    <w:p w14:paraId="3F604FAC" w14:textId="79E29BA8" w:rsidR="00C117EF" w:rsidRDefault="005A027E" w:rsidP="002652B2">
      <w:pPr>
        <w:numPr>
          <w:ilvl w:val="1"/>
          <w:numId w:val="4"/>
        </w:numPr>
        <w:spacing w:line="240" w:lineRule="auto"/>
      </w:pPr>
      <w:r>
        <w:t xml:space="preserve">But looking at </w:t>
      </w:r>
      <w:r w:rsidR="00C91487">
        <w:t xml:space="preserve">these events </w:t>
      </w:r>
      <w:r>
        <w:t xml:space="preserve">in </w:t>
      </w:r>
      <w:r w:rsidR="003A78E2">
        <w:t>the map</w:t>
      </w:r>
      <w:r>
        <w:t>, y</w:t>
      </w:r>
      <w:r w:rsidR="00C117EF" w:rsidRPr="00E40AFB">
        <w:t xml:space="preserve">ou </w:t>
      </w:r>
      <w:r>
        <w:t xml:space="preserve">can </w:t>
      </w:r>
      <w:r w:rsidR="00C117EF" w:rsidRPr="00E40AFB">
        <w:t xml:space="preserve">see </w:t>
      </w:r>
      <w:r>
        <w:t xml:space="preserve">these are </w:t>
      </w:r>
      <w:r w:rsidR="00193805">
        <w:t xml:space="preserve">not aligned with the </w:t>
      </w:r>
      <w:r w:rsidR="00193805" w:rsidRPr="002067BB">
        <w:rPr>
          <w:i/>
          <w:iCs/>
        </w:rPr>
        <w:t>high-res</w:t>
      </w:r>
      <w:r w:rsidR="00193805">
        <w:t xml:space="preserve"> </w:t>
      </w:r>
      <w:r w:rsidR="00C117EF">
        <w:t>N</w:t>
      </w:r>
      <w:r w:rsidR="00C117EF" w:rsidRPr="00E40AFB">
        <w:t>HD</w:t>
      </w:r>
      <w:r w:rsidR="00C117EF">
        <w:t xml:space="preserve">. </w:t>
      </w:r>
    </w:p>
    <w:p w14:paraId="17E41EA5" w14:textId="4A50A497" w:rsidR="0039601A" w:rsidRDefault="002067BB" w:rsidP="00C97EB0">
      <w:pPr>
        <w:numPr>
          <w:ilvl w:val="1"/>
          <w:numId w:val="4"/>
        </w:numPr>
        <w:spacing w:line="240" w:lineRule="auto"/>
      </w:pPr>
      <w:r>
        <w:t xml:space="preserve">They need to be </w:t>
      </w:r>
      <w:proofErr w:type="gramStart"/>
      <w:r w:rsidR="008B6B16">
        <w:t>updated, or</w:t>
      </w:r>
      <w:proofErr w:type="gramEnd"/>
      <w:r w:rsidR="008B6B16">
        <w:t xml:space="preserve"> migrated. </w:t>
      </w:r>
      <w:r w:rsidR="0039601A">
        <w:t>So, lets kick of</w:t>
      </w:r>
      <w:r w:rsidR="00E62635">
        <w:t>f</w:t>
      </w:r>
      <w:r w:rsidR="0039601A">
        <w:t xml:space="preserve"> a new Batch QC</w:t>
      </w:r>
      <w:r w:rsidR="00C97EB0">
        <w:t>…</w:t>
      </w:r>
    </w:p>
    <w:p w14:paraId="3DAE0092" w14:textId="628DF3FE" w:rsidR="000E0451" w:rsidRDefault="00472DFA" w:rsidP="00C97EB0">
      <w:pPr>
        <w:numPr>
          <w:ilvl w:val="0"/>
          <w:numId w:val="4"/>
        </w:numPr>
        <w:spacing w:line="240" w:lineRule="auto"/>
      </w:pPr>
      <w:r>
        <w:t xml:space="preserve">As with </w:t>
      </w:r>
      <w:r w:rsidR="009048DF">
        <w:t>points Batch</w:t>
      </w:r>
      <w:r w:rsidR="000D3011">
        <w:t xml:space="preserve"> QC</w:t>
      </w:r>
      <w:r w:rsidR="009048DF">
        <w:t xml:space="preserve">, you can run Lines QC against </w:t>
      </w:r>
      <w:r w:rsidR="000E0451">
        <w:t>a queu</w:t>
      </w:r>
      <w:r w:rsidR="00281F73">
        <w:t>e</w:t>
      </w:r>
      <w:r w:rsidR="005E0125">
        <w:t>…</w:t>
      </w:r>
      <w:r w:rsidR="00281F73">
        <w:t xml:space="preserve"> </w:t>
      </w:r>
    </w:p>
    <w:p w14:paraId="5A6B410D" w14:textId="1D668343" w:rsidR="00B64DFB" w:rsidRDefault="00157E8F" w:rsidP="00B64DFB">
      <w:pPr>
        <w:numPr>
          <w:ilvl w:val="0"/>
          <w:numId w:val="4"/>
        </w:numPr>
        <w:spacing w:line="240" w:lineRule="auto"/>
      </w:pPr>
      <w:r>
        <w:t>…</w:t>
      </w:r>
      <w:r w:rsidR="000E0451">
        <w:t>or an entire service.</w:t>
      </w:r>
      <w:r w:rsidR="00D23D7D">
        <w:t xml:space="preserve"> </w:t>
      </w:r>
      <w:r w:rsidR="005E0125">
        <w:t>I’m just going to use a queue.</w:t>
      </w:r>
    </w:p>
    <w:p w14:paraId="542F2BB9" w14:textId="299813FE" w:rsidR="002A2BE7" w:rsidRDefault="00B6226A" w:rsidP="002A2BE7">
      <w:pPr>
        <w:numPr>
          <w:ilvl w:val="0"/>
          <w:numId w:val="4"/>
        </w:numPr>
        <w:spacing w:line="240" w:lineRule="auto"/>
      </w:pPr>
      <w:r>
        <w:t>I’m g</w:t>
      </w:r>
      <w:r w:rsidR="00143D21">
        <w:t>iv</w:t>
      </w:r>
      <w:r>
        <w:t>ing</w:t>
      </w:r>
      <w:r w:rsidR="00143D21">
        <w:t xml:space="preserve"> it a </w:t>
      </w:r>
      <w:r w:rsidR="00974ECE">
        <w:t>name</w:t>
      </w:r>
      <w:r>
        <w:t xml:space="preserve"> here</w:t>
      </w:r>
      <w:r w:rsidR="00D94F91">
        <w:t xml:space="preserve">: </w:t>
      </w:r>
      <w:r w:rsidR="00261E4D">
        <w:t>“</w:t>
      </w:r>
      <w:r w:rsidR="00351402">
        <w:t xml:space="preserve">Two Lines </w:t>
      </w:r>
      <w:r w:rsidR="0001766D">
        <w:t>100</w:t>
      </w:r>
      <w:r w:rsidR="00351402">
        <w:t>m</w:t>
      </w:r>
      <w:r w:rsidR="00E10ED6">
        <w:t>”</w:t>
      </w:r>
    </w:p>
    <w:p w14:paraId="55B51D22" w14:textId="17939F02" w:rsidR="00677725" w:rsidRDefault="00012EF3" w:rsidP="00E41E96">
      <w:pPr>
        <w:numPr>
          <w:ilvl w:val="0"/>
          <w:numId w:val="4"/>
        </w:numPr>
        <w:spacing w:line="240" w:lineRule="auto"/>
      </w:pPr>
      <w:r>
        <w:t>I e</w:t>
      </w:r>
      <w:r w:rsidR="00907833">
        <w:t>nter the Snap Tolerance</w:t>
      </w:r>
      <w:r w:rsidR="003D7ECB">
        <w:t xml:space="preserve">: </w:t>
      </w:r>
      <w:r w:rsidR="00976CFA">
        <w:t>100 meters</w:t>
      </w:r>
      <w:r w:rsidR="00907833">
        <w:t>.</w:t>
      </w:r>
    </w:p>
    <w:p w14:paraId="08BD49CB" w14:textId="3237636B" w:rsidR="00907833" w:rsidRDefault="00503363" w:rsidP="00907833">
      <w:pPr>
        <w:numPr>
          <w:ilvl w:val="1"/>
          <w:numId w:val="4"/>
        </w:numPr>
        <w:spacing w:line="240" w:lineRule="auto"/>
      </w:pPr>
      <w:r>
        <w:t xml:space="preserve">The Snap Tolerance for </w:t>
      </w:r>
      <w:r w:rsidRPr="008D1D20">
        <w:rPr>
          <w:i/>
          <w:iCs/>
        </w:rPr>
        <w:t>lines</w:t>
      </w:r>
      <w:r>
        <w:t xml:space="preserve"> refers to </w:t>
      </w:r>
      <w:r w:rsidR="003D7ECB" w:rsidRPr="003D7ECB">
        <w:rPr>
          <w:i/>
          <w:iCs/>
        </w:rPr>
        <w:t>both</w:t>
      </w:r>
      <w:r w:rsidR="003D7ECB">
        <w:t xml:space="preserve"> </w:t>
      </w:r>
      <w:r>
        <w:t xml:space="preserve">the start </w:t>
      </w:r>
      <w:r w:rsidRPr="00503363">
        <w:rPr>
          <w:i/>
          <w:iCs/>
        </w:rPr>
        <w:t>and</w:t>
      </w:r>
      <w:r>
        <w:t xml:space="preserve"> end points. </w:t>
      </w:r>
      <w:r w:rsidRPr="00503363">
        <w:rPr>
          <w:i/>
          <w:iCs/>
        </w:rPr>
        <w:t>Both</w:t>
      </w:r>
      <w:r>
        <w:rPr>
          <w:i/>
          <w:iCs/>
        </w:rPr>
        <w:t xml:space="preserve"> </w:t>
      </w:r>
      <w:r>
        <w:t xml:space="preserve">the </w:t>
      </w:r>
      <w:r w:rsidRPr="00DA2521">
        <w:rPr>
          <w:i/>
          <w:iCs/>
          <w:u w:val="single"/>
        </w:rPr>
        <w:t>start and end points</w:t>
      </w:r>
      <w:r>
        <w:t xml:space="preserve"> must be in Snap Tolerance, or </w:t>
      </w:r>
      <w:r w:rsidR="00371C08">
        <w:t>the e</w:t>
      </w:r>
      <w:r w:rsidR="00371C08" w:rsidRPr="000E4C14">
        <w:rPr>
          <w:i/>
          <w:iCs/>
        </w:rPr>
        <w:t xml:space="preserve">ntire line </w:t>
      </w:r>
      <w:r w:rsidR="00371C08">
        <w:t>is ignored</w:t>
      </w:r>
      <w:r w:rsidR="00974ECE">
        <w:t xml:space="preserve"> as </w:t>
      </w:r>
      <w:r w:rsidR="00974ECE" w:rsidRPr="00974ECE">
        <w:rPr>
          <w:i/>
          <w:iCs/>
        </w:rPr>
        <w:t>out of snap tolerance</w:t>
      </w:r>
      <w:r w:rsidR="00371C08">
        <w:t xml:space="preserve">. </w:t>
      </w:r>
      <w:r w:rsidR="009E3EED">
        <w:t>But i</w:t>
      </w:r>
      <w:r w:rsidR="00371C08">
        <w:t xml:space="preserve">f </w:t>
      </w:r>
      <w:r w:rsidR="009E3EED">
        <w:t xml:space="preserve">both </w:t>
      </w:r>
      <w:r w:rsidR="006105A6">
        <w:t>s</w:t>
      </w:r>
      <w:r w:rsidR="00371C08">
        <w:t xml:space="preserve">tart </w:t>
      </w:r>
      <w:r w:rsidR="00371C08" w:rsidRPr="006105A6">
        <w:rPr>
          <w:i/>
          <w:iCs/>
        </w:rPr>
        <w:t>and</w:t>
      </w:r>
      <w:r w:rsidR="00371C08">
        <w:t xml:space="preserve"> end points are </w:t>
      </w:r>
      <w:r w:rsidR="009E3EED">
        <w:t xml:space="preserve">in the </w:t>
      </w:r>
      <w:r w:rsidR="00371C08">
        <w:t xml:space="preserve">snap tolerance, then </w:t>
      </w:r>
      <w:r w:rsidR="009627FC">
        <w:t xml:space="preserve">Lines Batch QC </w:t>
      </w:r>
      <w:r w:rsidR="004908D7">
        <w:t>will snap the two points to the nearest</w:t>
      </w:r>
      <w:r w:rsidR="009627FC">
        <w:t xml:space="preserve"> flowlines</w:t>
      </w:r>
      <w:r w:rsidR="007A42D4">
        <w:t xml:space="preserve"> and </w:t>
      </w:r>
      <w:r w:rsidR="00B0569D">
        <w:t xml:space="preserve">then </w:t>
      </w:r>
      <w:r w:rsidR="006655E8" w:rsidRPr="003B6ABE">
        <w:rPr>
          <w:i/>
          <w:iCs/>
          <w:u w:val="single"/>
        </w:rPr>
        <w:t>trace</w:t>
      </w:r>
      <w:r w:rsidR="006655E8">
        <w:t xml:space="preserve"> the flowline to draw a new line event between the two points.</w:t>
      </w:r>
    </w:p>
    <w:p w14:paraId="285B2ADC" w14:textId="2A0E63EA" w:rsidR="003336EA" w:rsidRDefault="003336EA" w:rsidP="00D63A74">
      <w:pPr>
        <w:numPr>
          <w:ilvl w:val="0"/>
          <w:numId w:val="4"/>
        </w:numPr>
        <w:spacing w:line="240" w:lineRule="auto"/>
      </w:pPr>
      <w:r>
        <w:t xml:space="preserve">Then </w:t>
      </w:r>
      <w:r w:rsidR="00C82D32">
        <w:t xml:space="preserve">enter the </w:t>
      </w:r>
      <w:r w:rsidR="002C3B59">
        <w:t>QC Tolerance</w:t>
      </w:r>
      <w:r w:rsidR="00420591">
        <w:t>:</w:t>
      </w:r>
      <w:r w:rsidR="002E28E0">
        <w:t xml:space="preserve"> </w:t>
      </w:r>
      <w:r w:rsidR="003B6ABE">
        <w:t xml:space="preserve">I’m </w:t>
      </w:r>
      <w:r w:rsidR="002E28E0">
        <w:t>also setting this to 10</w:t>
      </w:r>
      <w:r w:rsidR="002C3B59">
        <w:t>0 meters</w:t>
      </w:r>
      <w:r w:rsidR="00420591">
        <w:t>.</w:t>
      </w:r>
      <w:r w:rsidR="00772BD7">
        <w:t xml:space="preserve"> </w:t>
      </w:r>
    </w:p>
    <w:p w14:paraId="081462C8" w14:textId="0FBB8E51" w:rsidR="00002899" w:rsidRDefault="00002899" w:rsidP="00002899">
      <w:pPr>
        <w:numPr>
          <w:ilvl w:val="1"/>
          <w:numId w:val="4"/>
        </w:numPr>
        <w:spacing w:line="240" w:lineRule="auto"/>
      </w:pPr>
      <w:r>
        <w:t>The QC Tolerance</w:t>
      </w:r>
      <w:r w:rsidR="00187F0F">
        <w:t xml:space="preserve"> uses </w:t>
      </w:r>
      <w:r w:rsidR="006570C8">
        <w:t>simi</w:t>
      </w:r>
      <w:r w:rsidR="006C2279">
        <w:t xml:space="preserve">lar </w:t>
      </w:r>
      <w:r w:rsidR="00015D19">
        <w:t xml:space="preserve">logic </w:t>
      </w:r>
      <w:r w:rsidR="006570C8">
        <w:t xml:space="preserve">as </w:t>
      </w:r>
      <w:r w:rsidR="00EB1CA1">
        <w:t>P</w:t>
      </w:r>
      <w:r w:rsidR="00015D19">
        <w:t>oint</w:t>
      </w:r>
      <w:r w:rsidR="00420591">
        <w:t>s</w:t>
      </w:r>
      <w:r w:rsidR="006C2279">
        <w:t xml:space="preserve"> QC, but </w:t>
      </w:r>
      <w:r w:rsidR="006C2279" w:rsidRPr="004722F6">
        <w:rPr>
          <w:i/>
          <w:iCs/>
        </w:rPr>
        <w:t>b</w:t>
      </w:r>
      <w:r w:rsidR="00342DF7" w:rsidRPr="004722F6">
        <w:rPr>
          <w:i/>
          <w:iCs/>
        </w:rPr>
        <w:t>oth</w:t>
      </w:r>
      <w:r w:rsidR="00342DF7">
        <w:t xml:space="preserve"> start and end points </w:t>
      </w:r>
      <w:r w:rsidR="006C2279">
        <w:t xml:space="preserve">must </w:t>
      </w:r>
      <w:r w:rsidR="004722F6">
        <w:t xml:space="preserve">be in QC Tolerance </w:t>
      </w:r>
      <w:r w:rsidR="00403F43">
        <w:t xml:space="preserve">for the </w:t>
      </w:r>
      <w:r w:rsidR="000047E5">
        <w:t xml:space="preserve">entire </w:t>
      </w:r>
      <w:r w:rsidR="00403F43">
        <w:t xml:space="preserve">line </w:t>
      </w:r>
      <w:r w:rsidR="004722F6">
        <w:t xml:space="preserve">to be approved. </w:t>
      </w:r>
      <w:r w:rsidR="007B6E7B">
        <w:t xml:space="preserve">For example, </w:t>
      </w:r>
      <w:r w:rsidR="000047E5">
        <w:t xml:space="preserve">if </w:t>
      </w:r>
      <w:r w:rsidR="000047E5" w:rsidRPr="000047E5">
        <w:rPr>
          <w:i/>
          <w:iCs/>
        </w:rPr>
        <w:t>only</w:t>
      </w:r>
      <w:r w:rsidR="000047E5">
        <w:t xml:space="preserve"> </w:t>
      </w:r>
      <w:r w:rsidR="001F7FB3">
        <w:t xml:space="preserve">the </w:t>
      </w:r>
      <w:r w:rsidR="009D5609">
        <w:t xml:space="preserve">start point </w:t>
      </w:r>
      <w:r w:rsidR="000952FE">
        <w:t xml:space="preserve">is </w:t>
      </w:r>
      <w:r w:rsidR="00403F43">
        <w:t xml:space="preserve">outside </w:t>
      </w:r>
      <w:r w:rsidR="009D5609" w:rsidRPr="009D5609">
        <w:t xml:space="preserve">QC </w:t>
      </w:r>
      <w:proofErr w:type="gramStart"/>
      <w:r w:rsidR="009D5609" w:rsidRPr="009D5609">
        <w:t>tolerance</w:t>
      </w:r>
      <w:proofErr w:type="gramEnd"/>
      <w:r w:rsidR="009D5609" w:rsidRPr="009D5609">
        <w:t xml:space="preserve"> then</w:t>
      </w:r>
      <w:r w:rsidR="00AB545C" w:rsidRPr="00AB545C">
        <w:t xml:space="preserve"> </w:t>
      </w:r>
      <w:r w:rsidR="00403F43">
        <w:t xml:space="preserve">the </w:t>
      </w:r>
      <w:r w:rsidR="00403F43" w:rsidRPr="008729FD">
        <w:rPr>
          <w:i/>
          <w:iCs/>
        </w:rPr>
        <w:t>entire line</w:t>
      </w:r>
      <w:r w:rsidR="00403F43">
        <w:t xml:space="preserve"> </w:t>
      </w:r>
      <w:r w:rsidR="0069097B">
        <w:t xml:space="preserve">is </w:t>
      </w:r>
      <w:r w:rsidR="008729FD">
        <w:t xml:space="preserve">out of </w:t>
      </w:r>
      <w:r w:rsidR="00EB1CA1">
        <w:t>QC Tolerance</w:t>
      </w:r>
      <w:r w:rsidR="00AB545C">
        <w:t>.</w:t>
      </w:r>
    </w:p>
    <w:p w14:paraId="0EF81398" w14:textId="77777777" w:rsidR="00BA4C87" w:rsidRPr="00BA4C87" w:rsidRDefault="005172D4" w:rsidP="00D63A74">
      <w:pPr>
        <w:numPr>
          <w:ilvl w:val="0"/>
          <w:numId w:val="4"/>
        </w:numPr>
        <w:spacing w:line="240" w:lineRule="auto"/>
      </w:pPr>
      <w:r>
        <w:t xml:space="preserve">Lines Batch QC has an additional </w:t>
      </w:r>
      <w:r w:rsidR="00D44DE2">
        <w:t xml:space="preserve">QC parameter, the </w:t>
      </w:r>
      <w:r w:rsidR="00D44DE2" w:rsidRPr="00D44DE2">
        <w:rPr>
          <w:i/>
          <w:iCs/>
        </w:rPr>
        <w:t>Length Change Tolerance</w:t>
      </w:r>
      <w:r w:rsidR="00D44DE2">
        <w:rPr>
          <w:i/>
          <w:iCs/>
        </w:rPr>
        <w:t>.</w:t>
      </w:r>
      <w:r w:rsidR="005767B5">
        <w:rPr>
          <w:i/>
          <w:iCs/>
        </w:rPr>
        <w:t xml:space="preserve"> </w:t>
      </w:r>
    </w:p>
    <w:p w14:paraId="658B86A3" w14:textId="6771760B" w:rsidR="00F843E3" w:rsidRPr="00586214" w:rsidRDefault="00E51DE4" w:rsidP="00F212F4">
      <w:pPr>
        <w:numPr>
          <w:ilvl w:val="1"/>
          <w:numId w:val="4"/>
        </w:numPr>
        <w:spacing w:line="240" w:lineRule="auto"/>
        <w:rPr>
          <w:strike/>
        </w:rPr>
      </w:pPr>
      <w:r>
        <w:t>T</w:t>
      </w:r>
      <w:r w:rsidR="005767B5">
        <w:t xml:space="preserve">he </w:t>
      </w:r>
      <w:r w:rsidR="005767B5" w:rsidRPr="00D21AED">
        <w:rPr>
          <w:i/>
          <w:iCs/>
        </w:rPr>
        <w:t>Snap</w:t>
      </w:r>
      <w:r w:rsidR="005767B5">
        <w:t xml:space="preserve"> and </w:t>
      </w:r>
      <w:r w:rsidR="005767B5" w:rsidRPr="00D21AED">
        <w:rPr>
          <w:i/>
          <w:iCs/>
        </w:rPr>
        <w:t>QC Tolerances</w:t>
      </w:r>
      <w:r w:rsidR="005767B5">
        <w:t xml:space="preserve"> are in meters, </w:t>
      </w:r>
      <w:r>
        <w:t xml:space="preserve">but </w:t>
      </w:r>
      <w:r w:rsidR="005767B5">
        <w:t xml:space="preserve">the </w:t>
      </w:r>
      <w:r w:rsidR="005767B5" w:rsidRPr="00D21AED">
        <w:rPr>
          <w:i/>
          <w:iCs/>
        </w:rPr>
        <w:t>Length Change Tolerance</w:t>
      </w:r>
      <w:r w:rsidR="005767B5">
        <w:t xml:space="preserve"> is a </w:t>
      </w:r>
      <w:r w:rsidR="005767B5" w:rsidRPr="00D21AED">
        <w:rPr>
          <w:i/>
          <w:iCs/>
        </w:rPr>
        <w:t>percentage</w:t>
      </w:r>
      <w:r w:rsidR="00244CD7">
        <w:t>.</w:t>
      </w:r>
      <w:r w:rsidR="00ED75ED">
        <w:t xml:space="preserve"> </w:t>
      </w:r>
      <w:r w:rsidR="00CB5173">
        <w:t>Y</w:t>
      </w:r>
      <w:r w:rsidR="00CE70C1">
        <w:t xml:space="preserve">ou’re </w:t>
      </w:r>
      <w:r w:rsidR="00CB5173">
        <w:t xml:space="preserve">setting </w:t>
      </w:r>
      <w:r w:rsidR="00D21AED">
        <w:t xml:space="preserve">a </w:t>
      </w:r>
      <w:r w:rsidR="00CE70C1">
        <w:t>QC</w:t>
      </w:r>
      <w:r w:rsidR="00CB5173">
        <w:t xml:space="preserve"> threshold </w:t>
      </w:r>
      <w:r w:rsidR="00CE70C1">
        <w:t xml:space="preserve">on </w:t>
      </w:r>
      <w:r w:rsidR="00CB5173">
        <w:t xml:space="preserve">the </w:t>
      </w:r>
      <w:r w:rsidR="00ED75ED" w:rsidRPr="00D21AED">
        <w:rPr>
          <w:i/>
          <w:iCs/>
        </w:rPr>
        <w:t>percent change</w:t>
      </w:r>
      <w:r w:rsidR="00CE70C1" w:rsidRPr="00D21AED">
        <w:rPr>
          <w:i/>
          <w:iCs/>
        </w:rPr>
        <w:t>d</w:t>
      </w:r>
      <w:r w:rsidR="00ED75ED">
        <w:t xml:space="preserve"> of the </w:t>
      </w:r>
      <w:r w:rsidR="00ED75ED" w:rsidRPr="00D21AED">
        <w:rPr>
          <w:i/>
          <w:iCs/>
        </w:rPr>
        <w:t>new line</w:t>
      </w:r>
      <w:r w:rsidR="00A126C0" w:rsidRPr="00D21AED">
        <w:rPr>
          <w:i/>
          <w:iCs/>
        </w:rPr>
        <w:t xml:space="preserve"> </w:t>
      </w:r>
      <w:r w:rsidR="00AE1336" w:rsidRPr="00D21AED">
        <w:rPr>
          <w:i/>
          <w:iCs/>
        </w:rPr>
        <w:t>length</w:t>
      </w:r>
      <w:r w:rsidR="00AE1336">
        <w:t xml:space="preserve"> </w:t>
      </w:r>
      <w:r w:rsidR="00AF4CD1">
        <w:t xml:space="preserve">from </w:t>
      </w:r>
      <w:r w:rsidR="00ED75ED">
        <w:t xml:space="preserve">the </w:t>
      </w:r>
      <w:r w:rsidR="00ED75ED" w:rsidRPr="00D21AED">
        <w:rPr>
          <w:i/>
          <w:iCs/>
        </w:rPr>
        <w:t>original line</w:t>
      </w:r>
      <w:r w:rsidR="00AE1336" w:rsidRPr="00D21AED">
        <w:rPr>
          <w:i/>
          <w:iCs/>
        </w:rPr>
        <w:t xml:space="preserve"> length</w:t>
      </w:r>
      <w:r w:rsidR="009340AB">
        <w:rPr>
          <w:i/>
          <w:iCs/>
        </w:rPr>
        <w:t xml:space="preserve">. </w:t>
      </w:r>
      <w:r w:rsidR="009340AB" w:rsidRPr="009340AB">
        <w:t>This is b</w:t>
      </w:r>
      <w:r w:rsidR="00CB5173" w:rsidRPr="009340AB">
        <w:t>ecause</w:t>
      </w:r>
      <w:r w:rsidR="00CB5173">
        <w:t xml:space="preserve"> </w:t>
      </w:r>
      <w:r w:rsidR="00D0410E">
        <w:t>w</w:t>
      </w:r>
      <w:r w:rsidR="00213AE9" w:rsidRPr="00374A87">
        <w:t>hen a</w:t>
      </w:r>
      <w:r w:rsidR="00213AE9">
        <w:t xml:space="preserve"> Batch QC draws new line</w:t>
      </w:r>
      <w:r w:rsidR="00D0410E">
        <w:t xml:space="preserve"> events</w:t>
      </w:r>
      <w:r w:rsidR="00213AE9">
        <w:t xml:space="preserve">, the </w:t>
      </w:r>
      <w:r w:rsidR="00213AE9" w:rsidRPr="00D21AED">
        <w:rPr>
          <w:i/>
          <w:iCs/>
        </w:rPr>
        <w:t>new</w:t>
      </w:r>
      <w:r w:rsidR="00213AE9">
        <w:t xml:space="preserve"> line is almost always a different length than the original</w:t>
      </w:r>
      <w:r w:rsidR="00292D14">
        <w:t xml:space="preserve"> line</w:t>
      </w:r>
      <w:r w:rsidR="00213AE9">
        <w:t>.</w:t>
      </w:r>
      <w:r w:rsidR="00D21AED">
        <w:t xml:space="preserve"> </w:t>
      </w:r>
      <w:r w:rsidR="00BA4C87">
        <w:t>It’s usually shorter</w:t>
      </w:r>
      <w:r w:rsidR="009340AB">
        <w:t xml:space="preserve">. </w:t>
      </w:r>
      <w:r w:rsidR="009340AB" w:rsidRPr="00586214">
        <w:rPr>
          <w:i/>
          <w:iCs/>
          <w:strike/>
        </w:rPr>
        <w:t>B</w:t>
      </w:r>
      <w:r w:rsidR="00BA4C87" w:rsidRPr="00586214">
        <w:rPr>
          <w:i/>
          <w:iCs/>
          <w:strike/>
        </w:rPr>
        <w:t>ut sometimes longer; it just depends on the sinuosity of the lines.</w:t>
      </w:r>
      <w:r w:rsidR="00BA4C87" w:rsidRPr="00586214">
        <w:rPr>
          <w:strike/>
        </w:rPr>
        <w:t xml:space="preserve"> </w:t>
      </w:r>
    </w:p>
    <w:p w14:paraId="081D7968" w14:textId="1C7F9533" w:rsidR="00BA4C87" w:rsidRDefault="00BA4C87" w:rsidP="00F212F4">
      <w:pPr>
        <w:numPr>
          <w:ilvl w:val="1"/>
          <w:numId w:val="4"/>
        </w:numPr>
        <w:spacing w:line="240" w:lineRule="auto"/>
      </w:pPr>
      <w:r>
        <w:t xml:space="preserve">The </w:t>
      </w:r>
      <w:r w:rsidRPr="00FF485B">
        <w:rPr>
          <w:b/>
          <w:bCs/>
          <w:i/>
          <w:iCs/>
        </w:rPr>
        <w:t>length change tolerance</w:t>
      </w:r>
      <w:r>
        <w:t xml:space="preserve"> is the </w:t>
      </w:r>
      <w:r w:rsidRPr="00D21AED">
        <w:rPr>
          <w:i/>
          <w:iCs/>
        </w:rPr>
        <w:t xml:space="preserve">amount of </w:t>
      </w:r>
      <w:r w:rsidRPr="0041197A">
        <w:rPr>
          <w:i/>
          <w:iCs/>
          <w:u w:val="single"/>
        </w:rPr>
        <w:t>length change</w:t>
      </w:r>
      <w:r w:rsidRPr="00D21AED">
        <w:rPr>
          <w:i/>
          <w:iCs/>
        </w:rPr>
        <w:t xml:space="preserve"> </w:t>
      </w:r>
      <w:r>
        <w:t xml:space="preserve">you are </w:t>
      </w:r>
      <w:r w:rsidRPr="00D21AED">
        <w:rPr>
          <w:i/>
          <w:iCs/>
        </w:rPr>
        <w:t>willing to accept</w:t>
      </w:r>
      <w:r>
        <w:t xml:space="preserve"> for a new line to be auto approved. </w:t>
      </w:r>
    </w:p>
    <w:p w14:paraId="6D78FB5D" w14:textId="1F48B33F" w:rsidR="008628C4" w:rsidRDefault="00213AE9" w:rsidP="00BA4C87">
      <w:pPr>
        <w:numPr>
          <w:ilvl w:val="1"/>
          <w:numId w:val="4"/>
        </w:numPr>
        <w:spacing w:line="240" w:lineRule="auto"/>
      </w:pPr>
      <w:r>
        <w:t xml:space="preserve"> </w:t>
      </w:r>
      <w:r w:rsidR="009422DD">
        <w:t xml:space="preserve">I am going to show you the results </w:t>
      </w:r>
      <w:r w:rsidR="003320AE">
        <w:t xml:space="preserve">now so this will make more sense. </w:t>
      </w:r>
    </w:p>
    <w:p w14:paraId="7DE29A29" w14:textId="1C2231E4" w:rsidR="007471AF" w:rsidRDefault="000D2F2D" w:rsidP="007D38F5">
      <w:pPr>
        <w:numPr>
          <w:ilvl w:val="0"/>
          <w:numId w:val="4"/>
        </w:numPr>
        <w:spacing w:line="240" w:lineRule="auto"/>
      </w:pPr>
      <w:r>
        <w:t xml:space="preserve">Here </w:t>
      </w:r>
      <w:r w:rsidR="002D6AA3">
        <w:t>are</w:t>
      </w:r>
      <w:r w:rsidR="006501F3">
        <w:t xml:space="preserve"> </w:t>
      </w:r>
      <w:r>
        <w:t>the result</w:t>
      </w:r>
      <w:r w:rsidR="002D6AA3">
        <w:t>s</w:t>
      </w:r>
      <w:r w:rsidR="006501F3">
        <w:t xml:space="preserve"> of </w:t>
      </w:r>
      <w:r w:rsidR="000B3D24">
        <w:t>this</w:t>
      </w:r>
      <w:r w:rsidR="000A00E0">
        <w:t xml:space="preserve"> </w:t>
      </w:r>
      <w:r w:rsidR="0041197A">
        <w:t xml:space="preserve">Lines </w:t>
      </w:r>
      <w:r w:rsidR="006501F3">
        <w:t>Batch QC job</w:t>
      </w:r>
    </w:p>
    <w:p w14:paraId="7300F810" w14:textId="7248058E" w:rsidR="004A1E3B" w:rsidRDefault="00E65187" w:rsidP="007471AF">
      <w:pPr>
        <w:numPr>
          <w:ilvl w:val="1"/>
          <w:numId w:val="4"/>
        </w:numPr>
        <w:spacing w:line="240" w:lineRule="auto"/>
      </w:pPr>
      <w:r>
        <w:t>T</w:t>
      </w:r>
      <w:r w:rsidR="007471AF">
        <w:t xml:space="preserve">he Batch QC </w:t>
      </w:r>
      <w:r w:rsidR="007471AF" w:rsidRPr="00E064AC">
        <w:rPr>
          <w:i/>
          <w:iCs/>
        </w:rPr>
        <w:t>queue</w:t>
      </w:r>
      <w:r w:rsidR="007471AF">
        <w:t xml:space="preserve"> </w:t>
      </w:r>
      <w:r>
        <w:t xml:space="preserve">is </w:t>
      </w:r>
      <w:r w:rsidR="007471AF">
        <w:t>the near left pane.</w:t>
      </w:r>
    </w:p>
    <w:p w14:paraId="11439C53" w14:textId="28DB2F5A" w:rsidR="009962A3" w:rsidRDefault="00650750" w:rsidP="004335F8">
      <w:pPr>
        <w:numPr>
          <w:ilvl w:val="0"/>
          <w:numId w:val="4"/>
        </w:numPr>
        <w:spacing w:line="240" w:lineRule="auto"/>
      </w:pPr>
      <w:r>
        <w:t xml:space="preserve">Turning </w:t>
      </w:r>
      <w:r w:rsidR="00FA77C0">
        <w:t xml:space="preserve">off the NHD </w:t>
      </w:r>
      <w:r>
        <w:t xml:space="preserve">service </w:t>
      </w:r>
      <w:r w:rsidR="0043084A">
        <w:t xml:space="preserve">just for </w:t>
      </w:r>
      <w:r>
        <w:t>a moment</w:t>
      </w:r>
      <w:r w:rsidR="0043084A">
        <w:t xml:space="preserve">, so the </w:t>
      </w:r>
      <w:r w:rsidR="00DB165B">
        <w:t>features</w:t>
      </w:r>
      <w:r w:rsidR="0043084A">
        <w:t xml:space="preserve"> are easier to see. </w:t>
      </w:r>
    </w:p>
    <w:p w14:paraId="1A09B5AA" w14:textId="52236748" w:rsidR="00975A99" w:rsidRDefault="00975A99" w:rsidP="00975A99">
      <w:pPr>
        <w:numPr>
          <w:ilvl w:val="1"/>
          <w:numId w:val="4"/>
        </w:numPr>
        <w:spacing w:line="240" w:lineRule="auto"/>
      </w:pPr>
      <w:r>
        <w:t xml:space="preserve">The </w:t>
      </w:r>
      <w:r w:rsidRPr="0056553B">
        <w:rPr>
          <w:i/>
          <w:iCs/>
        </w:rPr>
        <w:t>original</w:t>
      </w:r>
      <w:r>
        <w:t xml:space="preserve"> features are </w:t>
      </w:r>
      <w:r w:rsidR="00336867">
        <w:t xml:space="preserve">always </w:t>
      </w:r>
      <w:r>
        <w:t>cyan in the map.</w:t>
      </w:r>
    </w:p>
    <w:p w14:paraId="32DB95D9" w14:textId="5C4396C3" w:rsidR="00E064AC" w:rsidRDefault="00DB165B" w:rsidP="00975A99">
      <w:pPr>
        <w:numPr>
          <w:ilvl w:val="1"/>
          <w:numId w:val="4"/>
        </w:numPr>
        <w:spacing w:line="240" w:lineRule="auto"/>
      </w:pPr>
      <w:r>
        <w:rPr>
          <w:i/>
          <w:iCs/>
        </w:rPr>
        <w:t>R</w:t>
      </w:r>
      <w:r w:rsidR="00975A99" w:rsidRPr="00E8598C">
        <w:rPr>
          <w:i/>
          <w:iCs/>
        </w:rPr>
        <w:t>esults</w:t>
      </w:r>
      <w:r w:rsidR="00336867">
        <w:rPr>
          <w:i/>
          <w:iCs/>
        </w:rPr>
        <w:t xml:space="preserve">, </w:t>
      </w:r>
      <w:r w:rsidR="00E064AC">
        <w:rPr>
          <w:i/>
          <w:iCs/>
        </w:rPr>
        <w:t>or new features,</w:t>
      </w:r>
      <w:r w:rsidR="00975A99">
        <w:t xml:space="preserve"> </w:t>
      </w:r>
      <w:r w:rsidR="00D15E8A">
        <w:t xml:space="preserve">are </w:t>
      </w:r>
      <w:r w:rsidR="00E064AC">
        <w:t xml:space="preserve">always </w:t>
      </w:r>
      <w:r w:rsidR="00D15E8A">
        <w:t xml:space="preserve">red. </w:t>
      </w:r>
    </w:p>
    <w:p w14:paraId="55EDCAD0" w14:textId="256B2A2C" w:rsidR="00F80A3B" w:rsidRDefault="00A87D8D" w:rsidP="00F80A3B">
      <w:pPr>
        <w:numPr>
          <w:ilvl w:val="0"/>
          <w:numId w:val="4"/>
        </w:numPr>
        <w:spacing w:line="240" w:lineRule="auto"/>
      </w:pPr>
      <w:r>
        <w:t>Notice these odd, short, little segments</w:t>
      </w:r>
      <w:r w:rsidR="0028167E">
        <w:t xml:space="preserve"> here…</w:t>
      </w:r>
    </w:p>
    <w:p w14:paraId="259C2031" w14:textId="3A58A133" w:rsidR="0028167E" w:rsidRDefault="0028167E" w:rsidP="00F80A3B">
      <w:pPr>
        <w:numPr>
          <w:ilvl w:val="0"/>
          <w:numId w:val="4"/>
        </w:numPr>
        <w:spacing w:line="240" w:lineRule="auto"/>
      </w:pPr>
      <w:r>
        <w:t xml:space="preserve">…and here. These are </w:t>
      </w:r>
      <w:r w:rsidR="00CF012B">
        <w:t xml:space="preserve">the kind of </w:t>
      </w:r>
      <w:r w:rsidR="0022165B">
        <w:t xml:space="preserve">thing that </w:t>
      </w:r>
      <w:r w:rsidR="0022165B" w:rsidRPr="0022165B">
        <w:rPr>
          <w:i/>
          <w:iCs/>
        </w:rPr>
        <w:t>Length Change Tolerance</w:t>
      </w:r>
      <w:r w:rsidR="0022165B">
        <w:rPr>
          <w:i/>
          <w:iCs/>
        </w:rPr>
        <w:t xml:space="preserve"> </w:t>
      </w:r>
      <w:r w:rsidR="0022165B">
        <w:t>is designed to catch</w:t>
      </w:r>
    </w:p>
    <w:p w14:paraId="00537CC3" w14:textId="26E522F0" w:rsidR="006C0223" w:rsidRDefault="00DF13B8" w:rsidP="006C0223">
      <w:pPr>
        <w:numPr>
          <w:ilvl w:val="0"/>
          <w:numId w:val="4"/>
        </w:numPr>
        <w:spacing w:line="240" w:lineRule="auto"/>
      </w:pPr>
      <w:r w:rsidRPr="003E2518">
        <w:t xml:space="preserve">Recall that </w:t>
      </w:r>
      <w:r w:rsidR="00411B28" w:rsidRPr="003E2518">
        <w:t>were two original line event</w:t>
      </w:r>
      <w:r w:rsidR="00B01EBF" w:rsidRPr="003E2518">
        <w:t>s</w:t>
      </w:r>
      <w:r w:rsidR="003320AE" w:rsidRPr="003E2518">
        <w:t xml:space="preserve">: </w:t>
      </w:r>
      <w:r w:rsidR="003F3304">
        <w:t xml:space="preserve">The </w:t>
      </w:r>
      <w:r w:rsidR="00411B28" w:rsidRPr="003E2518">
        <w:t>SourceID</w:t>
      </w:r>
      <w:r w:rsidR="003F3304">
        <w:t xml:space="preserve"> are: </w:t>
      </w:r>
      <w:r w:rsidR="00B0246B" w:rsidRPr="003E2518">
        <w:t>“</w:t>
      </w:r>
      <w:proofErr w:type="gramStart"/>
      <w:r w:rsidR="00B0246B" w:rsidRPr="003E2518">
        <w:t>one</w:t>
      </w:r>
      <w:r w:rsidR="005369A2" w:rsidRPr="003E2518">
        <w:t>”</w:t>
      </w:r>
      <w:r w:rsidR="00B57942" w:rsidRPr="003E2518">
        <w:t>…</w:t>
      </w:r>
      <w:proofErr w:type="gramEnd"/>
    </w:p>
    <w:p w14:paraId="53621F98" w14:textId="7283B978" w:rsidR="00D91C13" w:rsidRDefault="00B57942" w:rsidP="00D91C13">
      <w:pPr>
        <w:numPr>
          <w:ilvl w:val="0"/>
          <w:numId w:val="4"/>
        </w:numPr>
        <w:spacing w:line="240" w:lineRule="auto"/>
      </w:pPr>
      <w:r w:rsidRPr="003E2518">
        <w:t>…and</w:t>
      </w:r>
      <w:r w:rsidR="004716AC">
        <w:t xml:space="preserve"> there is </w:t>
      </w:r>
      <w:r w:rsidR="000C226C">
        <w:t>SourceID</w:t>
      </w:r>
      <w:r w:rsidRPr="003E2518">
        <w:t xml:space="preserve"> “</w:t>
      </w:r>
      <w:r w:rsidR="00B0246B" w:rsidRPr="003E2518">
        <w:t>two</w:t>
      </w:r>
      <w:r w:rsidRPr="003E2518">
        <w:t>”.</w:t>
      </w:r>
      <w:r w:rsidR="00D91C13" w:rsidRPr="003E2518">
        <w:t xml:space="preserve"> </w:t>
      </w:r>
    </w:p>
    <w:p w14:paraId="67317BE6" w14:textId="752CEE2D" w:rsidR="009A7222" w:rsidRPr="009A7222" w:rsidRDefault="00D210C7" w:rsidP="009A7222">
      <w:pPr>
        <w:numPr>
          <w:ilvl w:val="0"/>
          <w:numId w:val="4"/>
        </w:numPr>
        <w:spacing w:line="240" w:lineRule="auto"/>
      </w:pPr>
      <w:r w:rsidRPr="00D210C7">
        <w:t xml:space="preserve">But </w:t>
      </w:r>
      <w:r>
        <w:t xml:space="preserve">look again at </w:t>
      </w:r>
      <w:r w:rsidRPr="00D210C7">
        <w:t>SourceID</w:t>
      </w:r>
      <w:r w:rsidR="00717FDC">
        <w:t xml:space="preserve"> “one”</w:t>
      </w:r>
      <w:r w:rsidR="00183A2C">
        <w:t xml:space="preserve"> in the Batch QC queue</w:t>
      </w:r>
      <w:r w:rsidRPr="00D210C7">
        <w:t>.</w:t>
      </w:r>
      <w:r>
        <w:rPr>
          <w:i/>
          <w:iCs/>
        </w:rPr>
        <w:t xml:space="preserve"> </w:t>
      </w:r>
      <w:r w:rsidR="009A7222" w:rsidRPr="009A7222">
        <w:t xml:space="preserve">Notice the original </w:t>
      </w:r>
      <w:r w:rsidR="00183A2C" w:rsidRPr="009A7222">
        <w:t>has</w:t>
      </w:r>
      <w:r w:rsidR="009A7222" w:rsidRPr="009A7222">
        <w:t xml:space="preserve"> 3 results under it:</w:t>
      </w:r>
    </w:p>
    <w:p w14:paraId="7654C575" w14:textId="2D05B51A" w:rsidR="008D00E1" w:rsidRDefault="00445D4B" w:rsidP="00432564">
      <w:pPr>
        <w:numPr>
          <w:ilvl w:val="0"/>
          <w:numId w:val="4"/>
        </w:numPr>
        <w:spacing w:line="240" w:lineRule="auto"/>
      </w:pPr>
      <w:r>
        <w:t>First result</w:t>
      </w:r>
      <w:r w:rsidR="00394F68">
        <w:t xml:space="preserve"> is </w:t>
      </w:r>
      <w:r w:rsidR="00E21E5E" w:rsidRPr="00E21E5E">
        <w:rPr>
          <w:i/>
          <w:iCs/>
        </w:rPr>
        <w:t xml:space="preserve">not </w:t>
      </w:r>
      <w:r w:rsidR="00394F68" w:rsidRPr="00E21E5E">
        <w:rPr>
          <w:i/>
          <w:iCs/>
        </w:rPr>
        <w:t>approved</w:t>
      </w:r>
      <w:r w:rsidR="009F1B22">
        <w:t xml:space="preserve">, </w:t>
      </w:r>
      <w:r w:rsidR="00E21E5E">
        <w:t xml:space="preserve">you can </w:t>
      </w:r>
      <w:r w:rsidR="009F1B22">
        <w:t xml:space="preserve">see the “thumbs </w:t>
      </w:r>
      <w:r w:rsidR="000F375F">
        <w:t>down</w:t>
      </w:r>
      <w:r w:rsidR="009F1B22">
        <w:t xml:space="preserve">” in the </w:t>
      </w:r>
      <w:r w:rsidR="00683E78">
        <w:t>row of the queue.</w:t>
      </w:r>
    </w:p>
    <w:p w14:paraId="6D5AAAD3" w14:textId="1E44136F" w:rsidR="008D00E1" w:rsidRDefault="00445D4B" w:rsidP="00432564">
      <w:pPr>
        <w:numPr>
          <w:ilvl w:val="0"/>
          <w:numId w:val="4"/>
        </w:numPr>
        <w:spacing w:line="240" w:lineRule="auto"/>
      </w:pPr>
      <w:r>
        <w:t>Second result</w:t>
      </w:r>
      <w:r w:rsidR="00683E78">
        <w:t xml:space="preserve"> </w:t>
      </w:r>
      <w:r w:rsidR="00683E78" w:rsidRPr="00F61A4B">
        <w:rPr>
          <w:i/>
          <w:iCs/>
        </w:rPr>
        <w:t>IS</w:t>
      </w:r>
      <w:r w:rsidR="00683E78">
        <w:t xml:space="preserve"> approved</w:t>
      </w:r>
      <w:r w:rsidR="000F375F">
        <w:t>, thumbs up.</w:t>
      </w:r>
    </w:p>
    <w:p w14:paraId="2C77FF6D" w14:textId="269D372D" w:rsidR="008D00E1" w:rsidRDefault="00445D4B" w:rsidP="00432564">
      <w:pPr>
        <w:numPr>
          <w:ilvl w:val="0"/>
          <w:numId w:val="4"/>
        </w:numPr>
        <w:spacing w:line="240" w:lineRule="auto"/>
      </w:pPr>
      <w:r>
        <w:t>And third</w:t>
      </w:r>
      <w:r w:rsidR="00643781">
        <w:t xml:space="preserve"> result</w:t>
      </w:r>
      <w:r w:rsidR="00683E78">
        <w:t xml:space="preserve"> is </w:t>
      </w:r>
      <w:r w:rsidR="00E21E5E">
        <w:t xml:space="preserve">also </w:t>
      </w:r>
      <w:r w:rsidR="00E21E5E" w:rsidRPr="00E21E5E">
        <w:rPr>
          <w:i/>
          <w:iCs/>
        </w:rPr>
        <w:t xml:space="preserve">not </w:t>
      </w:r>
      <w:r w:rsidR="00683E78" w:rsidRPr="00E21E5E">
        <w:rPr>
          <w:i/>
          <w:iCs/>
        </w:rPr>
        <w:t>approved</w:t>
      </w:r>
      <w:r w:rsidR="00683E78">
        <w:t>.</w:t>
      </w:r>
      <w:r w:rsidR="005763A0">
        <w:t xml:space="preserve"> </w:t>
      </w:r>
    </w:p>
    <w:p w14:paraId="6626D36B" w14:textId="4A2B79BB" w:rsidR="0033616B" w:rsidRDefault="009A3C29" w:rsidP="009D749A">
      <w:pPr>
        <w:numPr>
          <w:ilvl w:val="1"/>
          <w:numId w:val="4"/>
        </w:numPr>
        <w:spacing w:line="240" w:lineRule="auto"/>
      </w:pPr>
      <w:r>
        <w:t>So why did we get three results</w:t>
      </w:r>
      <w:r w:rsidR="00896E37">
        <w:t xml:space="preserve"> on SourceID </w:t>
      </w:r>
      <w:r w:rsidR="005F2F32">
        <w:t>“</w:t>
      </w:r>
      <w:r w:rsidR="00896E37">
        <w:t>one</w:t>
      </w:r>
      <w:r w:rsidR="005F2F32">
        <w:t>”</w:t>
      </w:r>
      <w:r w:rsidR="00896E37">
        <w:t xml:space="preserve">? </w:t>
      </w:r>
    </w:p>
    <w:p w14:paraId="0A8E901E" w14:textId="4B3195E9" w:rsidR="0033616B" w:rsidRDefault="00F14BE2" w:rsidP="009D749A">
      <w:pPr>
        <w:numPr>
          <w:ilvl w:val="1"/>
          <w:numId w:val="4"/>
        </w:numPr>
        <w:spacing w:line="240" w:lineRule="auto"/>
      </w:pPr>
      <w:r>
        <w:t xml:space="preserve">The </w:t>
      </w:r>
      <w:r w:rsidR="00CA1F96">
        <w:t xml:space="preserve">first part of the </w:t>
      </w:r>
      <w:r>
        <w:t xml:space="preserve">answer </w:t>
      </w:r>
      <w:r w:rsidR="00CA1F96">
        <w:t xml:space="preserve">is </w:t>
      </w:r>
      <w:r w:rsidR="006E0735">
        <w:t xml:space="preserve">that </w:t>
      </w:r>
      <w:r w:rsidR="0033616B">
        <w:t>HydroAdd always splits lines at ReachCodes</w:t>
      </w:r>
      <w:r w:rsidR="006E0735">
        <w:t xml:space="preserve">. These </w:t>
      </w:r>
      <w:r w:rsidR="00373CEC">
        <w:t>results span three ReachCodes</w:t>
      </w:r>
      <w:r w:rsidR="006E0735">
        <w:t>, so we got three features</w:t>
      </w:r>
      <w:r w:rsidR="00B84E51">
        <w:t>.</w:t>
      </w:r>
    </w:p>
    <w:p w14:paraId="4BBF5748" w14:textId="0FC7F5EF" w:rsidR="0078614A" w:rsidRDefault="00291E9D" w:rsidP="009D749A">
      <w:pPr>
        <w:numPr>
          <w:ilvl w:val="1"/>
          <w:numId w:val="4"/>
        </w:numPr>
        <w:spacing w:line="240" w:lineRule="auto"/>
      </w:pPr>
      <w:r>
        <w:t xml:space="preserve">But </w:t>
      </w:r>
      <w:r w:rsidR="00CA1F96">
        <w:t xml:space="preserve">the second part of the answer is that </w:t>
      </w:r>
      <w:r w:rsidR="0078614A">
        <w:t xml:space="preserve">Batch QC didn’t find </w:t>
      </w:r>
      <w:r w:rsidR="005C5C85">
        <w:t xml:space="preserve">any </w:t>
      </w:r>
      <w:r w:rsidR="0078614A">
        <w:t>matching ReachCodes in the Snap Tolerance</w:t>
      </w:r>
      <w:r w:rsidR="005C5C85">
        <w:t xml:space="preserve"> of 100 m</w:t>
      </w:r>
      <w:r w:rsidR="001154D1">
        <w:t xml:space="preserve">, so the end points </w:t>
      </w:r>
      <w:r w:rsidR="005C5C85">
        <w:t xml:space="preserve">just </w:t>
      </w:r>
      <w:r w:rsidR="001154D1">
        <w:t>snapped to the nearest flowlines, which in this case are tributaries to the main stem.</w:t>
      </w:r>
    </w:p>
    <w:p w14:paraId="1678F6D8" w14:textId="0B1E7AD9" w:rsidR="00E829F5" w:rsidRDefault="00AB79B5" w:rsidP="00AF7CDE">
      <w:pPr>
        <w:numPr>
          <w:ilvl w:val="0"/>
          <w:numId w:val="4"/>
        </w:numPr>
        <w:spacing w:line="240" w:lineRule="auto"/>
      </w:pPr>
      <w:r>
        <w:t>Let’s</w:t>
      </w:r>
      <w:r w:rsidR="00700F15">
        <w:t xml:space="preserve"> </w:t>
      </w:r>
      <w:r w:rsidR="0022716D">
        <w:t xml:space="preserve">zoom in to one </w:t>
      </w:r>
      <w:r w:rsidR="00BE43A4">
        <w:t xml:space="preserve">of the </w:t>
      </w:r>
      <w:r w:rsidR="0022716D">
        <w:t>end point</w:t>
      </w:r>
      <w:r w:rsidR="00BE43A4">
        <w:t>s</w:t>
      </w:r>
      <w:r w:rsidR="001B1109">
        <w:t xml:space="preserve">. The original line </w:t>
      </w:r>
      <w:r w:rsidR="00BE43A4">
        <w:t>is</w:t>
      </w:r>
      <w:r w:rsidR="001B1109">
        <w:t xml:space="preserve"> cyan, the Batch</w:t>
      </w:r>
      <w:r w:rsidR="00706D06">
        <w:t xml:space="preserve"> QC</w:t>
      </w:r>
      <w:r w:rsidR="001B1109">
        <w:t xml:space="preserve"> result </w:t>
      </w:r>
      <w:r>
        <w:t>is</w:t>
      </w:r>
      <w:r w:rsidR="001B1109">
        <w:t xml:space="preserve"> red. </w:t>
      </w:r>
      <w:r w:rsidR="000153B7">
        <w:t>I drew an arrow where the end point of the original</w:t>
      </w:r>
      <w:r w:rsidR="00706D06">
        <w:t xml:space="preserve"> line</w:t>
      </w:r>
      <w:r w:rsidR="000153B7">
        <w:t xml:space="preserve"> snapped to </w:t>
      </w:r>
      <w:r w:rsidR="00E829F5">
        <w:t>the nearest flowline—</w:t>
      </w:r>
      <w:r w:rsidR="00706D06">
        <w:t xml:space="preserve">on </w:t>
      </w:r>
      <w:r w:rsidR="00700F15">
        <w:t xml:space="preserve">a </w:t>
      </w:r>
      <w:r w:rsidR="00E829F5">
        <w:t xml:space="preserve">tributary to the man stem. </w:t>
      </w:r>
    </w:p>
    <w:p w14:paraId="3D229043" w14:textId="1EBB73E9" w:rsidR="009A3C29" w:rsidRDefault="00E829F5" w:rsidP="00AF7CDE">
      <w:pPr>
        <w:numPr>
          <w:ilvl w:val="0"/>
          <w:numId w:val="4"/>
        </w:numPr>
        <w:spacing w:line="240" w:lineRule="auto"/>
      </w:pPr>
      <w:r>
        <w:t xml:space="preserve">And </w:t>
      </w:r>
      <w:r w:rsidR="00FC12E2">
        <w:t xml:space="preserve">zooming in to the </w:t>
      </w:r>
      <w:r w:rsidR="00921222" w:rsidRPr="000F1ABF">
        <w:rPr>
          <w:i/>
          <w:iCs/>
        </w:rPr>
        <w:t>other</w:t>
      </w:r>
      <w:r w:rsidR="00921222">
        <w:t xml:space="preserve"> </w:t>
      </w:r>
      <w:r>
        <w:t>end</w:t>
      </w:r>
      <w:r w:rsidR="00FC12E2">
        <w:t xml:space="preserve"> point</w:t>
      </w:r>
      <w:proofErr w:type="gramStart"/>
      <w:r w:rsidR="00995063">
        <w:t>….th</w:t>
      </w:r>
      <w:r w:rsidR="00560920">
        <w:t>e</w:t>
      </w:r>
      <w:proofErr w:type="gramEnd"/>
      <w:r w:rsidR="00560920">
        <w:t xml:space="preserve"> original </w:t>
      </w:r>
      <w:r w:rsidR="008032F1">
        <w:t xml:space="preserve">line </w:t>
      </w:r>
      <w:r w:rsidR="00921222">
        <w:t xml:space="preserve">is </w:t>
      </w:r>
      <w:r w:rsidR="00477A44">
        <w:t xml:space="preserve">highlighted </w:t>
      </w:r>
      <w:r w:rsidR="00560920">
        <w:t>yellow</w:t>
      </w:r>
      <w:r w:rsidR="00477A44">
        <w:t xml:space="preserve"> this time</w:t>
      </w:r>
      <w:r w:rsidR="00995063">
        <w:t>….but t</w:t>
      </w:r>
      <w:r w:rsidR="00560920">
        <w:t>he same thing happened</w:t>
      </w:r>
      <w:r w:rsidR="00921222">
        <w:t xml:space="preserve"> on this side</w:t>
      </w:r>
      <w:r w:rsidR="00560920">
        <w:t>.</w:t>
      </w:r>
      <w:r w:rsidR="00E91ADF">
        <w:t xml:space="preserve"> </w:t>
      </w:r>
      <w:r w:rsidR="003F15C9">
        <w:t xml:space="preserve">The </w:t>
      </w:r>
      <w:r w:rsidR="00E91ADF" w:rsidRPr="00995063">
        <w:rPr>
          <w:i/>
          <w:iCs/>
        </w:rPr>
        <w:t>end point</w:t>
      </w:r>
      <w:r w:rsidR="00E91ADF">
        <w:t xml:space="preserve"> of the original snapped to the nearest flowline—</w:t>
      </w:r>
      <w:r w:rsidR="008032F1">
        <w:t xml:space="preserve">a </w:t>
      </w:r>
      <w:r w:rsidR="00E91ADF">
        <w:t>tributary to the ma</w:t>
      </w:r>
      <w:r w:rsidR="00082554">
        <w:t>i</w:t>
      </w:r>
      <w:r w:rsidR="00E91ADF">
        <w:t>n stem.</w:t>
      </w:r>
    </w:p>
    <w:p w14:paraId="2708B30C" w14:textId="035B27E1" w:rsidR="008B59B1" w:rsidRDefault="008B59B1" w:rsidP="008B59B1">
      <w:pPr>
        <w:numPr>
          <w:ilvl w:val="1"/>
          <w:numId w:val="4"/>
        </w:numPr>
        <w:spacing w:line="240" w:lineRule="auto"/>
      </w:pPr>
      <w:r>
        <w:t xml:space="preserve">This </w:t>
      </w:r>
      <w:r w:rsidR="00082554" w:rsidRPr="00572839">
        <w:rPr>
          <w:i/>
          <w:iCs/>
        </w:rPr>
        <w:t>resulting</w:t>
      </w:r>
      <w:r w:rsidR="00082554">
        <w:t xml:space="preserve"> </w:t>
      </w:r>
      <w:r>
        <w:t xml:space="preserve">segment was </w:t>
      </w:r>
      <w:r w:rsidRPr="00572839">
        <w:rPr>
          <w:i/>
          <w:iCs/>
        </w:rPr>
        <w:t>not approved</w:t>
      </w:r>
      <w:r>
        <w:t xml:space="preserve"> because </w:t>
      </w:r>
      <w:proofErr w:type="spellStart"/>
      <w:r>
        <w:t>its</w:t>
      </w:r>
      <w:proofErr w:type="spellEnd"/>
      <w:r>
        <w:t xml:space="preserve"> too short. It’s outside the </w:t>
      </w:r>
      <w:r w:rsidRPr="008B59B1">
        <w:rPr>
          <w:i/>
          <w:iCs/>
        </w:rPr>
        <w:t>length change tolerance</w:t>
      </w:r>
    </w:p>
    <w:p w14:paraId="597B4545" w14:textId="77777777" w:rsidR="00B101DC" w:rsidRDefault="004710D9" w:rsidP="00B101DC">
      <w:pPr>
        <w:numPr>
          <w:ilvl w:val="0"/>
          <w:numId w:val="4"/>
        </w:numPr>
        <w:spacing w:line="240" w:lineRule="auto"/>
      </w:pPr>
      <w:r>
        <w:t xml:space="preserve">If you </w:t>
      </w:r>
      <w:r w:rsidR="0096339B">
        <w:t xml:space="preserve">want to see </w:t>
      </w:r>
      <w:r w:rsidR="0096339B" w:rsidRPr="00572839">
        <w:rPr>
          <w:i/>
          <w:iCs/>
        </w:rPr>
        <w:t>how far</w:t>
      </w:r>
      <w:r w:rsidR="0096339B">
        <w:t xml:space="preserve"> outside tolerance it is, click the details button.</w:t>
      </w:r>
    </w:p>
    <w:p w14:paraId="34CE9FCC" w14:textId="3A263C43" w:rsidR="00004BF1" w:rsidRDefault="005C061D" w:rsidP="00B101DC">
      <w:pPr>
        <w:numPr>
          <w:ilvl w:val="0"/>
          <w:numId w:val="4"/>
        </w:numPr>
        <w:spacing w:line="240" w:lineRule="auto"/>
      </w:pPr>
      <w:r>
        <w:t xml:space="preserve">This is the </w:t>
      </w:r>
      <w:r w:rsidRPr="005C061D">
        <w:rPr>
          <w:i/>
          <w:iCs/>
          <w:u w:val="single"/>
        </w:rPr>
        <w:t>d</w:t>
      </w:r>
      <w:r w:rsidR="00004BF1" w:rsidRPr="005C061D">
        <w:rPr>
          <w:i/>
          <w:iCs/>
          <w:u w:val="single"/>
        </w:rPr>
        <w:t xml:space="preserve">etails </w:t>
      </w:r>
      <w:r w:rsidR="001E774A" w:rsidRPr="005C061D">
        <w:rPr>
          <w:i/>
          <w:iCs/>
          <w:u w:val="single"/>
        </w:rPr>
        <w:t>view</w:t>
      </w:r>
      <w:r>
        <w:t>. Its</w:t>
      </w:r>
      <w:r w:rsidR="001E774A">
        <w:t xml:space="preserve"> </w:t>
      </w:r>
      <w:r w:rsidR="00004BF1">
        <w:t xml:space="preserve">zooms you to the </w:t>
      </w:r>
      <w:r w:rsidR="00004BF1" w:rsidRPr="001E4198">
        <w:rPr>
          <w:u w:val="single"/>
        </w:rPr>
        <w:t>result</w:t>
      </w:r>
      <w:r w:rsidR="006223E8" w:rsidRPr="001E4198">
        <w:rPr>
          <w:u w:val="single"/>
        </w:rPr>
        <w:t xml:space="preserve"> </w:t>
      </w:r>
      <w:r w:rsidR="00C0502F" w:rsidRPr="001E4198">
        <w:rPr>
          <w:u w:val="single"/>
        </w:rPr>
        <w:t>feature</w:t>
      </w:r>
      <w:r w:rsidR="00C0502F">
        <w:t xml:space="preserve"> and</w:t>
      </w:r>
      <w:r w:rsidR="001E774A">
        <w:t xml:space="preserve"> </w:t>
      </w:r>
      <w:r w:rsidR="00004BF1">
        <w:t>highlight</w:t>
      </w:r>
      <w:r w:rsidR="00EC0814">
        <w:t>s it</w:t>
      </w:r>
      <w:r w:rsidR="00004BF1">
        <w:t xml:space="preserve"> in yellow. </w:t>
      </w:r>
      <w:r w:rsidR="001E4198">
        <w:t>As always, t</w:t>
      </w:r>
      <w:r w:rsidR="00004BF1">
        <w:t>he original is cyan</w:t>
      </w:r>
      <w:r w:rsidR="00EC0814">
        <w:t>.</w:t>
      </w:r>
    </w:p>
    <w:p w14:paraId="5D846A5D" w14:textId="4950B4D8" w:rsidR="00315E53" w:rsidRDefault="008B4AF4" w:rsidP="008B4AF4">
      <w:pPr>
        <w:numPr>
          <w:ilvl w:val="1"/>
          <w:numId w:val="4"/>
        </w:numPr>
        <w:spacing w:line="240" w:lineRule="auto"/>
      </w:pPr>
      <w:r>
        <w:t xml:space="preserve">Details </w:t>
      </w:r>
      <w:r w:rsidR="00C7072D">
        <w:t xml:space="preserve">view </w:t>
      </w:r>
      <w:r w:rsidR="00FD12DD">
        <w:t xml:space="preserve">displays </w:t>
      </w:r>
      <w:r w:rsidR="0053605C">
        <w:t>all kinds of interesting things, such as how far the end points moved,</w:t>
      </w:r>
      <w:r w:rsidR="000C072B">
        <w:t xml:space="preserve"> if the ReachCodes were matching or not, as well as </w:t>
      </w:r>
      <w:r w:rsidR="00315E53" w:rsidRPr="00315E53">
        <w:rPr>
          <w:b/>
          <w:bCs/>
          <w:u w:val="single"/>
        </w:rPr>
        <w:t>the actual</w:t>
      </w:r>
      <w:r w:rsidR="00315E53">
        <w:rPr>
          <w:b/>
          <w:bCs/>
        </w:rPr>
        <w:t xml:space="preserve"> </w:t>
      </w:r>
      <w:r w:rsidR="000C072B" w:rsidRPr="00315E53">
        <w:rPr>
          <w:i/>
          <w:iCs/>
        </w:rPr>
        <w:t>length change percentage</w:t>
      </w:r>
      <w:r w:rsidR="000C072B" w:rsidRPr="00315E53">
        <w:t>.</w:t>
      </w:r>
      <w:r w:rsidR="000C072B">
        <w:t xml:space="preserve"> </w:t>
      </w:r>
    </w:p>
    <w:p w14:paraId="508EDFEB" w14:textId="6BC7729A" w:rsidR="008B4AF4" w:rsidRDefault="000C072B" w:rsidP="008B4AF4">
      <w:pPr>
        <w:numPr>
          <w:ilvl w:val="1"/>
          <w:numId w:val="4"/>
        </w:numPr>
        <w:spacing w:line="240" w:lineRule="auto"/>
      </w:pPr>
      <w:r>
        <w:t xml:space="preserve">In this case, </w:t>
      </w:r>
      <w:r w:rsidR="00C7072D">
        <w:t xml:space="preserve">Details View is telling us </w:t>
      </w:r>
      <w:r w:rsidR="00A212A2">
        <w:t xml:space="preserve">the </w:t>
      </w:r>
      <w:r w:rsidR="00441820" w:rsidRPr="00A212A2">
        <w:rPr>
          <w:i/>
          <w:iCs/>
        </w:rPr>
        <w:t>length change percent</w:t>
      </w:r>
      <w:r w:rsidR="00A212A2" w:rsidRPr="00A212A2">
        <w:rPr>
          <w:i/>
          <w:iCs/>
        </w:rPr>
        <w:t>age</w:t>
      </w:r>
      <w:r w:rsidR="00441820">
        <w:t xml:space="preserve"> was </w:t>
      </w:r>
      <w:r w:rsidR="00F14013">
        <w:t xml:space="preserve">83.6%, which is way above </w:t>
      </w:r>
      <w:r w:rsidR="003C2BC4">
        <w:t xml:space="preserve">the </w:t>
      </w:r>
      <w:r w:rsidR="00C94B32">
        <w:t xml:space="preserve">50% </w:t>
      </w:r>
      <w:r w:rsidR="00F14013">
        <w:t>tolera</w:t>
      </w:r>
      <w:r w:rsidR="003C2BC4">
        <w:t>n</w:t>
      </w:r>
      <w:r w:rsidR="00F14013">
        <w:t xml:space="preserve">ce </w:t>
      </w:r>
      <w:r w:rsidR="003C2BC4">
        <w:t>we set</w:t>
      </w:r>
      <w:r w:rsidR="00B600FD">
        <w:t>. So that’s why this little segment was not approved.</w:t>
      </w:r>
    </w:p>
    <w:p w14:paraId="4B404902" w14:textId="4A006268" w:rsidR="006118B2" w:rsidRDefault="004A5313" w:rsidP="007679B2">
      <w:pPr>
        <w:numPr>
          <w:ilvl w:val="0"/>
          <w:numId w:val="4"/>
        </w:numPr>
        <w:spacing w:line="240" w:lineRule="auto"/>
      </w:pPr>
      <w:r>
        <w:t>The approved feature,</w:t>
      </w:r>
      <w:r w:rsidR="00984B5B">
        <w:t xml:space="preserve"> in the middle, is exactly in the right place.</w:t>
      </w:r>
      <w:r w:rsidR="00BE1B59">
        <w:t xml:space="preserve"> </w:t>
      </w:r>
    </w:p>
    <w:p w14:paraId="5EC731CC" w14:textId="77777777" w:rsidR="009528D6" w:rsidRDefault="005F408B" w:rsidP="006118B2">
      <w:pPr>
        <w:numPr>
          <w:ilvl w:val="1"/>
          <w:numId w:val="4"/>
        </w:numPr>
        <w:spacing w:line="240" w:lineRule="auto"/>
      </w:pPr>
      <w:proofErr w:type="gramStart"/>
      <w:r>
        <w:t>So</w:t>
      </w:r>
      <w:proofErr w:type="gramEnd"/>
      <w:r>
        <w:t xml:space="preserve"> our length change tolerance of 50% did what it was supposed to do—it found the short little segment</w:t>
      </w:r>
      <w:r w:rsidR="00F212F4">
        <w:t>s</w:t>
      </w:r>
      <w:r>
        <w:t xml:space="preserve"> </w:t>
      </w:r>
      <w:r w:rsidR="009528D6">
        <w:t xml:space="preserve">that </w:t>
      </w:r>
      <w:r>
        <w:t xml:space="preserve">we </w:t>
      </w:r>
      <w:r w:rsidR="009528D6">
        <w:t xml:space="preserve">didn’t </w:t>
      </w:r>
      <w:r w:rsidR="00F212F4">
        <w:t>want</w:t>
      </w:r>
      <w:r>
        <w:t xml:space="preserve">. </w:t>
      </w:r>
    </w:p>
    <w:p w14:paraId="4BFE0DC0" w14:textId="03AD98DE" w:rsidR="00EC119E" w:rsidRPr="00374A87" w:rsidRDefault="00F212F4" w:rsidP="006118B2">
      <w:pPr>
        <w:numPr>
          <w:ilvl w:val="1"/>
          <w:numId w:val="4"/>
        </w:numPr>
        <w:spacing w:line="240" w:lineRule="auto"/>
      </w:pPr>
      <w:r>
        <w:t>And</w:t>
      </w:r>
      <w:r w:rsidR="000932F4">
        <w:t xml:space="preserve"> when </w:t>
      </w:r>
      <w:r w:rsidR="00D51774">
        <w:t xml:space="preserve">we </w:t>
      </w:r>
      <w:r w:rsidR="005F408B">
        <w:t xml:space="preserve">go </w:t>
      </w:r>
      <w:r w:rsidR="00DA0AB3">
        <w:t xml:space="preserve">to </w:t>
      </w:r>
      <w:r w:rsidR="006E7642">
        <w:t xml:space="preserve">examine all the </w:t>
      </w:r>
      <w:proofErr w:type="spellStart"/>
      <w:r w:rsidR="000932F4" w:rsidRPr="00D51774">
        <w:rPr>
          <w:i/>
          <w:iCs/>
        </w:rPr>
        <w:t>UNapproved</w:t>
      </w:r>
      <w:proofErr w:type="spellEnd"/>
      <w:r w:rsidR="000932F4">
        <w:t xml:space="preserve"> items </w:t>
      </w:r>
      <w:r w:rsidR="006E7642">
        <w:t xml:space="preserve">during the </w:t>
      </w:r>
      <w:r w:rsidR="006E7642" w:rsidRPr="00D51774">
        <w:rPr>
          <w:i/>
          <w:iCs/>
        </w:rPr>
        <w:t>manual QC pass</w:t>
      </w:r>
      <w:r w:rsidR="006E7642">
        <w:t xml:space="preserve">, </w:t>
      </w:r>
      <w:r w:rsidR="00170FA0">
        <w:t xml:space="preserve">we </w:t>
      </w:r>
      <w:r w:rsidR="000932F4">
        <w:t xml:space="preserve">would just </w:t>
      </w:r>
      <w:r w:rsidR="000932F4" w:rsidRPr="00170FA0">
        <w:rPr>
          <w:i/>
          <w:iCs/>
        </w:rPr>
        <w:t>delete</w:t>
      </w:r>
      <w:r w:rsidR="000932F4">
        <w:t xml:space="preserve"> these</w:t>
      </w:r>
      <w:r w:rsidR="008F7FB7">
        <w:t xml:space="preserve"> unapproved short little segments</w:t>
      </w:r>
      <w:r w:rsidR="000932F4">
        <w:t xml:space="preserve">.  </w:t>
      </w:r>
    </w:p>
    <w:p w14:paraId="5A7263A9" w14:textId="3116D97E" w:rsidR="005F408B" w:rsidRDefault="00F82B50" w:rsidP="005F408B">
      <w:pPr>
        <w:numPr>
          <w:ilvl w:val="0"/>
          <w:numId w:val="4"/>
        </w:numPr>
        <w:spacing w:line="240" w:lineRule="auto"/>
      </w:pPr>
      <w:r>
        <w:t xml:space="preserve">Another </w:t>
      </w:r>
      <w:r w:rsidR="00A45856">
        <w:t xml:space="preserve">thing we </w:t>
      </w:r>
      <w:r w:rsidR="00A45856" w:rsidRPr="00170FA0">
        <w:rPr>
          <w:i/>
          <w:iCs/>
        </w:rPr>
        <w:t>could</w:t>
      </w:r>
      <w:r w:rsidR="00A45856">
        <w:t xml:space="preserve"> have </w:t>
      </w:r>
      <w:r w:rsidR="00170FA0">
        <w:t xml:space="preserve">done </w:t>
      </w:r>
      <w:r w:rsidR="00A45856">
        <w:t xml:space="preserve">was to run the Batch QC </w:t>
      </w:r>
      <w:r w:rsidR="00305A39">
        <w:t xml:space="preserve">again, but </w:t>
      </w:r>
      <w:r w:rsidR="005F408B">
        <w:t xml:space="preserve">to </w:t>
      </w:r>
      <w:r w:rsidR="00305A39" w:rsidRPr="00E75A13">
        <w:rPr>
          <w:i/>
          <w:iCs/>
        </w:rPr>
        <w:t>increase</w:t>
      </w:r>
      <w:r w:rsidR="00305A39">
        <w:t xml:space="preserve"> the </w:t>
      </w:r>
      <w:r w:rsidR="00A45856">
        <w:t>snap tolerance</w:t>
      </w:r>
      <w:r w:rsidR="00305A39">
        <w:t xml:space="preserve"> to </w:t>
      </w:r>
      <w:r w:rsidR="00A45856">
        <w:t>200 meters</w:t>
      </w:r>
      <w:r w:rsidR="00305A39">
        <w:t>.</w:t>
      </w:r>
    </w:p>
    <w:p w14:paraId="4EBFB984" w14:textId="3B3909AA" w:rsidR="005F408B" w:rsidRDefault="00305A39" w:rsidP="005F408B">
      <w:pPr>
        <w:numPr>
          <w:ilvl w:val="1"/>
          <w:numId w:val="4"/>
        </w:numPr>
        <w:spacing w:line="240" w:lineRule="auto"/>
      </w:pPr>
      <w:r>
        <w:t xml:space="preserve">Remember, </w:t>
      </w:r>
      <w:r w:rsidR="005F408B">
        <w:t xml:space="preserve">our </w:t>
      </w:r>
      <w:r w:rsidR="007352CB">
        <w:t xml:space="preserve">original lines already </w:t>
      </w:r>
      <w:r w:rsidR="005C3874">
        <w:t xml:space="preserve">had </w:t>
      </w:r>
      <w:r w:rsidR="007352CB">
        <w:t xml:space="preserve">ReachCodes, because </w:t>
      </w:r>
      <w:r w:rsidR="005F408B">
        <w:t xml:space="preserve">they were </w:t>
      </w:r>
      <w:r w:rsidR="007352CB">
        <w:t xml:space="preserve">addressed </w:t>
      </w:r>
      <w:r w:rsidR="00AB0851">
        <w:t xml:space="preserve">to the </w:t>
      </w:r>
      <w:proofErr w:type="gramStart"/>
      <w:r w:rsidR="00AB0851">
        <w:t>medium-red</w:t>
      </w:r>
      <w:proofErr w:type="gramEnd"/>
      <w:r w:rsidR="00AB0851">
        <w:t xml:space="preserve"> NHDPlus.</w:t>
      </w:r>
    </w:p>
    <w:p w14:paraId="65DF9CB6" w14:textId="611EC189" w:rsidR="005F408B" w:rsidRDefault="005F408B" w:rsidP="005F408B">
      <w:pPr>
        <w:numPr>
          <w:ilvl w:val="1"/>
          <w:numId w:val="4"/>
        </w:numPr>
        <w:spacing w:line="240" w:lineRule="auto"/>
      </w:pPr>
      <w:r>
        <w:t xml:space="preserve">When </w:t>
      </w:r>
      <w:r w:rsidR="00E75A13">
        <w:t>we</w:t>
      </w:r>
      <w:r>
        <w:t xml:space="preserve"> run this same data again at 200 m snap tolerance, Batch QC find</w:t>
      </w:r>
      <w:r w:rsidR="00E37C25">
        <w:t>s</w:t>
      </w:r>
      <w:r>
        <w:t xml:space="preserve"> the matching ReachCodes.</w:t>
      </w:r>
    </w:p>
    <w:p w14:paraId="798B40CE" w14:textId="487636E1" w:rsidR="005F408B" w:rsidRDefault="005F408B" w:rsidP="005F408B">
      <w:pPr>
        <w:numPr>
          <w:ilvl w:val="1"/>
          <w:numId w:val="4"/>
        </w:numPr>
        <w:spacing w:line="240" w:lineRule="auto"/>
      </w:pPr>
      <w:r>
        <w:t>And you can see the result</w:t>
      </w:r>
      <w:r w:rsidR="005C3874">
        <w:t>s look better</w:t>
      </w:r>
      <w:r>
        <w:t xml:space="preserve"> here—those little segments are gone. </w:t>
      </w:r>
    </w:p>
    <w:p w14:paraId="6D04002F" w14:textId="77777777" w:rsidR="00114A4C" w:rsidRDefault="005C3874" w:rsidP="005C3874">
      <w:pPr>
        <w:numPr>
          <w:ilvl w:val="0"/>
          <w:numId w:val="4"/>
        </w:numPr>
        <w:spacing w:line="240" w:lineRule="auto"/>
      </w:pPr>
      <w:r>
        <w:t xml:space="preserve">And that brings me to my final slide. </w:t>
      </w:r>
    </w:p>
    <w:p w14:paraId="64D5A27D" w14:textId="0CC497E6" w:rsidR="005C3874" w:rsidRDefault="005C3874" w:rsidP="00114A4C">
      <w:pPr>
        <w:numPr>
          <w:ilvl w:val="1"/>
          <w:numId w:val="4"/>
        </w:numPr>
        <w:spacing w:line="240" w:lineRule="auto"/>
      </w:pPr>
      <w:r>
        <w:t xml:space="preserve">HydroAdd is a tool for </w:t>
      </w:r>
      <w:proofErr w:type="spellStart"/>
      <w:r>
        <w:t>QC’ing</w:t>
      </w:r>
      <w:proofErr w:type="spellEnd"/>
      <w:r>
        <w:t xml:space="preserve"> your addressed data, but it’s also a </w:t>
      </w:r>
      <w:r w:rsidRPr="005C3874">
        <w:rPr>
          <w:i/>
          <w:iCs/>
        </w:rPr>
        <w:t>migration</w:t>
      </w:r>
      <w:r>
        <w:t xml:space="preserve"> tool</w:t>
      </w:r>
      <w:r w:rsidR="000F19BC">
        <w:t xml:space="preserve"> b</w:t>
      </w:r>
      <w:r w:rsidR="00D63A74">
        <w:t xml:space="preserve">ecause </w:t>
      </w:r>
      <w:r w:rsidR="00F5766B">
        <w:t>B</w:t>
      </w:r>
      <w:r w:rsidR="00C74041" w:rsidRPr="00C74041">
        <w:t xml:space="preserve">atch QC </w:t>
      </w:r>
      <w:r w:rsidR="00F5766B">
        <w:t xml:space="preserve">can use </w:t>
      </w:r>
      <w:r w:rsidR="00EB5FB9">
        <w:t xml:space="preserve">an </w:t>
      </w:r>
      <w:r w:rsidR="00D63A74">
        <w:t xml:space="preserve">existing </w:t>
      </w:r>
      <w:r w:rsidR="00EE7F42">
        <w:t>R</w:t>
      </w:r>
      <w:r w:rsidR="00EE7F42" w:rsidRPr="00640A83">
        <w:t>each</w:t>
      </w:r>
      <w:r w:rsidR="00EE7F42">
        <w:t>C</w:t>
      </w:r>
      <w:r w:rsidR="00EE7F42" w:rsidRPr="00640A83">
        <w:t>ode</w:t>
      </w:r>
      <w:r w:rsidR="00EE7F42" w:rsidRPr="00C74041">
        <w:t xml:space="preserve"> </w:t>
      </w:r>
      <w:r w:rsidR="00C74041" w:rsidRPr="00C74041">
        <w:t xml:space="preserve">or </w:t>
      </w:r>
      <w:r w:rsidR="00EE7F42">
        <w:t>NAME</w:t>
      </w:r>
      <w:r w:rsidR="00C74041">
        <w:t>.</w:t>
      </w:r>
      <w:r w:rsidR="00EE7F42">
        <w:t xml:space="preserve"> </w:t>
      </w:r>
      <w:r w:rsidR="000F19BC">
        <w:t xml:space="preserve">If you have </w:t>
      </w:r>
      <w:r w:rsidR="008345F0" w:rsidRPr="008345F0">
        <w:t>10,000</w:t>
      </w:r>
      <w:r w:rsidR="008345F0">
        <w:t xml:space="preserve"> </w:t>
      </w:r>
      <w:r w:rsidR="00952A30">
        <w:t xml:space="preserve">points </w:t>
      </w:r>
      <w:r w:rsidR="00D66562">
        <w:t xml:space="preserve">events </w:t>
      </w:r>
      <w:r w:rsidR="008345F0" w:rsidRPr="008345F0">
        <w:t>that you</w:t>
      </w:r>
      <w:r w:rsidR="000F19BC">
        <w:t xml:space="preserve">’ve </w:t>
      </w:r>
      <w:r w:rsidR="008345F0">
        <w:t xml:space="preserve">already </w:t>
      </w:r>
      <w:r w:rsidR="008345F0" w:rsidRPr="008345F0">
        <w:t>addressed to the NHD</w:t>
      </w:r>
      <w:r w:rsidR="008345F0">
        <w:t>P</w:t>
      </w:r>
      <w:r w:rsidR="008345F0" w:rsidRPr="008345F0">
        <w:t>lusV2</w:t>
      </w:r>
      <w:r w:rsidR="000F19BC">
        <w:t xml:space="preserve">, you can </w:t>
      </w:r>
      <w:r w:rsidR="008345F0" w:rsidRPr="00BB697B">
        <w:rPr>
          <w:b/>
          <w:bCs/>
        </w:rPr>
        <w:t>migrate</w:t>
      </w:r>
      <w:r w:rsidR="008345F0" w:rsidRPr="008345F0">
        <w:t xml:space="preserve"> those </w:t>
      </w:r>
      <w:r w:rsidR="008345F0" w:rsidRPr="00BB697B">
        <w:rPr>
          <w:i/>
          <w:iCs/>
        </w:rPr>
        <w:t>medium</w:t>
      </w:r>
      <w:r w:rsidR="00ED673B" w:rsidRPr="00BB697B">
        <w:rPr>
          <w:i/>
          <w:iCs/>
        </w:rPr>
        <w:t>-</w:t>
      </w:r>
      <w:r w:rsidR="008345F0" w:rsidRPr="00BB697B">
        <w:rPr>
          <w:i/>
          <w:iCs/>
        </w:rPr>
        <w:t>res</w:t>
      </w:r>
      <w:r w:rsidR="008345F0" w:rsidRPr="008345F0">
        <w:t xml:space="preserve"> events to matching </w:t>
      </w:r>
      <w:r w:rsidR="00CC7270">
        <w:t>R</w:t>
      </w:r>
      <w:r w:rsidR="008345F0" w:rsidRPr="008345F0">
        <w:t>each</w:t>
      </w:r>
      <w:r w:rsidR="00CC7270">
        <w:t>C</w:t>
      </w:r>
      <w:r w:rsidR="008345F0" w:rsidRPr="008345F0">
        <w:t xml:space="preserve">odes on the </w:t>
      </w:r>
      <w:r w:rsidR="008345F0" w:rsidRPr="002B0EAB">
        <w:rPr>
          <w:i/>
          <w:iCs/>
          <w:u w:val="single"/>
        </w:rPr>
        <w:t>hi</w:t>
      </w:r>
      <w:r w:rsidR="00ED673B" w:rsidRPr="002B0EAB">
        <w:rPr>
          <w:i/>
          <w:iCs/>
          <w:u w:val="single"/>
        </w:rPr>
        <w:t>-</w:t>
      </w:r>
      <w:r w:rsidR="008345F0" w:rsidRPr="002B0EAB">
        <w:rPr>
          <w:i/>
          <w:iCs/>
          <w:u w:val="single"/>
        </w:rPr>
        <w:t>res</w:t>
      </w:r>
      <w:r w:rsidR="008345F0" w:rsidRPr="008345F0">
        <w:t xml:space="preserve"> NHD</w:t>
      </w:r>
      <w:r w:rsidR="00CC7270">
        <w:t>.</w:t>
      </w:r>
    </w:p>
    <w:p w14:paraId="151BBCAC" w14:textId="781F5390" w:rsidR="00443BD1" w:rsidRDefault="000A1772" w:rsidP="005C3874">
      <w:pPr>
        <w:numPr>
          <w:ilvl w:val="0"/>
          <w:numId w:val="4"/>
        </w:numPr>
        <w:spacing w:line="240" w:lineRule="auto"/>
      </w:pPr>
      <w:r>
        <w:t xml:space="preserve">Okay, </w:t>
      </w:r>
      <w:r w:rsidR="001E0ACE">
        <w:t xml:space="preserve">quick </w:t>
      </w:r>
      <w:r>
        <w:t>summary</w:t>
      </w:r>
      <w:r w:rsidR="001E0ACE">
        <w:t>:</w:t>
      </w:r>
    </w:p>
    <w:p w14:paraId="20EF7FAE" w14:textId="1D32A908" w:rsidR="00443BD1" w:rsidRPr="00443BD1" w:rsidRDefault="00581833" w:rsidP="00443BD1">
      <w:pPr>
        <w:numPr>
          <w:ilvl w:val="1"/>
          <w:numId w:val="19"/>
        </w:numPr>
        <w:spacing w:line="240" w:lineRule="auto"/>
      </w:pPr>
      <w:r>
        <w:t xml:space="preserve">Because </w:t>
      </w:r>
      <w:r w:rsidR="00EA7C11">
        <w:t xml:space="preserve">HydroAdd is </w:t>
      </w:r>
      <w:r w:rsidR="007013D6">
        <w:t>web-based</w:t>
      </w:r>
      <w:r w:rsidR="00942453">
        <w:t xml:space="preserve"> tool, p</w:t>
      </w:r>
      <w:r w:rsidR="00443BD1" w:rsidRPr="00443BD1">
        <w:t>roject collaboration is easy</w:t>
      </w:r>
      <w:r w:rsidR="00942453">
        <w:t>.</w:t>
      </w:r>
    </w:p>
    <w:p w14:paraId="1F01E81E" w14:textId="29F48FB2" w:rsidR="00443BD1" w:rsidRPr="00443BD1" w:rsidRDefault="002A3DB7" w:rsidP="00443BD1">
      <w:pPr>
        <w:numPr>
          <w:ilvl w:val="1"/>
          <w:numId w:val="19"/>
        </w:numPr>
        <w:spacing w:line="240" w:lineRule="auto"/>
      </w:pPr>
      <w:r>
        <w:t>You can use HydroAdd to m</w:t>
      </w:r>
      <w:r w:rsidR="00443BD1" w:rsidRPr="00443BD1">
        <w:t xml:space="preserve">igrate </w:t>
      </w:r>
      <w:r>
        <w:t xml:space="preserve">or sync </w:t>
      </w:r>
      <w:r w:rsidR="00443BD1" w:rsidRPr="00443BD1">
        <w:t>existing events</w:t>
      </w:r>
      <w:r>
        <w:t xml:space="preserve">, if they have ReachCodes or </w:t>
      </w:r>
      <w:r w:rsidR="002E4EA5">
        <w:t>G</w:t>
      </w:r>
      <w:r w:rsidR="00923A99">
        <w:t xml:space="preserve"> </w:t>
      </w:r>
      <w:r w:rsidR="002E4EA5">
        <w:t>N</w:t>
      </w:r>
      <w:r w:rsidR="00923A99">
        <w:t xml:space="preserve"> </w:t>
      </w:r>
      <w:r w:rsidR="002E4EA5">
        <w:t>I</w:t>
      </w:r>
      <w:r w:rsidR="00923A99">
        <w:t xml:space="preserve"> </w:t>
      </w:r>
      <w:r w:rsidR="002E4EA5">
        <w:t xml:space="preserve">S </w:t>
      </w:r>
      <w:r>
        <w:t>NAME</w:t>
      </w:r>
    </w:p>
    <w:p w14:paraId="6392203D" w14:textId="77E3A965" w:rsidR="00BF0735" w:rsidRDefault="002E4EA5" w:rsidP="00BF0735">
      <w:pPr>
        <w:pStyle w:val="ListParagraph"/>
        <w:numPr>
          <w:ilvl w:val="1"/>
          <w:numId w:val="19"/>
        </w:numPr>
      </w:pPr>
      <w:r>
        <w:t>It has s</w:t>
      </w:r>
      <w:r w:rsidR="00443BD1" w:rsidRPr="00443BD1">
        <w:t>eamless</w:t>
      </w:r>
      <w:r w:rsidR="00BF0735">
        <w:t xml:space="preserve"> national extent of</w:t>
      </w:r>
      <w:r w:rsidR="00443BD1" w:rsidRPr="00443BD1">
        <w:t xml:space="preserve"> WBD/NHD</w:t>
      </w:r>
      <w:r w:rsidR="00BF0735">
        <w:br/>
      </w:r>
      <w:r w:rsidR="00BF0735" w:rsidRPr="002A5EE3">
        <w:t xml:space="preserve">No </w:t>
      </w:r>
      <w:r w:rsidR="00493E24">
        <w:t xml:space="preserve">need to checkout </w:t>
      </w:r>
      <w:r w:rsidR="00BF0735" w:rsidRPr="002A5EE3">
        <w:t>or download</w:t>
      </w:r>
      <w:r w:rsidR="00493E24">
        <w:t xml:space="preserve"> staged </w:t>
      </w:r>
      <w:r w:rsidR="00BF0735" w:rsidRPr="002A5EE3">
        <w:t xml:space="preserve">products </w:t>
      </w:r>
      <w:r w:rsidR="00493E24">
        <w:t>from USGS</w:t>
      </w:r>
    </w:p>
    <w:p w14:paraId="5665485B" w14:textId="5F02B160" w:rsidR="00443BD1" w:rsidRPr="00443BD1" w:rsidRDefault="00D7134E" w:rsidP="00443BD1">
      <w:pPr>
        <w:numPr>
          <w:ilvl w:val="1"/>
          <w:numId w:val="19"/>
        </w:numPr>
        <w:spacing w:line="240" w:lineRule="auto"/>
      </w:pPr>
      <w:r>
        <w:t>It</w:t>
      </w:r>
      <w:r w:rsidR="00443BD1" w:rsidRPr="00443BD1">
        <w:t xml:space="preserve"> </w:t>
      </w:r>
      <w:r w:rsidR="00493E24">
        <w:t>has a simple</w:t>
      </w:r>
      <w:r w:rsidR="005129B8">
        <w:t>, but powerful</w:t>
      </w:r>
      <w:r w:rsidR="003759F4">
        <w:t>,</w:t>
      </w:r>
      <w:r w:rsidR="00493E24">
        <w:t xml:space="preserve"> </w:t>
      </w:r>
      <w:r w:rsidR="00EA7C11">
        <w:t>UI</w:t>
      </w:r>
    </w:p>
    <w:p w14:paraId="3009A5F8" w14:textId="67E6A629" w:rsidR="00E04E6B" w:rsidRDefault="00E04E6B" w:rsidP="00E04E6B">
      <w:pPr>
        <w:numPr>
          <w:ilvl w:val="1"/>
          <w:numId w:val="19"/>
        </w:numPr>
        <w:spacing w:line="240" w:lineRule="auto"/>
      </w:pPr>
      <w:r w:rsidRPr="00443BD1">
        <w:t>ArcGIS Online as hosting platform is easy</w:t>
      </w:r>
      <w:r>
        <w:t xml:space="preserve"> to use</w:t>
      </w:r>
    </w:p>
    <w:p w14:paraId="10D2911C" w14:textId="77777777" w:rsidR="000F19BC" w:rsidRDefault="00923A99" w:rsidP="000F19BC">
      <w:pPr>
        <w:numPr>
          <w:ilvl w:val="1"/>
          <w:numId w:val="19"/>
        </w:numPr>
        <w:spacing w:line="240" w:lineRule="auto"/>
      </w:pPr>
      <w:r>
        <w:t>In g</w:t>
      </w:r>
      <w:r w:rsidR="00CD2A00">
        <w:t>eneral</w:t>
      </w:r>
      <w:r w:rsidR="003B6B7F">
        <w:t>,</w:t>
      </w:r>
      <w:r w:rsidR="00CD2A00">
        <w:t xml:space="preserve"> </w:t>
      </w:r>
      <w:r>
        <w:t>w</w:t>
      </w:r>
      <w:r w:rsidR="00D8659C">
        <w:t>eb</w:t>
      </w:r>
      <w:r w:rsidR="003B6B7F">
        <w:t xml:space="preserve">-based </w:t>
      </w:r>
      <w:r w:rsidR="00D8659C">
        <w:t xml:space="preserve">tools make it </w:t>
      </w:r>
      <w:r w:rsidR="0039355D">
        <w:t>e</w:t>
      </w:r>
      <w:r w:rsidR="00443BD1" w:rsidRPr="00443BD1">
        <w:t>as</w:t>
      </w:r>
      <w:r w:rsidR="00283ECF">
        <w:t>ier</w:t>
      </w:r>
      <w:r w:rsidR="00443BD1" w:rsidRPr="00443BD1">
        <w:t xml:space="preserve"> </w:t>
      </w:r>
      <w:r w:rsidR="0039355D">
        <w:t xml:space="preserve">for our developers </w:t>
      </w:r>
      <w:r w:rsidR="00216CBF">
        <w:t xml:space="preserve">to </w:t>
      </w:r>
      <w:r w:rsidR="00443BD1" w:rsidRPr="00443BD1">
        <w:t>roll-out upgrades</w:t>
      </w:r>
    </w:p>
    <w:p w14:paraId="14702143" w14:textId="06D0BC40" w:rsidR="00CD2A00" w:rsidRDefault="00633022" w:rsidP="00FA74C3">
      <w:pPr>
        <w:numPr>
          <w:ilvl w:val="0"/>
          <w:numId w:val="4"/>
        </w:numPr>
        <w:spacing w:line="240" w:lineRule="auto"/>
      </w:pPr>
      <w:r>
        <w:t>But</w:t>
      </w:r>
      <w:r w:rsidR="003B6B7F">
        <w:t xml:space="preserve"> there </w:t>
      </w:r>
      <w:r w:rsidR="00CD2A00">
        <w:t>are some limitations you should be aware of.</w:t>
      </w:r>
    </w:p>
    <w:p w14:paraId="046677B0" w14:textId="639C73FC" w:rsidR="00F07F88" w:rsidRDefault="0039199F" w:rsidP="00400AA5">
      <w:pPr>
        <w:numPr>
          <w:ilvl w:val="0"/>
          <w:numId w:val="14"/>
        </w:numPr>
        <w:spacing w:line="240" w:lineRule="auto"/>
      </w:pPr>
      <w:r w:rsidRPr="00835595">
        <w:t>Web</w:t>
      </w:r>
      <w:r w:rsidR="00B560A7">
        <w:t>-</w:t>
      </w:r>
      <w:r w:rsidRPr="00835595">
        <w:t>based tools are inherently slower.</w:t>
      </w:r>
      <w:r>
        <w:t xml:space="preserve"> </w:t>
      </w:r>
      <w:r w:rsidRPr="00B2557B">
        <w:t xml:space="preserve">Batch QC </w:t>
      </w:r>
      <w:r w:rsidR="00B85194">
        <w:t>job</w:t>
      </w:r>
      <w:r w:rsidR="00633022">
        <w:t>s</w:t>
      </w:r>
      <w:r w:rsidR="00B85194">
        <w:t xml:space="preserve"> </w:t>
      </w:r>
      <w:r w:rsidRPr="00B2557B">
        <w:t xml:space="preserve">can take </w:t>
      </w:r>
      <w:r w:rsidR="00B85194">
        <w:t>a long time</w:t>
      </w:r>
      <w:r w:rsidR="00F676BD">
        <w:t>.</w:t>
      </w:r>
      <w:r w:rsidR="00B97E27">
        <w:t xml:space="preserve"> </w:t>
      </w:r>
      <w:r>
        <w:t>L</w:t>
      </w:r>
      <w:r w:rsidR="004C0354">
        <w:t xml:space="preserve">arge jobs </w:t>
      </w:r>
      <w:r>
        <w:t xml:space="preserve">with many thousands of features </w:t>
      </w:r>
      <w:r w:rsidR="004C0354">
        <w:t>can take hours</w:t>
      </w:r>
      <w:r>
        <w:t xml:space="preserve"> to run. </w:t>
      </w:r>
    </w:p>
    <w:p w14:paraId="3A2C0E38" w14:textId="4307262F" w:rsidR="00636B3F" w:rsidRPr="00B2557B" w:rsidRDefault="00AC232B" w:rsidP="00E8386F">
      <w:pPr>
        <w:numPr>
          <w:ilvl w:val="0"/>
          <w:numId w:val="14"/>
        </w:numPr>
        <w:spacing w:line="240" w:lineRule="auto"/>
      </w:pPr>
      <w:r>
        <w:t xml:space="preserve">Also, </w:t>
      </w:r>
      <w:r w:rsidR="00B3792D">
        <w:t>u</w:t>
      </w:r>
      <w:r w:rsidR="00AA0FF8">
        <w:t xml:space="preserve">sers </w:t>
      </w:r>
      <w:r w:rsidRPr="00B2557B">
        <w:t xml:space="preserve">Batch QC </w:t>
      </w:r>
      <w:r w:rsidR="00DC58E1">
        <w:t xml:space="preserve">jobs </w:t>
      </w:r>
      <w:r w:rsidRPr="00B2557B">
        <w:t xml:space="preserve">are </w:t>
      </w:r>
      <w:r w:rsidR="00F07F88">
        <w:t xml:space="preserve">staged. </w:t>
      </w:r>
      <w:r w:rsidR="00DC58E1">
        <w:t>Our a</w:t>
      </w:r>
      <w:r w:rsidR="00160D2A" w:rsidRPr="00160D2A">
        <w:t xml:space="preserve">ddressing </w:t>
      </w:r>
      <w:r w:rsidR="00C11B05">
        <w:t xml:space="preserve">web </w:t>
      </w:r>
      <w:r w:rsidR="00160D2A" w:rsidRPr="00160D2A">
        <w:t>API is a serial processor</w:t>
      </w:r>
      <w:r w:rsidR="00400AA5">
        <w:t xml:space="preserve">, so </w:t>
      </w:r>
      <w:r w:rsidR="00DC58E1">
        <w:t xml:space="preserve">if there are </w:t>
      </w:r>
      <w:r w:rsidR="00C11B05">
        <w:t xml:space="preserve">multiple </w:t>
      </w:r>
      <w:r w:rsidR="00E8386F">
        <w:t xml:space="preserve">Batch </w:t>
      </w:r>
      <w:r w:rsidR="00DC58E1">
        <w:t xml:space="preserve">QC </w:t>
      </w:r>
      <w:r w:rsidR="00636B3F">
        <w:t>jobs</w:t>
      </w:r>
      <w:r w:rsidR="00DC58E1">
        <w:t>, they</w:t>
      </w:r>
      <w:r w:rsidR="00636B3F">
        <w:t xml:space="preserve"> </w:t>
      </w:r>
      <w:r w:rsidR="00C11B05">
        <w:t xml:space="preserve">are </w:t>
      </w:r>
      <w:r w:rsidR="00636B3F">
        <w:t>staged</w:t>
      </w:r>
      <w:r w:rsidR="00400AA5">
        <w:t xml:space="preserve"> to run in succession.</w:t>
      </w:r>
    </w:p>
    <w:p w14:paraId="0127BF96" w14:textId="37652483" w:rsidR="00007264" w:rsidRDefault="00B3792D" w:rsidP="008568A9">
      <w:pPr>
        <w:numPr>
          <w:ilvl w:val="0"/>
          <w:numId w:val="13"/>
        </w:numPr>
        <w:spacing w:line="240" w:lineRule="auto"/>
      </w:pPr>
      <w:r>
        <w:t xml:space="preserve">Finally, </w:t>
      </w:r>
      <w:r w:rsidRPr="00B2557B">
        <w:t>AGOL a</w:t>
      </w:r>
      <w:r w:rsidR="006E4237">
        <w:t>s a</w:t>
      </w:r>
      <w:r w:rsidR="006149F8">
        <w:t xml:space="preserve"> </w:t>
      </w:r>
      <w:r w:rsidR="006149F8" w:rsidRPr="006149F8">
        <w:t xml:space="preserve">hosting platform </w:t>
      </w:r>
      <w:r w:rsidR="00086623">
        <w:t xml:space="preserve">has some limitations. </w:t>
      </w:r>
      <w:r w:rsidR="00C43DFB">
        <w:t>I love AGOL</w:t>
      </w:r>
      <w:r w:rsidR="00C16EB4">
        <w:t>—</w:t>
      </w:r>
      <w:r w:rsidR="00C43DFB">
        <w:t xml:space="preserve">it’s </w:t>
      </w:r>
      <w:r w:rsidR="00BA47F6">
        <w:t xml:space="preserve">very </w:t>
      </w:r>
      <w:r w:rsidR="008B4BD2">
        <w:t xml:space="preserve">easy </w:t>
      </w:r>
      <w:r w:rsidR="00182F70" w:rsidRPr="00182F70">
        <w:t>to make editable web feature services</w:t>
      </w:r>
      <w:r w:rsidR="00BA47F6">
        <w:t xml:space="preserve"> and set group permissions</w:t>
      </w:r>
      <w:r w:rsidR="00747607">
        <w:t xml:space="preserve">. But </w:t>
      </w:r>
      <w:r w:rsidR="006F0871">
        <w:t>publish</w:t>
      </w:r>
      <w:r w:rsidR="00DE071B">
        <w:t xml:space="preserve">ing </w:t>
      </w:r>
      <w:r w:rsidR="009E71E1">
        <w:t>Batch QC results</w:t>
      </w:r>
      <w:r w:rsidR="006F0871">
        <w:t xml:space="preserve"> to</w:t>
      </w:r>
      <w:r w:rsidR="00DE071B">
        <w:t xml:space="preserve"> AGOL is </w:t>
      </w:r>
      <w:r w:rsidR="00747607">
        <w:t xml:space="preserve">very </w:t>
      </w:r>
      <w:r w:rsidR="00DE071B">
        <w:t>slow</w:t>
      </w:r>
      <w:r w:rsidR="006F0871">
        <w:t xml:space="preserve">. </w:t>
      </w:r>
      <w:r w:rsidR="00DE071B">
        <w:t>A</w:t>
      </w:r>
      <w:r w:rsidR="00E558D2" w:rsidRPr="00E558D2">
        <w:t>nd while it's easy to develop against</w:t>
      </w:r>
      <w:r w:rsidR="00F4609E">
        <w:t xml:space="preserve"> AGOL</w:t>
      </w:r>
      <w:r w:rsidR="00DE071B">
        <w:t xml:space="preserve">, </w:t>
      </w:r>
      <w:r w:rsidR="000950FF">
        <w:t>we are still</w:t>
      </w:r>
      <w:r w:rsidR="00EC1EFA">
        <w:t xml:space="preserve"> </w:t>
      </w:r>
      <w:r w:rsidR="008700F5">
        <w:t>having</w:t>
      </w:r>
      <w:r w:rsidR="00EC1EFA">
        <w:t xml:space="preserve"> to chase the most recent upgrades and changes that </w:t>
      </w:r>
      <w:r w:rsidR="00B85194" w:rsidRPr="00B2557B">
        <w:t>Esri</w:t>
      </w:r>
      <w:r w:rsidR="00EC1EFA">
        <w:t xml:space="preserve"> </w:t>
      </w:r>
      <w:r w:rsidR="00B75E8C">
        <w:t xml:space="preserve">makes to </w:t>
      </w:r>
      <w:r w:rsidR="00F4609E">
        <w:t>AGOL</w:t>
      </w:r>
    </w:p>
    <w:p w14:paraId="776D480B" w14:textId="30D1F16D" w:rsidR="00B85194" w:rsidRDefault="00323AFF" w:rsidP="008568A9">
      <w:pPr>
        <w:numPr>
          <w:ilvl w:val="0"/>
          <w:numId w:val="13"/>
        </w:numPr>
        <w:spacing w:line="240" w:lineRule="auto"/>
      </w:pPr>
      <w:r>
        <w:t>And of course, AGOL is not free.</w:t>
      </w:r>
    </w:p>
    <w:sectPr w:rsidR="00B8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DCE"/>
    <w:multiLevelType w:val="hybridMultilevel"/>
    <w:tmpl w:val="2B9A02E8"/>
    <w:lvl w:ilvl="0" w:tplc="E6E44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46BD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E5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A3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45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E0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C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4FF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C3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049"/>
    <w:multiLevelType w:val="hybridMultilevel"/>
    <w:tmpl w:val="3BB0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61A"/>
    <w:multiLevelType w:val="hybridMultilevel"/>
    <w:tmpl w:val="E2601F7C"/>
    <w:lvl w:ilvl="0" w:tplc="2F30A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441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AAC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032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890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AF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024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A7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C2A"/>
    <w:multiLevelType w:val="hybridMultilevel"/>
    <w:tmpl w:val="60F8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6513"/>
    <w:multiLevelType w:val="hybridMultilevel"/>
    <w:tmpl w:val="87A8D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21E7D"/>
    <w:multiLevelType w:val="hybridMultilevel"/>
    <w:tmpl w:val="A4B8D7D8"/>
    <w:lvl w:ilvl="0" w:tplc="1C6244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C61D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2495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449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6A0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C6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A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25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6EB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0122"/>
    <w:multiLevelType w:val="hybridMultilevel"/>
    <w:tmpl w:val="677C5D28"/>
    <w:lvl w:ilvl="0" w:tplc="431C1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38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0E39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45D94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E2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84B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C9B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CA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8F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7C4B"/>
    <w:multiLevelType w:val="hybridMultilevel"/>
    <w:tmpl w:val="57F4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94D"/>
    <w:multiLevelType w:val="hybridMultilevel"/>
    <w:tmpl w:val="CDF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60BA1"/>
    <w:multiLevelType w:val="hybridMultilevel"/>
    <w:tmpl w:val="B5A88328"/>
    <w:lvl w:ilvl="0" w:tplc="155003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6F4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805C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CB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08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6BC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87E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A4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43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4D6D"/>
    <w:multiLevelType w:val="hybridMultilevel"/>
    <w:tmpl w:val="0B60C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E68D0"/>
    <w:multiLevelType w:val="hybridMultilevel"/>
    <w:tmpl w:val="8BDE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5B0C"/>
    <w:multiLevelType w:val="hybridMultilevel"/>
    <w:tmpl w:val="4A5C0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426AA"/>
    <w:multiLevelType w:val="hybridMultilevel"/>
    <w:tmpl w:val="17660BAC"/>
    <w:lvl w:ilvl="0" w:tplc="C3868178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76E1"/>
    <w:multiLevelType w:val="hybridMultilevel"/>
    <w:tmpl w:val="C4BCD4C0"/>
    <w:lvl w:ilvl="0" w:tplc="7CBCB2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2346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223D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EB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AD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08F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E6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409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3C21"/>
    <w:multiLevelType w:val="hybridMultilevel"/>
    <w:tmpl w:val="ACEE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62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F2CB63"/>
    <w:multiLevelType w:val="hybridMultilevel"/>
    <w:tmpl w:val="92461748"/>
    <w:lvl w:ilvl="0" w:tplc="ACA612BA">
      <w:start w:val="1"/>
      <w:numFmt w:val="decimal"/>
      <w:lvlText w:val="%1."/>
      <w:lvlJc w:val="left"/>
      <w:pPr>
        <w:ind w:left="720" w:hanging="360"/>
      </w:pPr>
    </w:lvl>
    <w:lvl w:ilvl="1" w:tplc="CA6631FC">
      <w:start w:val="1"/>
      <w:numFmt w:val="lowerLetter"/>
      <w:lvlText w:val="%2."/>
      <w:lvlJc w:val="left"/>
      <w:pPr>
        <w:ind w:left="1440" w:hanging="360"/>
      </w:pPr>
    </w:lvl>
    <w:lvl w:ilvl="2" w:tplc="DFAA280A">
      <w:start w:val="1"/>
      <w:numFmt w:val="lowerRoman"/>
      <w:lvlText w:val="%3."/>
      <w:lvlJc w:val="right"/>
      <w:pPr>
        <w:ind w:left="2160" w:hanging="180"/>
      </w:pPr>
    </w:lvl>
    <w:lvl w:ilvl="3" w:tplc="91560BA6">
      <w:start w:val="1"/>
      <w:numFmt w:val="decimal"/>
      <w:lvlText w:val="%4."/>
      <w:lvlJc w:val="left"/>
      <w:pPr>
        <w:ind w:left="2880" w:hanging="360"/>
      </w:pPr>
    </w:lvl>
    <w:lvl w:ilvl="4" w:tplc="4968B1D0">
      <w:start w:val="1"/>
      <w:numFmt w:val="lowerLetter"/>
      <w:lvlText w:val="%5."/>
      <w:lvlJc w:val="left"/>
      <w:pPr>
        <w:ind w:left="3600" w:hanging="360"/>
      </w:pPr>
    </w:lvl>
    <w:lvl w:ilvl="5" w:tplc="1E7A8E82">
      <w:start w:val="1"/>
      <w:numFmt w:val="lowerRoman"/>
      <w:lvlText w:val="%6."/>
      <w:lvlJc w:val="right"/>
      <w:pPr>
        <w:ind w:left="4320" w:hanging="180"/>
      </w:pPr>
    </w:lvl>
    <w:lvl w:ilvl="6" w:tplc="A50082B0">
      <w:start w:val="1"/>
      <w:numFmt w:val="decimal"/>
      <w:lvlText w:val="%7."/>
      <w:lvlJc w:val="left"/>
      <w:pPr>
        <w:ind w:left="5040" w:hanging="360"/>
      </w:pPr>
    </w:lvl>
    <w:lvl w:ilvl="7" w:tplc="FF805A3A">
      <w:start w:val="1"/>
      <w:numFmt w:val="lowerLetter"/>
      <w:lvlText w:val="%8."/>
      <w:lvlJc w:val="left"/>
      <w:pPr>
        <w:ind w:left="5760" w:hanging="360"/>
      </w:pPr>
    </w:lvl>
    <w:lvl w:ilvl="8" w:tplc="D90AE4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67E68"/>
    <w:multiLevelType w:val="hybridMultilevel"/>
    <w:tmpl w:val="7EF4BBC2"/>
    <w:lvl w:ilvl="0" w:tplc="9536B8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6E1F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8E4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AD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0E6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29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AA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2B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65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0A7"/>
    <w:multiLevelType w:val="hybridMultilevel"/>
    <w:tmpl w:val="5694DBD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2643385">
    <w:abstractNumId w:val="9"/>
  </w:num>
  <w:num w:numId="2" w16cid:durableId="942882777">
    <w:abstractNumId w:val="6"/>
  </w:num>
  <w:num w:numId="3" w16cid:durableId="239953116">
    <w:abstractNumId w:val="11"/>
  </w:num>
  <w:num w:numId="4" w16cid:durableId="1118985378">
    <w:abstractNumId w:val="8"/>
  </w:num>
  <w:num w:numId="5" w16cid:durableId="137962157">
    <w:abstractNumId w:val="15"/>
  </w:num>
  <w:num w:numId="6" w16cid:durableId="1140920052">
    <w:abstractNumId w:val="3"/>
  </w:num>
  <w:num w:numId="7" w16cid:durableId="1254435163">
    <w:abstractNumId w:val="5"/>
  </w:num>
  <w:num w:numId="8" w16cid:durableId="83039452">
    <w:abstractNumId w:val="18"/>
  </w:num>
  <w:num w:numId="9" w16cid:durableId="153685638">
    <w:abstractNumId w:val="14"/>
  </w:num>
  <w:num w:numId="10" w16cid:durableId="1925410386">
    <w:abstractNumId w:val="1"/>
  </w:num>
  <w:num w:numId="11" w16cid:durableId="18242263">
    <w:abstractNumId w:val="4"/>
  </w:num>
  <w:num w:numId="12" w16cid:durableId="1603685913">
    <w:abstractNumId w:val="16"/>
  </w:num>
  <w:num w:numId="13" w16cid:durableId="942151029">
    <w:abstractNumId w:val="12"/>
  </w:num>
  <w:num w:numId="14" w16cid:durableId="897594652">
    <w:abstractNumId w:val="19"/>
  </w:num>
  <w:num w:numId="15" w16cid:durableId="632323051">
    <w:abstractNumId w:val="10"/>
  </w:num>
  <w:num w:numId="16" w16cid:durableId="832068721">
    <w:abstractNumId w:val="17"/>
  </w:num>
  <w:num w:numId="17" w16cid:durableId="1383869571">
    <w:abstractNumId w:val="7"/>
  </w:num>
  <w:num w:numId="18" w16cid:durableId="2050951008">
    <w:abstractNumId w:val="2"/>
  </w:num>
  <w:num w:numId="19" w16cid:durableId="619409821">
    <w:abstractNumId w:val="13"/>
  </w:num>
  <w:num w:numId="20" w16cid:durableId="17498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5"/>
    <w:rsid w:val="00000613"/>
    <w:rsid w:val="00001882"/>
    <w:rsid w:val="00001D65"/>
    <w:rsid w:val="00002899"/>
    <w:rsid w:val="00003F27"/>
    <w:rsid w:val="000047E5"/>
    <w:rsid w:val="00004992"/>
    <w:rsid w:val="00004BF1"/>
    <w:rsid w:val="00005824"/>
    <w:rsid w:val="000058A9"/>
    <w:rsid w:val="00005DB4"/>
    <w:rsid w:val="00007264"/>
    <w:rsid w:val="00011139"/>
    <w:rsid w:val="00011DBA"/>
    <w:rsid w:val="00012EF3"/>
    <w:rsid w:val="0001364B"/>
    <w:rsid w:val="00013E6D"/>
    <w:rsid w:val="000153B7"/>
    <w:rsid w:val="000157EA"/>
    <w:rsid w:val="00015D19"/>
    <w:rsid w:val="00015F4E"/>
    <w:rsid w:val="0001724F"/>
    <w:rsid w:val="0001766D"/>
    <w:rsid w:val="000200F0"/>
    <w:rsid w:val="000206F4"/>
    <w:rsid w:val="0002235B"/>
    <w:rsid w:val="000234B6"/>
    <w:rsid w:val="000239BE"/>
    <w:rsid w:val="00024235"/>
    <w:rsid w:val="00026594"/>
    <w:rsid w:val="00027165"/>
    <w:rsid w:val="000278F4"/>
    <w:rsid w:val="000303E9"/>
    <w:rsid w:val="00030A4C"/>
    <w:rsid w:val="00031FC8"/>
    <w:rsid w:val="00032A55"/>
    <w:rsid w:val="00032BDF"/>
    <w:rsid w:val="0003339B"/>
    <w:rsid w:val="00034020"/>
    <w:rsid w:val="00034F0A"/>
    <w:rsid w:val="00035233"/>
    <w:rsid w:val="00036C14"/>
    <w:rsid w:val="0004076B"/>
    <w:rsid w:val="000414B5"/>
    <w:rsid w:val="00041824"/>
    <w:rsid w:val="000424F9"/>
    <w:rsid w:val="000435D7"/>
    <w:rsid w:val="0004658B"/>
    <w:rsid w:val="00046B5F"/>
    <w:rsid w:val="0005105D"/>
    <w:rsid w:val="00051553"/>
    <w:rsid w:val="000554E6"/>
    <w:rsid w:val="00055571"/>
    <w:rsid w:val="00061817"/>
    <w:rsid w:val="0006219F"/>
    <w:rsid w:val="0006547A"/>
    <w:rsid w:val="00065C57"/>
    <w:rsid w:val="000661E8"/>
    <w:rsid w:val="00066909"/>
    <w:rsid w:val="00067C74"/>
    <w:rsid w:val="000711BF"/>
    <w:rsid w:val="00071A1A"/>
    <w:rsid w:val="00072D38"/>
    <w:rsid w:val="000738F3"/>
    <w:rsid w:val="00075526"/>
    <w:rsid w:val="0007592A"/>
    <w:rsid w:val="00076A9C"/>
    <w:rsid w:val="00080912"/>
    <w:rsid w:val="00082391"/>
    <w:rsid w:val="00082554"/>
    <w:rsid w:val="00084818"/>
    <w:rsid w:val="00085661"/>
    <w:rsid w:val="00085A4E"/>
    <w:rsid w:val="00085F5C"/>
    <w:rsid w:val="00086623"/>
    <w:rsid w:val="000877E7"/>
    <w:rsid w:val="00087BFA"/>
    <w:rsid w:val="00090AE1"/>
    <w:rsid w:val="000912B5"/>
    <w:rsid w:val="00091538"/>
    <w:rsid w:val="00091CC0"/>
    <w:rsid w:val="000932F4"/>
    <w:rsid w:val="00093CE7"/>
    <w:rsid w:val="00094618"/>
    <w:rsid w:val="000950FF"/>
    <w:rsid w:val="000952FE"/>
    <w:rsid w:val="0009692B"/>
    <w:rsid w:val="00096A04"/>
    <w:rsid w:val="000A00E0"/>
    <w:rsid w:val="000A1772"/>
    <w:rsid w:val="000A1B63"/>
    <w:rsid w:val="000A2F8C"/>
    <w:rsid w:val="000A5BC5"/>
    <w:rsid w:val="000B1CA9"/>
    <w:rsid w:val="000B242A"/>
    <w:rsid w:val="000B3D24"/>
    <w:rsid w:val="000B3E40"/>
    <w:rsid w:val="000B50AC"/>
    <w:rsid w:val="000B5206"/>
    <w:rsid w:val="000B58C5"/>
    <w:rsid w:val="000B59CB"/>
    <w:rsid w:val="000B5DB5"/>
    <w:rsid w:val="000B78E9"/>
    <w:rsid w:val="000C072B"/>
    <w:rsid w:val="000C0DD5"/>
    <w:rsid w:val="000C226C"/>
    <w:rsid w:val="000C441C"/>
    <w:rsid w:val="000C58D3"/>
    <w:rsid w:val="000C76F6"/>
    <w:rsid w:val="000D0ED9"/>
    <w:rsid w:val="000D229E"/>
    <w:rsid w:val="000D2F2D"/>
    <w:rsid w:val="000D3011"/>
    <w:rsid w:val="000E0451"/>
    <w:rsid w:val="000E12D1"/>
    <w:rsid w:val="000E13A2"/>
    <w:rsid w:val="000E13DB"/>
    <w:rsid w:val="000E458A"/>
    <w:rsid w:val="000E4B35"/>
    <w:rsid w:val="000E4B7D"/>
    <w:rsid w:val="000E4C14"/>
    <w:rsid w:val="000F0D72"/>
    <w:rsid w:val="000F19BC"/>
    <w:rsid w:val="000F1ABF"/>
    <w:rsid w:val="000F32DE"/>
    <w:rsid w:val="000F375F"/>
    <w:rsid w:val="000F4684"/>
    <w:rsid w:val="000F6026"/>
    <w:rsid w:val="000F7BDD"/>
    <w:rsid w:val="00100790"/>
    <w:rsid w:val="0010100F"/>
    <w:rsid w:val="001015CA"/>
    <w:rsid w:val="00102119"/>
    <w:rsid w:val="00105C33"/>
    <w:rsid w:val="001070CF"/>
    <w:rsid w:val="001121F8"/>
    <w:rsid w:val="00112706"/>
    <w:rsid w:val="001140F8"/>
    <w:rsid w:val="00114A4C"/>
    <w:rsid w:val="001154D1"/>
    <w:rsid w:val="00115550"/>
    <w:rsid w:val="00117915"/>
    <w:rsid w:val="00121CD1"/>
    <w:rsid w:val="0012288B"/>
    <w:rsid w:val="00122965"/>
    <w:rsid w:val="00122B55"/>
    <w:rsid w:val="00124BC1"/>
    <w:rsid w:val="001253F9"/>
    <w:rsid w:val="001273E7"/>
    <w:rsid w:val="00131A0B"/>
    <w:rsid w:val="00136E62"/>
    <w:rsid w:val="00136FCE"/>
    <w:rsid w:val="001404D0"/>
    <w:rsid w:val="00140E34"/>
    <w:rsid w:val="00142C4F"/>
    <w:rsid w:val="0014361F"/>
    <w:rsid w:val="00143D21"/>
    <w:rsid w:val="00143EDE"/>
    <w:rsid w:val="001444A5"/>
    <w:rsid w:val="001445DA"/>
    <w:rsid w:val="0014581E"/>
    <w:rsid w:val="00150CCE"/>
    <w:rsid w:val="00152579"/>
    <w:rsid w:val="00152AB3"/>
    <w:rsid w:val="001537B4"/>
    <w:rsid w:val="00153BE9"/>
    <w:rsid w:val="00154BBC"/>
    <w:rsid w:val="00154FA6"/>
    <w:rsid w:val="00155FB9"/>
    <w:rsid w:val="00156714"/>
    <w:rsid w:val="00157E8F"/>
    <w:rsid w:val="00160D2A"/>
    <w:rsid w:val="001611B3"/>
    <w:rsid w:val="00162A47"/>
    <w:rsid w:val="0016321C"/>
    <w:rsid w:val="00163661"/>
    <w:rsid w:val="00165850"/>
    <w:rsid w:val="00166B18"/>
    <w:rsid w:val="00170FA0"/>
    <w:rsid w:val="00175B31"/>
    <w:rsid w:val="001763B7"/>
    <w:rsid w:val="00177F47"/>
    <w:rsid w:val="00181492"/>
    <w:rsid w:val="001829A0"/>
    <w:rsid w:val="00182F70"/>
    <w:rsid w:val="00183A2C"/>
    <w:rsid w:val="00183EB2"/>
    <w:rsid w:val="0018588E"/>
    <w:rsid w:val="00187F0F"/>
    <w:rsid w:val="00190D2A"/>
    <w:rsid w:val="00193593"/>
    <w:rsid w:val="00193805"/>
    <w:rsid w:val="00193D6C"/>
    <w:rsid w:val="001964A9"/>
    <w:rsid w:val="001A1080"/>
    <w:rsid w:val="001A29D0"/>
    <w:rsid w:val="001A38C6"/>
    <w:rsid w:val="001A579D"/>
    <w:rsid w:val="001A6894"/>
    <w:rsid w:val="001A7429"/>
    <w:rsid w:val="001B1109"/>
    <w:rsid w:val="001B1FEC"/>
    <w:rsid w:val="001B2C7B"/>
    <w:rsid w:val="001B409B"/>
    <w:rsid w:val="001B459A"/>
    <w:rsid w:val="001B5425"/>
    <w:rsid w:val="001C0C9C"/>
    <w:rsid w:val="001C1996"/>
    <w:rsid w:val="001C1EF2"/>
    <w:rsid w:val="001C2286"/>
    <w:rsid w:val="001C5134"/>
    <w:rsid w:val="001C59C0"/>
    <w:rsid w:val="001C6416"/>
    <w:rsid w:val="001C77AB"/>
    <w:rsid w:val="001D0E39"/>
    <w:rsid w:val="001D126C"/>
    <w:rsid w:val="001D5733"/>
    <w:rsid w:val="001D5E5D"/>
    <w:rsid w:val="001D65A8"/>
    <w:rsid w:val="001D6615"/>
    <w:rsid w:val="001D6642"/>
    <w:rsid w:val="001D6D4F"/>
    <w:rsid w:val="001D767D"/>
    <w:rsid w:val="001E0ACE"/>
    <w:rsid w:val="001E10A2"/>
    <w:rsid w:val="001E4198"/>
    <w:rsid w:val="001E6F10"/>
    <w:rsid w:val="001E774A"/>
    <w:rsid w:val="001E7758"/>
    <w:rsid w:val="001F260E"/>
    <w:rsid w:val="001F32A7"/>
    <w:rsid w:val="001F3729"/>
    <w:rsid w:val="001F3D68"/>
    <w:rsid w:val="001F59CD"/>
    <w:rsid w:val="001F7135"/>
    <w:rsid w:val="001F7EDE"/>
    <w:rsid w:val="001F7FB3"/>
    <w:rsid w:val="002012A5"/>
    <w:rsid w:val="00202E66"/>
    <w:rsid w:val="002051ED"/>
    <w:rsid w:val="002067BB"/>
    <w:rsid w:val="00207B98"/>
    <w:rsid w:val="00210A25"/>
    <w:rsid w:val="0021396E"/>
    <w:rsid w:val="00213AE9"/>
    <w:rsid w:val="002143FA"/>
    <w:rsid w:val="00214ACE"/>
    <w:rsid w:val="00215126"/>
    <w:rsid w:val="002158C9"/>
    <w:rsid w:val="00216CBF"/>
    <w:rsid w:val="00220B49"/>
    <w:rsid w:val="0022165B"/>
    <w:rsid w:val="00222818"/>
    <w:rsid w:val="002243FF"/>
    <w:rsid w:val="00224E41"/>
    <w:rsid w:val="002252A6"/>
    <w:rsid w:val="002260D2"/>
    <w:rsid w:val="0022619C"/>
    <w:rsid w:val="00226806"/>
    <w:rsid w:val="0022716D"/>
    <w:rsid w:val="002300C2"/>
    <w:rsid w:val="00230A2C"/>
    <w:rsid w:val="00233348"/>
    <w:rsid w:val="00233422"/>
    <w:rsid w:val="0023385D"/>
    <w:rsid w:val="00234B15"/>
    <w:rsid w:val="00235DF0"/>
    <w:rsid w:val="00235F00"/>
    <w:rsid w:val="00236044"/>
    <w:rsid w:val="00236491"/>
    <w:rsid w:val="002364A7"/>
    <w:rsid w:val="00237E95"/>
    <w:rsid w:val="00241D21"/>
    <w:rsid w:val="00241E34"/>
    <w:rsid w:val="00244CD7"/>
    <w:rsid w:val="00247A79"/>
    <w:rsid w:val="00250FE7"/>
    <w:rsid w:val="0025105A"/>
    <w:rsid w:val="0025258E"/>
    <w:rsid w:val="00254E1A"/>
    <w:rsid w:val="00256034"/>
    <w:rsid w:val="0026117A"/>
    <w:rsid w:val="00261E4D"/>
    <w:rsid w:val="0026202F"/>
    <w:rsid w:val="00262B50"/>
    <w:rsid w:val="002652B2"/>
    <w:rsid w:val="002657D2"/>
    <w:rsid w:val="00270B20"/>
    <w:rsid w:val="002711D3"/>
    <w:rsid w:val="00271853"/>
    <w:rsid w:val="002726C6"/>
    <w:rsid w:val="0027422A"/>
    <w:rsid w:val="002770BA"/>
    <w:rsid w:val="002772EF"/>
    <w:rsid w:val="0027769F"/>
    <w:rsid w:val="002814BF"/>
    <w:rsid w:val="0028167E"/>
    <w:rsid w:val="00281F73"/>
    <w:rsid w:val="00283ECF"/>
    <w:rsid w:val="00284E18"/>
    <w:rsid w:val="0028532B"/>
    <w:rsid w:val="00286778"/>
    <w:rsid w:val="002874B0"/>
    <w:rsid w:val="00291E9D"/>
    <w:rsid w:val="0029210D"/>
    <w:rsid w:val="00292D14"/>
    <w:rsid w:val="00294922"/>
    <w:rsid w:val="002A2A26"/>
    <w:rsid w:val="002A2BE7"/>
    <w:rsid w:val="002A3DB7"/>
    <w:rsid w:val="002A4ED7"/>
    <w:rsid w:val="002A5763"/>
    <w:rsid w:val="002A7440"/>
    <w:rsid w:val="002B0526"/>
    <w:rsid w:val="002B0EAB"/>
    <w:rsid w:val="002B2AF8"/>
    <w:rsid w:val="002B50E4"/>
    <w:rsid w:val="002B5BBB"/>
    <w:rsid w:val="002B7B2F"/>
    <w:rsid w:val="002C0A1A"/>
    <w:rsid w:val="002C13D7"/>
    <w:rsid w:val="002C219C"/>
    <w:rsid w:val="002C3B59"/>
    <w:rsid w:val="002C4996"/>
    <w:rsid w:val="002C4C26"/>
    <w:rsid w:val="002C5262"/>
    <w:rsid w:val="002C55A4"/>
    <w:rsid w:val="002C598F"/>
    <w:rsid w:val="002C6BCE"/>
    <w:rsid w:val="002C7335"/>
    <w:rsid w:val="002D13E1"/>
    <w:rsid w:val="002D6798"/>
    <w:rsid w:val="002D6AA3"/>
    <w:rsid w:val="002E0ABC"/>
    <w:rsid w:val="002E22DE"/>
    <w:rsid w:val="002E28E0"/>
    <w:rsid w:val="002E3554"/>
    <w:rsid w:val="002E3711"/>
    <w:rsid w:val="002E4EA5"/>
    <w:rsid w:val="002E7ACB"/>
    <w:rsid w:val="002F0188"/>
    <w:rsid w:val="002F04F3"/>
    <w:rsid w:val="002F28A1"/>
    <w:rsid w:val="002F37D7"/>
    <w:rsid w:val="002F5D90"/>
    <w:rsid w:val="002F659F"/>
    <w:rsid w:val="002F6C5C"/>
    <w:rsid w:val="002F77BD"/>
    <w:rsid w:val="002F7C64"/>
    <w:rsid w:val="00302219"/>
    <w:rsid w:val="003035CA"/>
    <w:rsid w:val="003039AC"/>
    <w:rsid w:val="00304A5D"/>
    <w:rsid w:val="0030589D"/>
    <w:rsid w:val="00305A39"/>
    <w:rsid w:val="00306C8C"/>
    <w:rsid w:val="003106FA"/>
    <w:rsid w:val="00310937"/>
    <w:rsid w:val="00310A0D"/>
    <w:rsid w:val="003121FA"/>
    <w:rsid w:val="003126EB"/>
    <w:rsid w:val="0031445A"/>
    <w:rsid w:val="003153F9"/>
    <w:rsid w:val="00315E53"/>
    <w:rsid w:val="00317374"/>
    <w:rsid w:val="0031794A"/>
    <w:rsid w:val="0032078B"/>
    <w:rsid w:val="00321520"/>
    <w:rsid w:val="00322404"/>
    <w:rsid w:val="00323AFF"/>
    <w:rsid w:val="00324EAF"/>
    <w:rsid w:val="003267B9"/>
    <w:rsid w:val="00326F0A"/>
    <w:rsid w:val="00330E9F"/>
    <w:rsid w:val="003316C6"/>
    <w:rsid w:val="00331AE3"/>
    <w:rsid w:val="003320AE"/>
    <w:rsid w:val="00332224"/>
    <w:rsid w:val="003336EA"/>
    <w:rsid w:val="00335D91"/>
    <w:rsid w:val="0033616B"/>
    <w:rsid w:val="00336259"/>
    <w:rsid w:val="003365F6"/>
    <w:rsid w:val="00336867"/>
    <w:rsid w:val="00341405"/>
    <w:rsid w:val="00342DF7"/>
    <w:rsid w:val="003441BA"/>
    <w:rsid w:val="003443A4"/>
    <w:rsid w:val="0034450F"/>
    <w:rsid w:val="0034724A"/>
    <w:rsid w:val="00351402"/>
    <w:rsid w:val="00352A13"/>
    <w:rsid w:val="00355F5C"/>
    <w:rsid w:val="0036175A"/>
    <w:rsid w:val="00362A6E"/>
    <w:rsid w:val="00362C59"/>
    <w:rsid w:val="00362D85"/>
    <w:rsid w:val="00362E11"/>
    <w:rsid w:val="0036324B"/>
    <w:rsid w:val="00363442"/>
    <w:rsid w:val="00363F28"/>
    <w:rsid w:val="003652D8"/>
    <w:rsid w:val="003673CB"/>
    <w:rsid w:val="003677CC"/>
    <w:rsid w:val="003706FA"/>
    <w:rsid w:val="00370D77"/>
    <w:rsid w:val="00371C08"/>
    <w:rsid w:val="00372DEE"/>
    <w:rsid w:val="00373267"/>
    <w:rsid w:val="00373CEC"/>
    <w:rsid w:val="00374A87"/>
    <w:rsid w:val="003759F4"/>
    <w:rsid w:val="0037702D"/>
    <w:rsid w:val="003771CE"/>
    <w:rsid w:val="003806D7"/>
    <w:rsid w:val="00381E89"/>
    <w:rsid w:val="0038434E"/>
    <w:rsid w:val="0038592D"/>
    <w:rsid w:val="003861DC"/>
    <w:rsid w:val="00390FCD"/>
    <w:rsid w:val="0039199F"/>
    <w:rsid w:val="00392E87"/>
    <w:rsid w:val="0039308B"/>
    <w:rsid w:val="0039355D"/>
    <w:rsid w:val="00393D80"/>
    <w:rsid w:val="00394F68"/>
    <w:rsid w:val="00395965"/>
    <w:rsid w:val="0039601A"/>
    <w:rsid w:val="0039777C"/>
    <w:rsid w:val="00397AB7"/>
    <w:rsid w:val="003A0447"/>
    <w:rsid w:val="003A29FE"/>
    <w:rsid w:val="003A49EF"/>
    <w:rsid w:val="003A4BD6"/>
    <w:rsid w:val="003A6812"/>
    <w:rsid w:val="003A78D9"/>
    <w:rsid w:val="003A78E2"/>
    <w:rsid w:val="003B0A32"/>
    <w:rsid w:val="003B6152"/>
    <w:rsid w:val="003B6ABE"/>
    <w:rsid w:val="003B6B7F"/>
    <w:rsid w:val="003C07F3"/>
    <w:rsid w:val="003C2BC4"/>
    <w:rsid w:val="003C3748"/>
    <w:rsid w:val="003C44E6"/>
    <w:rsid w:val="003C4604"/>
    <w:rsid w:val="003C5C1F"/>
    <w:rsid w:val="003D2917"/>
    <w:rsid w:val="003D60BA"/>
    <w:rsid w:val="003D63D7"/>
    <w:rsid w:val="003D74BC"/>
    <w:rsid w:val="003D7ECB"/>
    <w:rsid w:val="003E2518"/>
    <w:rsid w:val="003E2F50"/>
    <w:rsid w:val="003E3EB8"/>
    <w:rsid w:val="003E7113"/>
    <w:rsid w:val="003E749D"/>
    <w:rsid w:val="003E7849"/>
    <w:rsid w:val="003E7C96"/>
    <w:rsid w:val="003F0EB5"/>
    <w:rsid w:val="003F15C9"/>
    <w:rsid w:val="003F2993"/>
    <w:rsid w:val="003F3304"/>
    <w:rsid w:val="003F4AC5"/>
    <w:rsid w:val="00400AA5"/>
    <w:rsid w:val="00402544"/>
    <w:rsid w:val="0040309A"/>
    <w:rsid w:val="00403F43"/>
    <w:rsid w:val="00405EBF"/>
    <w:rsid w:val="004072CA"/>
    <w:rsid w:val="0041197A"/>
    <w:rsid w:val="00411B28"/>
    <w:rsid w:val="004122AB"/>
    <w:rsid w:val="0041259D"/>
    <w:rsid w:val="00412BD5"/>
    <w:rsid w:val="00415EF9"/>
    <w:rsid w:val="004165F8"/>
    <w:rsid w:val="0042033A"/>
    <w:rsid w:val="00420591"/>
    <w:rsid w:val="00421BC4"/>
    <w:rsid w:val="00422188"/>
    <w:rsid w:val="00422247"/>
    <w:rsid w:val="00423051"/>
    <w:rsid w:val="00423707"/>
    <w:rsid w:val="00426239"/>
    <w:rsid w:val="00426413"/>
    <w:rsid w:val="0042750C"/>
    <w:rsid w:val="0043084A"/>
    <w:rsid w:val="00431D3E"/>
    <w:rsid w:val="00432564"/>
    <w:rsid w:val="004335F8"/>
    <w:rsid w:val="00433F16"/>
    <w:rsid w:val="004364FA"/>
    <w:rsid w:val="004368D4"/>
    <w:rsid w:val="00436A4B"/>
    <w:rsid w:val="00436C65"/>
    <w:rsid w:val="004379CE"/>
    <w:rsid w:val="00440056"/>
    <w:rsid w:val="00441820"/>
    <w:rsid w:val="004421A3"/>
    <w:rsid w:val="004422A6"/>
    <w:rsid w:val="00442408"/>
    <w:rsid w:val="00443BD1"/>
    <w:rsid w:val="00444DFD"/>
    <w:rsid w:val="00445D4B"/>
    <w:rsid w:val="00446B26"/>
    <w:rsid w:val="00447EBC"/>
    <w:rsid w:val="00450735"/>
    <w:rsid w:val="00452177"/>
    <w:rsid w:val="00454313"/>
    <w:rsid w:val="004548D9"/>
    <w:rsid w:val="004551AB"/>
    <w:rsid w:val="004554E2"/>
    <w:rsid w:val="00455DAD"/>
    <w:rsid w:val="0045677E"/>
    <w:rsid w:val="00457243"/>
    <w:rsid w:val="00457A27"/>
    <w:rsid w:val="00460DC4"/>
    <w:rsid w:val="00462530"/>
    <w:rsid w:val="004628EB"/>
    <w:rsid w:val="00463B8F"/>
    <w:rsid w:val="00463E77"/>
    <w:rsid w:val="0046455A"/>
    <w:rsid w:val="004673F6"/>
    <w:rsid w:val="004710D9"/>
    <w:rsid w:val="004716AC"/>
    <w:rsid w:val="004722F6"/>
    <w:rsid w:val="0047275A"/>
    <w:rsid w:val="00472B24"/>
    <w:rsid w:val="00472D43"/>
    <w:rsid w:val="00472DFA"/>
    <w:rsid w:val="0047580B"/>
    <w:rsid w:val="00475F0B"/>
    <w:rsid w:val="0047681A"/>
    <w:rsid w:val="00477A44"/>
    <w:rsid w:val="0048210B"/>
    <w:rsid w:val="004821F0"/>
    <w:rsid w:val="004829D6"/>
    <w:rsid w:val="00484C57"/>
    <w:rsid w:val="00485128"/>
    <w:rsid w:val="0048660C"/>
    <w:rsid w:val="00486713"/>
    <w:rsid w:val="00486869"/>
    <w:rsid w:val="00487269"/>
    <w:rsid w:val="00490794"/>
    <w:rsid w:val="0049084E"/>
    <w:rsid w:val="004908D7"/>
    <w:rsid w:val="00491329"/>
    <w:rsid w:val="0049196D"/>
    <w:rsid w:val="00492EAA"/>
    <w:rsid w:val="00492FC9"/>
    <w:rsid w:val="004931D2"/>
    <w:rsid w:val="00493E24"/>
    <w:rsid w:val="004A1E3B"/>
    <w:rsid w:val="004A4EF8"/>
    <w:rsid w:val="004A5313"/>
    <w:rsid w:val="004A5AC5"/>
    <w:rsid w:val="004A5D5C"/>
    <w:rsid w:val="004A6AA9"/>
    <w:rsid w:val="004A6FEE"/>
    <w:rsid w:val="004A7C3B"/>
    <w:rsid w:val="004A7D48"/>
    <w:rsid w:val="004B07C2"/>
    <w:rsid w:val="004B52D8"/>
    <w:rsid w:val="004B5C9D"/>
    <w:rsid w:val="004C0354"/>
    <w:rsid w:val="004C1574"/>
    <w:rsid w:val="004C47F0"/>
    <w:rsid w:val="004C6871"/>
    <w:rsid w:val="004C6D1E"/>
    <w:rsid w:val="004D0D77"/>
    <w:rsid w:val="004D12E3"/>
    <w:rsid w:val="004D1D07"/>
    <w:rsid w:val="004D255F"/>
    <w:rsid w:val="004D2628"/>
    <w:rsid w:val="004D2829"/>
    <w:rsid w:val="004D2E6C"/>
    <w:rsid w:val="004D4F2A"/>
    <w:rsid w:val="004D527A"/>
    <w:rsid w:val="004D54CB"/>
    <w:rsid w:val="004D5A6C"/>
    <w:rsid w:val="004D5B4E"/>
    <w:rsid w:val="004E0EA9"/>
    <w:rsid w:val="004E31AB"/>
    <w:rsid w:val="004E6EDA"/>
    <w:rsid w:val="004E7B69"/>
    <w:rsid w:val="004F0075"/>
    <w:rsid w:val="004F14BA"/>
    <w:rsid w:val="004F19BA"/>
    <w:rsid w:val="004F47A3"/>
    <w:rsid w:val="004F5161"/>
    <w:rsid w:val="004F7FD5"/>
    <w:rsid w:val="00500084"/>
    <w:rsid w:val="005020E8"/>
    <w:rsid w:val="005030FE"/>
    <w:rsid w:val="00503363"/>
    <w:rsid w:val="005040FE"/>
    <w:rsid w:val="00506011"/>
    <w:rsid w:val="005062E4"/>
    <w:rsid w:val="00506C6D"/>
    <w:rsid w:val="00507C4E"/>
    <w:rsid w:val="00507FD3"/>
    <w:rsid w:val="005115E1"/>
    <w:rsid w:val="00511D5A"/>
    <w:rsid w:val="005129B8"/>
    <w:rsid w:val="005130AC"/>
    <w:rsid w:val="00514494"/>
    <w:rsid w:val="0051505A"/>
    <w:rsid w:val="00515DB3"/>
    <w:rsid w:val="00516284"/>
    <w:rsid w:val="00516F2F"/>
    <w:rsid w:val="005172D4"/>
    <w:rsid w:val="00517A3C"/>
    <w:rsid w:val="00520952"/>
    <w:rsid w:val="00526C05"/>
    <w:rsid w:val="00527214"/>
    <w:rsid w:val="00530198"/>
    <w:rsid w:val="0053124E"/>
    <w:rsid w:val="0053454E"/>
    <w:rsid w:val="005348D9"/>
    <w:rsid w:val="00534BFC"/>
    <w:rsid w:val="00535A2B"/>
    <w:rsid w:val="0053605C"/>
    <w:rsid w:val="005369A2"/>
    <w:rsid w:val="0054189F"/>
    <w:rsid w:val="0054543F"/>
    <w:rsid w:val="00545D02"/>
    <w:rsid w:val="00546AEB"/>
    <w:rsid w:val="0054736F"/>
    <w:rsid w:val="0054780A"/>
    <w:rsid w:val="0055045B"/>
    <w:rsid w:val="00551DE4"/>
    <w:rsid w:val="00552B2B"/>
    <w:rsid w:val="00553A5C"/>
    <w:rsid w:val="0055681F"/>
    <w:rsid w:val="00556A4A"/>
    <w:rsid w:val="00556B34"/>
    <w:rsid w:val="00556F00"/>
    <w:rsid w:val="00560920"/>
    <w:rsid w:val="00562AEB"/>
    <w:rsid w:val="005635C1"/>
    <w:rsid w:val="0056371D"/>
    <w:rsid w:val="00563BE0"/>
    <w:rsid w:val="005641F5"/>
    <w:rsid w:val="0056553B"/>
    <w:rsid w:val="0056569B"/>
    <w:rsid w:val="005669D7"/>
    <w:rsid w:val="0056701C"/>
    <w:rsid w:val="00567E2A"/>
    <w:rsid w:val="00571662"/>
    <w:rsid w:val="00571E92"/>
    <w:rsid w:val="00572839"/>
    <w:rsid w:val="00575AC7"/>
    <w:rsid w:val="005761D6"/>
    <w:rsid w:val="005763A0"/>
    <w:rsid w:val="005767B5"/>
    <w:rsid w:val="00581833"/>
    <w:rsid w:val="005823B7"/>
    <w:rsid w:val="00582942"/>
    <w:rsid w:val="005834DA"/>
    <w:rsid w:val="00583B72"/>
    <w:rsid w:val="00584A45"/>
    <w:rsid w:val="00585853"/>
    <w:rsid w:val="00586214"/>
    <w:rsid w:val="00590622"/>
    <w:rsid w:val="005938C9"/>
    <w:rsid w:val="00594702"/>
    <w:rsid w:val="00595E06"/>
    <w:rsid w:val="005967DB"/>
    <w:rsid w:val="00596C5D"/>
    <w:rsid w:val="005A027E"/>
    <w:rsid w:val="005A14AD"/>
    <w:rsid w:val="005A2001"/>
    <w:rsid w:val="005A20D2"/>
    <w:rsid w:val="005A2E5D"/>
    <w:rsid w:val="005A4206"/>
    <w:rsid w:val="005A4F90"/>
    <w:rsid w:val="005A558F"/>
    <w:rsid w:val="005A7063"/>
    <w:rsid w:val="005B3545"/>
    <w:rsid w:val="005B3F0A"/>
    <w:rsid w:val="005B4990"/>
    <w:rsid w:val="005B53E9"/>
    <w:rsid w:val="005B5995"/>
    <w:rsid w:val="005B5F30"/>
    <w:rsid w:val="005B7847"/>
    <w:rsid w:val="005C061D"/>
    <w:rsid w:val="005C3580"/>
    <w:rsid w:val="005C3874"/>
    <w:rsid w:val="005C523B"/>
    <w:rsid w:val="005C572D"/>
    <w:rsid w:val="005C5C85"/>
    <w:rsid w:val="005C6893"/>
    <w:rsid w:val="005C697A"/>
    <w:rsid w:val="005C6B73"/>
    <w:rsid w:val="005C73EF"/>
    <w:rsid w:val="005D09D3"/>
    <w:rsid w:val="005D1B49"/>
    <w:rsid w:val="005D2174"/>
    <w:rsid w:val="005D2A8B"/>
    <w:rsid w:val="005D39E4"/>
    <w:rsid w:val="005D49AF"/>
    <w:rsid w:val="005D4A85"/>
    <w:rsid w:val="005D643F"/>
    <w:rsid w:val="005D7EDD"/>
    <w:rsid w:val="005E0125"/>
    <w:rsid w:val="005E0E14"/>
    <w:rsid w:val="005E2D57"/>
    <w:rsid w:val="005E40DA"/>
    <w:rsid w:val="005E7142"/>
    <w:rsid w:val="005F0F24"/>
    <w:rsid w:val="005F28A4"/>
    <w:rsid w:val="005F2F32"/>
    <w:rsid w:val="005F408B"/>
    <w:rsid w:val="005F4888"/>
    <w:rsid w:val="005F54A6"/>
    <w:rsid w:val="005F54E0"/>
    <w:rsid w:val="005F554A"/>
    <w:rsid w:val="005F68E6"/>
    <w:rsid w:val="005F734A"/>
    <w:rsid w:val="005F7596"/>
    <w:rsid w:val="006008F2"/>
    <w:rsid w:val="00605B9D"/>
    <w:rsid w:val="00605BCF"/>
    <w:rsid w:val="00606439"/>
    <w:rsid w:val="006067C0"/>
    <w:rsid w:val="00606B5E"/>
    <w:rsid w:val="006105A6"/>
    <w:rsid w:val="00610853"/>
    <w:rsid w:val="006118B2"/>
    <w:rsid w:val="0061227B"/>
    <w:rsid w:val="006136E3"/>
    <w:rsid w:val="006149F8"/>
    <w:rsid w:val="00617468"/>
    <w:rsid w:val="00621028"/>
    <w:rsid w:val="006223E8"/>
    <w:rsid w:val="00622940"/>
    <w:rsid w:val="00623372"/>
    <w:rsid w:val="0062373C"/>
    <w:rsid w:val="00623BBA"/>
    <w:rsid w:val="00624E0C"/>
    <w:rsid w:val="00626699"/>
    <w:rsid w:val="00627AEA"/>
    <w:rsid w:val="006326BB"/>
    <w:rsid w:val="00632FFD"/>
    <w:rsid w:val="00633022"/>
    <w:rsid w:val="006330FE"/>
    <w:rsid w:val="00635D99"/>
    <w:rsid w:val="00635F44"/>
    <w:rsid w:val="006369F8"/>
    <w:rsid w:val="00636B3F"/>
    <w:rsid w:val="006379DD"/>
    <w:rsid w:val="006402D5"/>
    <w:rsid w:val="006406FE"/>
    <w:rsid w:val="00640A83"/>
    <w:rsid w:val="00642432"/>
    <w:rsid w:val="00642584"/>
    <w:rsid w:val="006427C8"/>
    <w:rsid w:val="006432FE"/>
    <w:rsid w:val="00643781"/>
    <w:rsid w:val="00644A29"/>
    <w:rsid w:val="00645654"/>
    <w:rsid w:val="0064774C"/>
    <w:rsid w:val="006501F3"/>
    <w:rsid w:val="00650750"/>
    <w:rsid w:val="0065086D"/>
    <w:rsid w:val="0065277F"/>
    <w:rsid w:val="006527BC"/>
    <w:rsid w:val="006539A7"/>
    <w:rsid w:val="00654996"/>
    <w:rsid w:val="00655E3F"/>
    <w:rsid w:val="006570C8"/>
    <w:rsid w:val="006579B4"/>
    <w:rsid w:val="00660F31"/>
    <w:rsid w:val="00662913"/>
    <w:rsid w:val="00664876"/>
    <w:rsid w:val="006655E8"/>
    <w:rsid w:val="006669AF"/>
    <w:rsid w:val="0067084D"/>
    <w:rsid w:val="00670E77"/>
    <w:rsid w:val="00673E79"/>
    <w:rsid w:val="0067411D"/>
    <w:rsid w:val="00675B43"/>
    <w:rsid w:val="00675FD0"/>
    <w:rsid w:val="006775EE"/>
    <w:rsid w:val="00677725"/>
    <w:rsid w:val="0067782B"/>
    <w:rsid w:val="00680D69"/>
    <w:rsid w:val="00681F66"/>
    <w:rsid w:val="006821BE"/>
    <w:rsid w:val="00683E78"/>
    <w:rsid w:val="00683F44"/>
    <w:rsid w:val="006849AA"/>
    <w:rsid w:val="00684A1B"/>
    <w:rsid w:val="00685BAD"/>
    <w:rsid w:val="00685CFC"/>
    <w:rsid w:val="00685DFC"/>
    <w:rsid w:val="00686965"/>
    <w:rsid w:val="006875DC"/>
    <w:rsid w:val="0069097B"/>
    <w:rsid w:val="00690ACA"/>
    <w:rsid w:val="006912E3"/>
    <w:rsid w:val="00692118"/>
    <w:rsid w:val="00692E75"/>
    <w:rsid w:val="006953F3"/>
    <w:rsid w:val="006975E0"/>
    <w:rsid w:val="006A5447"/>
    <w:rsid w:val="006A5497"/>
    <w:rsid w:val="006A5F75"/>
    <w:rsid w:val="006A7D79"/>
    <w:rsid w:val="006B09EF"/>
    <w:rsid w:val="006B0C89"/>
    <w:rsid w:val="006B2159"/>
    <w:rsid w:val="006B4A28"/>
    <w:rsid w:val="006B4B67"/>
    <w:rsid w:val="006B6BD8"/>
    <w:rsid w:val="006B7F9D"/>
    <w:rsid w:val="006C0223"/>
    <w:rsid w:val="006C06DE"/>
    <w:rsid w:val="006C0EFA"/>
    <w:rsid w:val="006C136B"/>
    <w:rsid w:val="006C2279"/>
    <w:rsid w:val="006C3AC5"/>
    <w:rsid w:val="006C3BDD"/>
    <w:rsid w:val="006C5B3D"/>
    <w:rsid w:val="006C5DF7"/>
    <w:rsid w:val="006C6171"/>
    <w:rsid w:val="006D08DD"/>
    <w:rsid w:val="006D15E8"/>
    <w:rsid w:val="006D4302"/>
    <w:rsid w:val="006D4E25"/>
    <w:rsid w:val="006D4F56"/>
    <w:rsid w:val="006D55D7"/>
    <w:rsid w:val="006D59A9"/>
    <w:rsid w:val="006D6323"/>
    <w:rsid w:val="006D69F6"/>
    <w:rsid w:val="006D6BDA"/>
    <w:rsid w:val="006E0735"/>
    <w:rsid w:val="006E0C94"/>
    <w:rsid w:val="006E11CB"/>
    <w:rsid w:val="006E155C"/>
    <w:rsid w:val="006E3C26"/>
    <w:rsid w:val="006E4237"/>
    <w:rsid w:val="006E491B"/>
    <w:rsid w:val="006E6518"/>
    <w:rsid w:val="006E672E"/>
    <w:rsid w:val="006E7642"/>
    <w:rsid w:val="006F0871"/>
    <w:rsid w:val="006F160C"/>
    <w:rsid w:val="006F1B07"/>
    <w:rsid w:val="006F36CF"/>
    <w:rsid w:val="006F41DA"/>
    <w:rsid w:val="006F4C5D"/>
    <w:rsid w:val="006F55C0"/>
    <w:rsid w:val="006F5A32"/>
    <w:rsid w:val="006F6CC2"/>
    <w:rsid w:val="006F70B6"/>
    <w:rsid w:val="00700218"/>
    <w:rsid w:val="00700F15"/>
    <w:rsid w:val="007013D6"/>
    <w:rsid w:val="00701757"/>
    <w:rsid w:val="007020A4"/>
    <w:rsid w:val="00702912"/>
    <w:rsid w:val="00703336"/>
    <w:rsid w:val="00704853"/>
    <w:rsid w:val="00705AF0"/>
    <w:rsid w:val="00706D06"/>
    <w:rsid w:val="007128BD"/>
    <w:rsid w:val="00713AE6"/>
    <w:rsid w:val="00713C5E"/>
    <w:rsid w:val="00717FDC"/>
    <w:rsid w:val="00720A6E"/>
    <w:rsid w:val="00720F91"/>
    <w:rsid w:val="00722572"/>
    <w:rsid w:val="00724189"/>
    <w:rsid w:val="0072597A"/>
    <w:rsid w:val="007263A3"/>
    <w:rsid w:val="007270D4"/>
    <w:rsid w:val="007273BF"/>
    <w:rsid w:val="00727C6C"/>
    <w:rsid w:val="00732790"/>
    <w:rsid w:val="0073418F"/>
    <w:rsid w:val="007352CB"/>
    <w:rsid w:val="007422C1"/>
    <w:rsid w:val="0074284F"/>
    <w:rsid w:val="00742B93"/>
    <w:rsid w:val="00742B98"/>
    <w:rsid w:val="00743167"/>
    <w:rsid w:val="0074408D"/>
    <w:rsid w:val="00744240"/>
    <w:rsid w:val="00744BFF"/>
    <w:rsid w:val="007456CD"/>
    <w:rsid w:val="00745E62"/>
    <w:rsid w:val="007471AF"/>
    <w:rsid w:val="00747607"/>
    <w:rsid w:val="00747C80"/>
    <w:rsid w:val="00752354"/>
    <w:rsid w:val="007569C7"/>
    <w:rsid w:val="00757832"/>
    <w:rsid w:val="00761CA6"/>
    <w:rsid w:val="00764FC4"/>
    <w:rsid w:val="00764FFD"/>
    <w:rsid w:val="007654DB"/>
    <w:rsid w:val="007664D6"/>
    <w:rsid w:val="007679B2"/>
    <w:rsid w:val="00770FA2"/>
    <w:rsid w:val="007718C3"/>
    <w:rsid w:val="0077217C"/>
    <w:rsid w:val="00772BD7"/>
    <w:rsid w:val="00772C32"/>
    <w:rsid w:val="00774322"/>
    <w:rsid w:val="00774377"/>
    <w:rsid w:val="0077646E"/>
    <w:rsid w:val="007805B5"/>
    <w:rsid w:val="00781A9B"/>
    <w:rsid w:val="0078278D"/>
    <w:rsid w:val="00782B9B"/>
    <w:rsid w:val="00782C64"/>
    <w:rsid w:val="00785E11"/>
    <w:rsid w:val="0078614A"/>
    <w:rsid w:val="00787137"/>
    <w:rsid w:val="007908F4"/>
    <w:rsid w:val="007949AD"/>
    <w:rsid w:val="00796BE0"/>
    <w:rsid w:val="007975E9"/>
    <w:rsid w:val="007A08BF"/>
    <w:rsid w:val="007A0D3E"/>
    <w:rsid w:val="007A2B7B"/>
    <w:rsid w:val="007A42D4"/>
    <w:rsid w:val="007A5AD8"/>
    <w:rsid w:val="007A7FDB"/>
    <w:rsid w:val="007B039E"/>
    <w:rsid w:val="007B1879"/>
    <w:rsid w:val="007B38DD"/>
    <w:rsid w:val="007B49E4"/>
    <w:rsid w:val="007B6E7B"/>
    <w:rsid w:val="007B7E85"/>
    <w:rsid w:val="007C408E"/>
    <w:rsid w:val="007C77CA"/>
    <w:rsid w:val="007D0974"/>
    <w:rsid w:val="007D33CC"/>
    <w:rsid w:val="007D38F5"/>
    <w:rsid w:val="007D569E"/>
    <w:rsid w:val="007D62F2"/>
    <w:rsid w:val="007D7CFA"/>
    <w:rsid w:val="007D7F63"/>
    <w:rsid w:val="007E0EA6"/>
    <w:rsid w:val="007E11CD"/>
    <w:rsid w:val="007E1A20"/>
    <w:rsid w:val="007E2205"/>
    <w:rsid w:val="007E4334"/>
    <w:rsid w:val="007F0BA8"/>
    <w:rsid w:val="007F1657"/>
    <w:rsid w:val="007F3CAF"/>
    <w:rsid w:val="007F456D"/>
    <w:rsid w:val="007F4AF3"/>
    <w:rsid w:val="007F690C"/>
    <w:rsid w:val="00800364"/>
    <w:rsid w:val="00800556"/>
    <w:rsid w:val="00802F0B"/>
    <w:rsid w:val="008032F1"/>
    <w:rsid w:val="0080441C"/>
    <w:rsid w:val="008049AA"/>
    <w:rsid w:val="008050F8"/>
    <w:rsid w:val="00812052"/>
    <w:rsid w:val="00815C2E"/>
    <w:rsid w:val="00815CE3"/>
    <w:rsid w:val="00816F86"/>
    <w:rsid w:val="008179A1"/>
    <w:rsid w:val="00820D51"/>
    <w:rsid w:val="008213DA"/>
    <w:rsid w:val="0082149C"/>
    <w:rsid w:val="00823F2F"/>
    <w:rsid w:val="00824F9D"/>
    <w:rsid w:val="00830AAA"/>
    <w:rsid w:val="0083265D"/>
    <w:rsid w:val="00832D66"/>
    <w:rsid w:val="008345F0"/>
    <w:rsid w:val="00834917"/>
    <w:rsid w:val="00834D23"/>
    <w:rsid w:val="00835595"/>
    <w:rsid w:val="00836266"/>
    <w:rsid w:val="0083778A"/>
    <w:rsid w:val="0084060F"/>
    <w:rsid w:val="008442C6"/>
    <w:rsid w:val="008451C7"/>
    <w:rsid w:val="00846ABD"/>
    <w:rsid w:val="00847CDE"/>
    <w:rsid w:val="0085047B"/>
    <w:rsid w:val="00852450"/>
    <w:rsid w:val="00852592"/>
    <w:rsid w:val="00852892"/>
    <w:rsid w:val="00852A99"/>
    <w:rsid w:val="00853C99"/>
    <w:rsid w:val="00854CB0"/>
    <w:rsid w:val="00855A19"/>
    <w:rsid w:val="00855C40"/>
    <w:rsid w:val="008568A9"/>
    <w:rsid w:val="00856C51"/>
    <w:rsid w:val="008612CB"/>
    <w:rsid w:val="008628C4"/>
    <w:rsid w:val="008636FA"/>
    <w:rsid w:val="00863B02"/>
    <w:rsid w:val="00865537"/>
    <w:rsid w:val="008700F5"/>
    <w:rsid w:val="008704F4"/>
    <w:rsid w:val="0087056C"/>
    <w:rsid w:val="0087072C"/>
    <w:rsid w:val="008729FD"/>
    <w:rsid w:val="008768AB"/>
    <w:rsid w:val="00877178"/>
    <w:rsid w:val="008815CC"/>
    <w:rsid w:val="00883568"/>
    <w:rsid w:val="008843B6"/>
    <w:rsid w:val="00884F6C"/>
    <w:rsid w:val="00892A1F"/>
    <w:rsid w:val="00892A69"/>
    <w:rsid w:val="00894422"/>
    <w:rsid w:val="0089463F"/>
    <w:rsid w:val="00894856"/>
    <w:rsid w:val="0089521A"/>
    <w:rsid w:val="008967A2"/>
    <w:rsid w:val="00896E37"/>
    <w:rsid w:val="008979DD"/>
    <w:rsid w:val="008A02FE"/>
    <w:rsid w:val="008A1910"/>
    <w:rsid w:val="008A36D6"/>
    <w:rsid w:val="008A3E23"/>
    <w:rsid w:val="008A561B"/>
    <w:rsid w:val="008A5F03"/>
    <w:rsid w:val="008A693C"/>
    <w:rsid w:val="008A6E6A"/>
    <w:rsid w:val="008A7AC0"/>
    <w:rsid w:val="008B3129"/>
    <w:rsid w:val="008B3231"/>
    <w:rsid w:val="008B40C6"/>
    <w:rsid w:val="008B4AF4"/>
    <w:rsid w:val="008B4BD2"/>
    <w:rsid w:val="008B4F57"/>
    <w:rsid w:val="008B59B1"/>
    <w:rsid w:val="008B5A3A"/>
    <w:rsid w:val="008B6B16"/>
    <w:rsid w:val="008C1259"/>
    <w:rsid w:val="008C18B6"/>
    <w:rsid w:val="008C2151"/>
    <w:rsid w:val="008C261B"/>
    <w:rsid w:val="008C2AC4"/>
    <w:rsid w:val="008C586A"/>
    <w:rsid w:val="008C6093"/>
    <w:rsid w:val="008C6B00"/>
    <w:rsid w:val="008C78FE"/>
    <w:rsid w:val="008D00E1"/>
    <w:rsid w:val="008D1D20"/>
    <w:rsid w:val="008D2680"/>
    <w:rsid w:val="008D2A78"/>
    <w:rsid w:val="008D31D3"/>
    <w:rsid w:val="008D5A4D"/>
    <w:rsid w:val="008D6D97"/>
    <w:rsid w:val="008E176F"/>
    <w:rsid w:val="008E20C1"/>
    <w:rsid w:val="008E29C2"/>
    <w:rsid w:val="008E413E"/>
    <w:rsid w:val="008E4F6C"/>
    <w:rsid w:val="008E6ACD"/>
    <w:rsid w:val="008F1011"/>
    <w:rsid w:val="008F3808"/>
    <w:rsid w:val="008F3DF9"/>
    <w:rsid w:val="008F4556"/>
    <w:rsid w:val="008F7FB7"/>
    <w:rsid w:val="0090014E"/>
    <w:rsid w:val="009005CD"/>
    <w:rsid w:val="00900E02"/>
    <w:rsid w:val="009012A4"/>
    <w:rsid w:val="0090199F"/>
    <w:rsid w:val="009034EB"/>
    <w:rsid w:val="009048DF"/>
    <w:rsid w:val="00904E22"/>
    <w:rsid w:val="0090558B"/>
    <w:rsid w:val="00906F1C"/>
    <w:rsid w:val="00907099"/>
    <w:rsid w:val="00907356"/>
    <w:rsid w:val="00907833"/>
    <w:rsid w:val="00907A03"/>
    <w:rsid w:val="00907C88"/>
    <w:rsid w:val="009133CA"/>
    <w:rsid w:val="0091380D"/>
    <w:rsid w:val="00913F2F"/>
    <w:rsid w:val="00920925"/>
    <w:rsid w:val="00921162"/>
    <w:rsid w:val="00921222"/>
    <w:rsid w:val="0092180B"/>
    <w:rsid w:val="00921ED6"/>
    <w:rsid w:val="00923A99"/>
    <w:rsid w:val="00924256"/>
    <w:rsid w:val="009249C9"/>
    <w:rsid w:val="00931CF8"/>
    <w:rsid w:val="00931D72"/>
    <w:rsid w:val="00931E19"/>
    <w:rsid w:val="009340AB"/>
    <w:rsid w:val="00935915"/>
    <w:rsid w:val="0093740E"/>
    <w:rsid w:val="009402F3"/>
    <w:rsid w:val="0094155E"/>
    <w:rsid w:val="009420D3"/>
    <w:rsid w:val="009422DD"/>
    <w:rsid w:val="00942453"/>
    <w:rsid w:val="00952053"/>
    <w:rsid w:val="009528D6"/>
    <w:rsid w:val="00952A30"/>
    <w:rsid w:val="0095409E"/>
    <w:rsid w:val="009542D0"/>
    <w:rsid w:val="009549A1"/>
    <w:rsid w:val="0095581A"/>
    <w:rsid w:val="009568F3"/>
    <w:rsid w:val="00957432"/>
    <w:rsid w:val="009612DA"/>
    <w:rsid w:val="00961FB1"/>
    <w:rsid w:val="009627FC"/>
    <w:rsid w:val="0096339B"/>
    <w:rsid w:val="009645D1"/>
    <w:rsid w:val="00965E87"/>
    <w:rsid w:val="00967C1B"/>
    <w:rsid w:val="00972D37"/>
    <w:rsid w:val="009742E0"/>
    <w:rsid w:val="00974ECE"/>
    <w:rsid w:val="00975A99"/>
    <w:rsid w:val="00976CFA"/>
    <w:rsid w:val="009806B7"/>
    <w:rsid w:val="00983178"/>
    <w:rsid w:val="00983874"/>
    <w:rsid w:val="00983AED"/>
    <w:rsid w:val="00984B5B"/>
    <w:rsid w:val="00985E61"/>
    <w:rsid w:val="0098707D"/>
    <w:rsid w:val="00987AB5"/>
    <w:rsid w:val="00987DD9"/>
    <w:rsid w:val="009908EE"/>
    <w:rsid w:val="0099090A"/>
    <w:rsid w:val="00991A5C"/>
    <w:rsid w:val="00994619"/>
    <w:rsid w:val="00994DEA"/>
    <w:rsid w:val="00995063"/>
    <w:rsid w:val="00996062"/>
    <w:rsid w:val="009962A3"/>
    <w:rsid w:val="009A0A2D"/>
    <w:rsid w:val="009A1257"/>
    <w:rsid w:val="009A270B"/>
    <w:rsid w:val="009A2782"/>
    <w:rsid w:val="009A2786"/>
    <w:rsid w:val="009A3C29"/>
    <w:rsid w:val="009A4DD3"/>
    <w:rsid w:val="009A5482"/>
    <w:rsid w:val="009A57DF"/>
    <w:rsid w:val="009A70DA"/>
    <w:rsid w:val="009A7222"/>
    <w:rsid w:val="009B3777"/>
    <w:rsid w:val="009B5E22"/>
    <w:rsid w:val="009B7CFB"/>
    <w:rsid w:val="009C59B8"/>
    <w:rsid w:val="009D1E4D"/>
    <w:rsid w:val="009D3F11"/>
    <w:rsid w:val="009D5609"/>
    <w:rsid w:val="009D581D"/>
    <w:rsid w:val="009D68E5"/>
    <w:rsid w:val="009D749A"/>
    <w:rsid w:val="009E36CB"/>
    <w:rsid w:val="009E3EED"/>
    <w:rsid w:val="009E5AC8"/>
    <w:rsid w:val="009E623A"/>
    <w:rsid w:val="009E70E6"/>
    <w:rsid w:val="009E71E1"/>
    <w:rsid w:val="009F049E"/>
    <w:rsid w:val="009F0A78"/>
    <w:rsid w:val="009F1B22"/>
    <w:rsid w:val="009F27FF"/>
    <w:rsid w:val="009F6056"/>
    <w:rsid w:val="009F6262"/>
    <w:rsid w:val="00A018F5"/>
    <w:rsid w:val="00A02003"/>
    <w:rsid w:val="00A025B3"/>
    <w:rsid w:val="00A027E3"/>
    <w:rsid w:val="00A02EAD"/>
    <w:rsid w:val="00A0301E"/>
    <w:rsid w:val="00A03A71"/>
    <w:rsid w:val="00A044D1"/>
    <w:rsid w:val="00A04BCE"/>
    <w:rsid w:val="00A05AC4"/>
    <w:rsid w:val="00A05AEB"/>
    <w:rsid w:val="00A068EC"/>
    <w:rsid w:val="00A06CF2"/>
    <w:rsid w:val="00A07C2F"/>
    <w:rsid w:val="00A07FB8"/>
    <w:rsid w:val="00A103BC"/>
    <w:rsid w:val="00A126C0"/>
    <w:rsid w:val="00A12B2F"/>
    <w:rsid w:val="00A13FF1"/>
    <w:rsid w:val="00A149DE"/>
    <w:rsid w:val="00A14FA4"/>
    <w:rsid w:val="00A15DB9"/>
    <w:rsid w:val="00A16CBB"/>
    <w:rsid w:val="00A17E42"/>
    <w:rsid w:val="00A2042C"/>
    <w:rsid w:val="00A208A3"/>
    <w:rsid w:val="00A212A2"/>
    <w:rsid w:val="00A22130"/>
    <w:rsid w:val="00A23692"/>
    <w:rsid w:val="00A23EE6"/>
    <w:rsid w:val="00A24216"/>
    <w:rsid w:val="00A27B9E"/>
    <w:rsid w:val="00A31687"/>
    <w:rsid w:val="00A34031"/>
    <w:rsid w:val="00A36327"/>
    <w:rsid w:val="00A45156"/>
    <w:rsid w:val="00A45856"/>
    <w:rsid w:val="00A46037"/>
    <w:rsid w:val="00A47FC7"/>
    <w:rsid w:val="00A50C1B"/>
    <w:rsid w:val="00A53178"/>
    <w:rsid w:val="00A54994"/>
    <w:rsid w:val="00A55500"/>
    <w:rsid w:val="00A560F4"/>
    <w:rsid w:val="00A57F75"/>
    <w:rsid w:val="00A60CC0"/>
    <w:rsid w:val="00A62858"/>
    <w:rsid w:val="00A6342F"/>
    <w:rsid w:val="00A6400B"/>
    <w:rsid w:val="00A64052"/>
    <w:rsid w:val="00A660F2"/>
    <w:rsid w:val="00A66595"/>
    <w:rsid w:val="00A6702D"/>
    <w:rsid w:val="00A673F8"/>
    <w:rsid w:val="00A716F2"/>
    <w:rsid w:val="00A739DF"/>
    <w:rsid w:val="00A75BCC"/>
    <w:rsid w:val="00A77924"/>
    <w:rsid w:val="00A7797A"/>
    <w:rsid w:val="00A83297"/>
    <w:rsid w:val="00A862F5"/>
    <w:rsid w:val="00A8732C"/>
    <w:rsid w:val="00A87D8D"/>
    <w:rsid w:val="00A92B3F"/>
    <w:rsid w:val="00A92C30"/>
    <w:rsid w:val="00A92E72"/>
    <w:rsid w:val="00A93B5F"/>
    <w:rsid w:val="00A961F4"/>
    <w:rsid w:val="00A9689F"/>
    <w:rsid w:val="00AA0FF8"/>
    <w:rsid w:val="00AA15CD"/>
    <w:rsid w:val="00AA1EF5"/>
    <w:rsid w:val="00AA555A"/>
    <w:rsid w:val="00AA60FC"/>
    <w:rsid w:val="00AB0851"/>
    <w:rsid w:val="00AB2742"/>
    <w:rsid w:val="00AB3731"/>
    <w:rsid w:val="00AB3959"/>
    <w:rsid w:val="00AB3D2E"/>
    <w:rsid w:val="00AB45F7"/>
    <w:rsid w:val="00AB462D"/>
    <w:rsid w:val="00AB4DA4"/>
    <w:rsid w:val="00AB545C"/>
    <w:rsid w:val="00AB606C"/>
    <w:rsid w:val="00AB79B5"/>
    <w:rsid w:val="00AC0A19"/>
    <w:rsid w:val="00AC0C52"/>
    <w:rsid w:val="00AC16A7"/>
    <w:rsid w:val="00AC1B94"/>
    <w:rsid w:val="00AC232B"/>
    <w:rsid w:val="00AC3513"/>
    <w:rsid w:val="00AC4E00"/>
    <w:rsid w:val="00AC5BD3"/>
    <w:rsid w:val="00AC5CA9"/>
    <w:rsid w:val="00AC6F4B"/>
    <w:rsid w:val="00AC73D8"/>
    <w:rsid w:val="00AD02CD"/>
    <w:rsid w:val="00AD28E0"/>
    <w:rsid w:val="00AD37E8"/>
    <w:rsid w:val="00AD4E83"/>
    <w:rsid w:val="00AD61FD"/>
    <w:rsid w:val="00AD7A10"/>
    <w:rsid w:val="00AD7C4A"/>
    <w:rsid w:val="00AE1336"/>
    <w:rsid w:val="00AE1921"/>
    <w:rsid w:val="00AE1DC5"/>
    <w:rsid w:val="00AE2946"/>
    <w:rsid w:val="00AE321D"/>
    <w:rsid w:val="00AE3955"/>
    <w:rsid w:val="00AF3334"/>
    <w:rsid w:val="00AF4CD1"/>
    <w:rsid w:val="00AF539D"/>
    <w:rsid w:val="00AF7415"/>
    <w:rsid w:val="00AF7CDE"/>
    <w:rsid w:val="00B01297"/>
    <w:rsid w:val="00B01EBF"/>
    <w:rsid w:val="00B0246B"/>
    <w:rsid w:val="00B02B35"/>
    <w:rsid w:val="00B0503D"/>
    <w:rsid w:val="00B05107"/>
    <w:rsid w:val="00B052ED"/>
    <w:rsid w:val="00B0569D"/>
    <w:rsid w:val="00B05A39"/>
    <w:rsid w:val="00B101DC"/>
    <w:rsid w:val="00B102A3"/>
    <w:rsid w:val="00B10961"/>
    <w:rsid w:val="00B11F72"/>
    <w:rsid w:val="00B138FF"/>
    <w:rsid w:val="00B13FEF"/>
    <w:rsid w:val="00B140C9"/>
    <w:rsid w:val="00B15F2A"/>
    <w:rsid w:val="00B16D78"/>
    <w:rsid w:val="00B16F7C"/>
    <w:rsid w:val="00B20217"/>
    <w:rsid w:val="00B22F27"/>
    <w:rsid w:val="00B25EAA"/>
    <w:rsid w:val="00B27C0B"/>
    <w:rsid w:val="00B332FD"/>
    <w:rsid w:val="00B34B82"/>
    <w:rsid w:val="00B34F28"/>
    <w:rsid w:val="00B35A25"/>
    <w:rsid w:val="00B36231"/>
    <w:rsid w:val="00B362B8"/>
    <w:rsid w:val="00B36795"/>
    <w:rsid w:val="00B369E3"/>
    <w:rsid w:val="00B3723F"/>
    <w:rsid w:val="00B3759B"/>
    <w:rsid w:val="00B3792D"/>
    <w:rsid w:val="00B40378"/>
    <w:rsid w:val="00B410BE"/>
    <w:rsid w:val="00B425B2"/>
    <w:rsid w:val="00B426CE"/>
    <w:rsid w:val="00B43ED0"/>
    <w:rsid w:val="00B467DF"/>
    <w:rsid w:val="00B46EB7"/>
    <w:rsid w:val="00B54C5A"/>
    <w:rsid w:val="00B560A7"/>
    <w:rsid w:val="00B57942"/>
    <w:rsid w:val="00B6004F"/>
    <w:rsid w:val="00B600FD"/>
    <w:rsid w:val="00B6152E"/>
    <w:rsid w:val="00B6153F"/>
    <w:rsid w:val="00B6226A"/>
    <w:rsid w:val="00B64DFB"/>
    <w:rsid w:val="00B65B7E"/>
    <w:rsid w:val="00B668A6"/>
    <w:rsid w:val="00B679D6"/>
    <w:rsid w:val="00B71475"/>
    <w:rsid w:val="00B71DBF"/>
    <w:rsid w:val="00B720AA"/>
    <w:rsid w:val="00B72E81"/>
    <w:rsid w:val="00B74EB6"/>
    <w:rsid w:val="00B75E8C"/>
    <w:rsid w:val="00B76DC3"/>
    <w:rsid w:val="00B77792"/>
    <w:rsid w:val="00B80A29"/>
    <w:rsid w:val="00B824DF"/>
    <w:rsid w:val="00B83E29"/>
    <w:rsid w:val="00B845BA"/>
    <w:rsid w:val="00B84E51"/>
    <w:rsid w:val="00B85194"/>
    <w:rsid w:val="00B8600C"/>
    <w:rsid w:val="00B86D82"/>
    <w:rsid w:val="00B919E4"/>
    <w:rsid w:val="00B9309C"/>
    <w:rsid w:val="00B96C0D"/>
    <w:rsid w:val="00B96D92"/>
    <w:rsid w:val="00B97E27"/>
    <w:rsid w:val="00BA1DF4"/>
    <w:rsid w:val="00BA1E32"/>
    <w:rsid w:val="00BA47F6"/>
    <w:rsid w:val="00BA4C87"/>
    <w:rsid w:val="00BA56AF"/>
    <w:rsid w:val="00BA61B6"/>
    <w:rsid w:val="00BA7203"/>
    <w:rsid w:val="00BA7356"/>
    <w:rsid w:val="00BA7592"/>
    <w:rsid w:val="00BB0E3F"/>
    <w:rsid w:val="00BB3369"/>
    <w:rsid w:val="00BB697B"/>
    <w:rsid w:val="00BB6E45"/>
    <w:rsid w:val="00BB7A00"/>
    <w:rsid w:val="00BC012E"/>
    <w:rsid w:val="00BC103F"/>
    <w:rsid w:val="00BC14D2"/>
    <w:rsid w:val="00BC30D1"/>
    <w:rsid w:val="00BC35A7"/>
    <w:rsid w:val="00BC38DD"/>
    <w:rsid w:val="00BC40F3"/>
    <w:rsid w:val="00BC7791"/>
    <w:rsid w:val="00BD275D"/>
    <w:rsid w:val="00BD28CA"/>
    <w:rsid w:val="00BD323C"/>
    <w:rsid w:val="00BD34E1"/>
    <w:rsid w:val="00BD545C"/>
    <w:rsid w:val="00BD592B"/>
    <w:rsid w:val="00BD6580"/>
    <w:rsid w:val="00BD7F41"/>
    <w:rsid w:val="00BE180A"/>
    <w:rsid w:val="00BE1B59"/>
    <w:rsid w:val="00BE43A4"/>
    <w:rsid w:val="00BE5507"/>
    <w:rsid w:val="00BE5BD0"/>
    <w:rsid w:val="00BE73CD"/>
    <w:rsid w:val="00BE7BD7"/>
    <w:rsid w:val="00BF0735"/>
    <w:rsid w:val="00BF4DB2"/>
    <w:rsid w:val="00BF60BF"/>
    <w:rsid w:val="00BF6B53"/>
    <w:rsid w:val="00C01E40"/>
    <w:rsid w:val="00C04D7D"/>
    <w:rsid w:val="00C04DBA"/>
    <w:rsid w:val="00C0502F"/>
    <w:rsid w:val="00C0630F"/>
    <w:rsid w:val="00C06B85"/>
    <w:rsid w:val="00C07097"/>
    <w:rsid w:val="00C073D3"/>
    <w:rsid w:val="00C07586"/>
    <w:rsid w:val="00C07DF2"/>
    <w:rsid w:val="00C117EF"/>
    <w:rsid w:val="00C11B05"/>
    <w:rsid w:val="00C132B4"/>
    <w:rsid w:val="00C16024"/>
    <w:rsid w:val="00C16EB4"/>
    <w:rsid w:val="00C175FA"/>
    <w:rsid w:val="00C20097"/>
    <w:rsid w:val="00C209D9"/>
    <w:rsid w:val="00C210D6"/>
    <w:rsid w:val="00C2231B"/>
    <w:rsid w:val="00C2252D"/>
    <w:rsid w:val="00C2428E"/>
    <w:rsid w:val="00C27417"/>
    <w:rsid w:val="00C31982"/>
    <w:rsid w:val="00C33B3A"/>
    <w:rsid w:val="00C343E8"/>
    <w:rsid w:val="00C373B5"/>
    <w:rsid w:val="00C37830"/>
    <w:rsid w:val="00C407D8"/>
    <w:rsid w:val="00C4273A"/>
    <w:rsid w:val="00C43DFB"/>
    <w:rsid w:val="00C43F7F"/>
    <w:rsid w:val="00C46AC6"/>
    <w:rsid w:val="00C46C6F"/>
    <w:rsid w:val="00C50973"/>
    <w:rsid w:val="00C55390"/>
    <w:rsid w:val="00C555A0"/>
    <w:rsid w:val="00C55682"/>
    <w:rsid w:val="00C55B0B"/>
    <w:rsid w:val="00C56171"/>
    <w:rsid w:val="00C56A92"/>
    <w:rsid w:val="00C57311"/>
    <w:rsid w:val="00C57D15"/>
    <w:rsid w:val="00C61F09"/>
    <w:rsid w:val="00C627F4"/>
    <w:rsid w:val="00C62AE0"/>
    <w:rsid w:val="00C63914"/>
    <w:rsid w:val="00C647F5"/>
    <w:rsid w:val="00C65E4D"/>
    <w:rsid w:val="00C67AB2"/>
    <w:rsid w:val="00C67F87"/>
    <w:rsid w:val="00C7072D"/>
    <w:rsid w:val="00C709A0"/>
    <w:rsid w:val="00C71BD5"/>
    <w:rsid w:val="00C72B8D"/>
    <w:rsid w:val="00C73558"/>
    <w:rsid w:val="00C74041"/>
    <w:rsid w:val="00C8064E"/>
    <w:rsid w:val="00C81724"/>
    <w:rsid w:val="00C82D32"/>
    <w:rsid w:val="00C838D3"/>
    <w:rsid w:val="00C83A8E"/>
    <w:rsid w:val="00C83D81"/>
    <w:rsid w:val="00C85A53"/>
    <w:rsid w:val="00C9056F"/>
    <w:rsid w:val="00C91487"/>
    <w:rsid w:val="00C92D12"/>
    <w:rsid w:val="00C92EA4"/>
    <w:rsid w:val="00C93615"/>
    <w:rsid w:val="00C937DD"/>
    <w:rsid w:val="00C94052"/>
    <w:rsid w:val="00C94B32"/>
    <w:rsid w:val="00C94C22"/>
    <w:rsid w:val="00C94DD9"/>
    <w:rsid w:val="00C94F98"/>
    <w:rsid w:val="00C94F9D"/>
    <w:rsid w:val="00C9560E"/>
    <w:rsid w:val="00C96410"/>
    <w:rsid w:val="00C96C3B"/>
    <w:rsid w:val="00C97A8B"/>
    <w:rsid w:val="00C97EB0"/>
    <w:rsid w:val="00CA1EB8"/>
    <w:rsid w:val="00CA1F96"/>
    <w:rsid w:val="00CA5527"/>
    <w:rsid w:val="00CA59C7"/>
    <w:rsid w:val="00CB0ABD"/>
    <w:rsid w:val="00CB49FC"/>
    <w:rsid w:val="00CB4B4B"/>
    <w:rsid w:val="00CB5173"/>
    <w:rsid w:val="00CB5882"/>
    <w:rsid w:val="00CC074A"/>
    <w:rsid w:val="00CC0B3D"/>
    <w:rsid w:val="00CC2F6E"/>
    <w:rsid w:val="00CC4ED7"/>
    <w:rsid w:val="00CC6782"/>
    <w:rsid w:val="00CC6A41"/>
    <w:rsid w:val="00CC6BA7"/>
    <w:rsid w:val="00CC7270"/>
    <w:rsid w:val="00CD0381"/>
    <w:rsid w:val="00CD038E"/>
    <w:rsid w:val="00CD0D49"/>
    <w:rsid w:val="00CD2A00"/>
    <w:rsid w:val="00CD3C20"/>
    <w:rsid w:val="00CD4DD7"/>
    <w:rsid w:val="00CD56D1"/>
    <w:rsid w:val="00CD7B7F"/>
    <w:rsid w:val="00CE0202"/>
    <w:rsid w:val="00CE0473"/>
    <w:rsid w:val="00CE1D35"/>
    <w:rsid w:val="00CE2CA6"/>
    <w:rsid w:val="00CE36E8"/>
    <w:rsid w:val="00CE4F93"/>
    <w:rsid w:val="00CE56D8"/>
    <w:rsid w:val="00CE6B8E"/>
    <w:rsid w:val="00CE70C1"/>
    <w:rsid w:val="00CE7351"/>
    <w:rsid w:val="00CF00A4"/>
    <w:rsid w:val="00CF012B"/>
    <w:rsid w:val="00CF6138"/>
    <w:rsid w:val="00CF67B5"/>
    <w:rsid w:val="00D003EC"/>
    <w:rsid w:val="00D00563"/>
    <w:rsid w:val="00D00A32"/>
    <w:rsid w:val="00D02E4A"/>
    <w:rsid w:val="00D02E78"/>
    <w:rsid w:val="00D03170"/>
    <w:rsid w:val="00D03EB2"/>
    <w:rsid w:val="00D0410E"/>
    <w:rsid w:val="00D043DA"/>
    <w:rsid w:val="00D073CD"/>
    <w:rsid w:val="00D07969"/>
    <w:rsid w:val="00D15E8A"/>
    <w:rsid w:val="00D16590"/>
    <w:rsid w:val="00D17BA9"/>
    <w:rsid w:val="00D17F4F"/>
    <w:rsid w:val="00D2032A"/>
    <w:rsid w:val="00D210C7"/>
    <w:rsid w:val="00D21AED"/>
    <w:rsid w:val="00D22CF1"/>
    <w:rsid w:val="00D23D7D"/>
    <w:rsid w:val="00D26002"/>
    <w:rsid w:val="00D26E8A"/>
    <w:rsid w:val="00D279D9"/>
    <w:rsid w:val="00D31CE6"/>
    <w:rsid w:val="00D31D8F"/>
    <w:rsid w:val="00D3248A"/>
    <w:rsid w:val="00D32DAA"/>
    <w:rsid w:val="00D33EDE"/>
    <w:rsid w:val="00D35A6D"/>
    <w:rsid w:val="00D36C40"/>
    <w:rsid w:val="00D41715"/>
    <w:rsid w:val="00D41B13"/>
    <w:rsid w:val="00D41D10"/>
    <w:rsid w:val="00D43341"/>
    <w:rsid w:val="00D44DE2"/>
    <w:rsid w:val="00D45738"/>
    <w:rsid w:val="00D45ED4"/>
    <w:rsid w:val="00D47DD6"/>
    <w:rsid w:val="00D51774"/>
    <w:rsid w:val="00D542F0"/>
    <w:rsid w:val="00D54B73"/>
    <w:rsid w:val="00D54D9B"/>
    <w:rsid w:val="00D56053"/>
    <w:rsid w:val="00D6039C"/>
    <w:rsid w:val="00D620D4"/>
    <w:rsid w:val="00D62720"/>
    <w:rsid w:val="00D638EB"/>
    <w:rsid w:val="00D63A74"/>
    <w:rsid w:val="00D650B2"/>
    <w:rsid w:val="00D65254"/>
    <w:rsid w:val="00D66562"/>
    <w:rsid w:val="00D67E19"/>
    <w:rsid w:val="00D7134E"/>
    <w:rsid w:val="00D72FC3"/>
    <w:rsid w:val="00D7418C"/>
    <w:rsid w:val="00D74F2D"/>
    <w:rsid w:val="00D75B62"/>
    <w:rsid w:val="00D763F6"/>
    <w:rsid w:val="00D77128"/>
    <w:rsid w:val="00D8204B"/>
    <w:rsid w:val="00D838FD"/>
    <w:rsid w:val="00D84E02"/>
    <w:rsid w:val="00D85805"/>
    <w:rsid w:val="00D8659C"/>
    <w:rsid w:val="00D86604"/>
    <w:rsid w:val="00D918DA"/>
    <w:rsid w:val="00D91BBB"/>
    <w:rsid w:val="00D91C13"/>
    <w:rsid w:val="00D91CFA"/>
    <w:rsid w:val="00D93E9F"/>
    <w:rsid w:val="00D94B68"/>
    <w:rsid w:val="00D94F91"/>
    <w:rsid w:val="00D9693B"/>
    <w:rsid w:val="00D9757B"/>
    <w:rsid w:val="00DA0AB3"/>
    <w:rsid w:val="00DA1480"/>
    <w:rsid w:val="00DA2521"/>
    <w:rsid w:val="00DA3EC0"/>
    <w:rsid w:val="00DA613B"/>
    <w:rsid w:val="00DA62A6"/>
    <w:rsid w:val="00DA676D"/>
    <w:rsid w:val="00DA752D"/>
    <w:rsid w:val="00DA79D0"/>
    <w:rsid w:val="00DB112D"/>
    <w:rsid w:val="00DB1530"/>
    <w:rsid w:val="00DB165B"/>
    <w:rsid w:val="00DB16E1"/>
    <w:rsid w:val="00DB1712"/>
    <w:rsid w:val="00DB2E30"/>
    <w:rsid w:val="00DB5600"/>
    <w:rsid w:val="00DB7E32"/>
    <w:rsid w:val="00DC054C"/>
    <w:rsid w:val="00DC1371"/>
    <w:rsid w:val="00DC397E"/>
    <w:rsid w:val="00DC4A3E"/>
    <w:rsid w:val="00DC5543"/>
    <w:rsid w:val="00DC58E1"/>
    <w:rsid w:val="00DC5982"/>
    <w:rsid w:val="00DC5D4F"/>
    <w:rsid w:val="00DC6E02"/>
    <w:rsid w:val="00DC7341"/>
    <w:rsid w:val="00DC770D"/>
    <w:rsid w:val="00DD1B42"/>
    <w:rsid w:val="00DD23AA"/>
    <w:rsid w:val="00DD5BCB"/>
    <w:rsid w:val="00DD6422"/>
    <w:rsid w:val="00DD6C9C"/>
    <w:rsid w:val="00DE071B"/>
    <w:rsid w:val="00DE183A"/>
    <w:rsid w:val="00DE76E0"/>
    <w:rsid w:val="00DE78E5"/>
    <w:rsid w:val="00DE7D05"/>
    <w:rsid w:val="00DF0CF1"/>
    <w:rsid w:val="00DF13B8"/>
    <w:rsid w:val="00DF307C"/>
    <w:rsid w:val="00DF3181"/>
    <w:rsid w:val="00DF3715"/>
    <w:rsid w:val="00DF4A2D"/>
    <w:rsid w:val="00DF4A39"/>
    <w:rsid w:val="00DF4C66"/>
    <w:rsid w:val="00E0218E"/>
    <w:rsid w:val="00E0223D"/>
    <w:rsid w:val="00E04E6B"/>
    <w:rsid w:val="00E04F20"/>
    <w:rsid w:val="00E0565D"/>
    <w:rsid w:val="00E060C2"/>
    <w:rsid w:val="00E064AC"/>
    <w:rsid w:val="00E10D16"/>
    <w:rsid w:val="00E10ED6"/>
    <w:rsid w:val="00E11D1A"/>
    <w:rsid w:val="00E12173"/>
    <w:rsid w:val="00E12221"/>
    <w:rsid w:val="00E14DF9"/>
    <w:rsid w:val="00E1548A"/>
    <w:rsid w:val="00E16826"/>
    <w:rsid w:val="00E21B15"/>
    <w:rsid w:val="00E21E5E"/>
    <w:rsid w:val="00E234B3"/>
    <w:rsid w:val="00E24F0F"/>
    <w:rsid w:val="00E313AD"/>
    <w:rsid w:val="00E3190B"/>
    <w:rsid w:val="00E33F8B"/>
    <w:rsid w:val="00E34226"/>
    <w:rsid w:val="00E36946"/>
    <w:rsid w:val="00E37C25"/>
    <w:rsid w:val="00E37FB6"/>
    <w:rsid w:val="00E40032"/>
    <w:rsid w:val="00E40AFB"/>
    <w:rsid w:val="00E41643"/>
    <w:rsid w:val="00E41C55"/>
    <w:rsid w:val="00E41E96"/>
    <w:rsid w:val="00E428F5"/>
    <w:rsid w:val="00E44035"/>
    <w:rsid w:val="00E45A10"/>
    <w:rsid w:val="00E45F85"/>
    <w:rsid w:val="00E4639A"/>
    <w:rsid w:val="00E4648D"/>
    <w:rsid w:val="00E47E74"/>
    <w:rsid w:val="00E51DE4"/>
    <w:rsid w:val="00E55369"/>
    <w:rsid w:val="00E558D2"/>
    <w:rsid w:val="00E62311"/>
    <w:rsid w:val="00E62635"/>
    <w:rsid w:val="00E65187"/>
    <w:rsid w:val="00E6525A"/>
    <w:rsid w:val="00E67E36"/>
    <w:rsid w:val="00E704DB"/>
    <w:rsid w:val="00E72D3E"/>
    <w:rsid w:val="00E73988"/>
    <w:rsid w:val="00E75A13"/>
    <w:rsid w:val="00E75B31"/>
    <w:rsid w:val="00E7630E"/>
    <w:rsid w:val="00E76AE5"/>
    <w:rsid w:val="00E775AC"/>
    <w:rsid w:val="00E8147C"/>
    <w:rsid w:val="00E81A06"/>
    <w:rsid w:val="00E829F5"/>
    <w:rsid w:val="00E8386F"/>
    <w:rsid w:val="00E83F5A"/>
    <w:rsid w:val="00E844E7"/>
    <w:rsid w:val="00E8598C"/>
    <w:rsid w:val="00E866E6"/>
    <w:rsid w:val="00E90AF7"/>
    <w:rsid w:val="00E91ADF"/>
    <w:rsid w:val="00E938D3"/>
    <w:rsid w:val="00E938FF"/>
    <w:rsid w:val="00E9612B"/>
    <w:rsid w:val="00E96D82"/>
    <w:rsid w:val="00E975C1"/>
    <w:rsid w:val="00EA04ED"/>
    <w:rsid w:val="00EA1150"/>
    <w:rsid w:val="00EA4CDA"/>
    <w:rsid w:val="00EA4DDF"/>
    <w:rsid w:val="00EA543B"/>
    <w:rsid w:val="00EA7C11"/>
    <w:rsid w:val="00EB0085"/>
    <w:rsid w:val="00EB043E"/>
    <w:rsid w:val="00EB0B10"/>
    <w:rsid w:val="00EB1CA1"/>
    <w:rsid w:val="00EB1E58"/>
    <w:rsid w:val="00EB3A49"/>
    <w:rsid w:val="00EB3EC6"/>
    <w:rsid w:val="00EB467F"/>
    <w:rsid w:val="00EB4DD3"/>
    <w:rsid w:val="00EB5FB9"/>
    <w:rsid w:val="00EB7775"/>
    <w:rsid w:val="00EC047A"/>
    <w:rsid w:val="00EC0814"/>
    <w:rsid w:val="00EC0861"/>
    <w:rsid w:val="00EC0F5D"/>
    <w:rsid w:val="00EC119E"/>
    <w:rsid w:val="00EC1EFA"/>
    <w:rsid w:val="00EC2C28"/>
    <w:rsid w:val="00EC39D8"/>
    <w:rsid w:val="00EC46B9"/>
    <w:rsid w:val="00EC5DAA"/>
    <w:rsid w:val="00ED0D6E"/>
    <w:rsid w:val="00ED3779"/>
    <w:rsid w:val="00ED5568"/>
    <w:rsid w:val="00ED59CA"/>
    <w:rsid w:val="00ED673B"/>
    <w:rsid w:val="00ED75ED"/>
    <w:rsid w:val="00ED7811"/>
    <w:rsid w:val="00EE3730"/>
    <w:rsid w:val="00EE4D71"/>
    <w:rsid w:val="00EE657B"/>
    <w:rsid w:val="00EE6618"/>
    <w:rsid w:val="00EE7F42"/>
    <w:rsid w:val="00EF3314"/>
    <w:rsid w:val="00EF54B1"/>
    <w:rsid w:val="00EF5829"/>
    <w:rsid w:val="00EF6DC7"/>
    <w:rsid w:val="00F0143E"/>
    <w:rsid w:val="00F01F23"/>
    <w:rsid w:val="00F01F6F"/>
    <w:rsid w:val="00F0238F"/>
    <w:rsid w:val="00F02C67"/>
    <w:rsid w:val="00F07F88"/>
    <w:rsid w:val="00F103E6"/>
    <w:rsid w:val="00F10A5E"/>
    <w:rsid w:val="00F11A05"/>
    <w:rsid w:val="00F11BE0"/>
    <w:rsid w:val="00F128D1"/>
    <w:rsid w:val="00F13069"/>
    <w:rsid w:val="00F14013"/>
    <w:rsid w:val="00F14551"/>
    <w:rsid w:val="00F14BE2"/>
    <w:rsid w:val="00F15DB3"/>
    <w:rsid w:val="00F2003A"/>
    <w:rsid w:val="00F207D5"/>
    <w:rsid w:val="00F212F4"/>
    <w:rsid w:val="00F21579"/>
    <w:rsid w:val="00F221B5"/>
    <w:rsid w:val="00F22A8C"/>
    <w:rsid w:val="00F23A16"/>
    <w:rsid w:val="00F24CFD"/>
    <w:rsid w:val="00F25383"/>
    <w:rsid w:val="00F2718D"/>
    <w:rsid w:val="00F27740"/>
    <w:rsid w:val="00F2778C"/>
    <w:rsid w:val="00F27B06"/>
    <w:rsid w:val="00F33C8A"/>
    <w:rsid w:val="00F343C4"/>
    <w:rsid w:val="00F3482A"/>
    <w:rsid w:val="00F35555"/>
    <w:rsid w:val="00F3568F"/>
    <w:rsid w:val="00F42336"/>
    <w:rsid w:val="00F43BFE"/>
    <w:rsid w:val="00F44DF7"/>
    <w:rsid w:val="00F4609E"/>
    <w:rsid w:val="00F500EE"/>
    <w:rsid w:val="00F50214"/>
    <w:rsid w:val="00F50928"/>
    <w:rsid w:val="00F51D76"/>
    <w:rsid w:val="00F51F1B"/>
    <w:rsid w:val="00F52E63"/>
    <w:rsid w:val="00F5331D"/>
    <w:rsid w:val="00F54430"/>
    <w:rsid w:val="00F5539D"/>
    <w:rsid w:val="00F559D3"/>
    <w:rsid w:val="00F56254"/>
    <w:rsid w:val="00F5766B"/>
    <w:rsid w:val="00F61A4B"/>
    <w:rsid w:val="00F6272A"/>
    <w:rsid w:val="00F63FAA"/>
    <w:rsid w:val="00F64921"/>
    <w:rsid w:val="00F676BD"/>
    <w:rsid w:val="00F67C11"/>
    <w:rsid w:val="00F67D0A"/>
    <w:rsid w:val="00F67D32"/>
    <w:rsid w:val="00F7067C"/>
    <w:rsid w:val="00F71D06"/>
    <w:rsid w:val="00F722BF"/>
    <w:rsid w:val="00F7273D"/>
    <w:rsid w:val="00F73BDA"/>
    <w:rsid w:val="00F80A3B"/>
    <w:rsid w:val="00F8117C"/>
    <w:rsid w:val="00F81DA0"/>
    <w:rsid w:val="00F82B50"/>
    <w:rsid w:val="00F843E3"/>
    <w:rsid w:val="00F86C8A"/>
    <w:rsid w:val="00F87311"/>
    <w:rsid w:val="00F87D82"/>
    <w:rsid w:val="00F903BF"/>
    <w:rsid w:val="00F908D6"/>
    <w:rsid w:val="00F912B5"/>
    <w:rsid w:val="00F91BDA"/>
    <w:rsid w:val="00F92F88"/>
    <w:rsid w:val="00F937A9"/>
    <w:rsid w:val="00F94CDD"/>
    <w:rsid w:val="00F9570D"/>
    <w:rsid w:val="00FA0C89"/>
    <w:rsid w:val="00FA0D5D"/>
    <w:rsid w:val="00FA16BE"/>
    <w:rsid w:val="00FA2C68"/>
    <w:rsid w:val="00FA39C3"/>
    <w:rsid w:val="00FA4635"/>
    <w:rsid w:val="00FA4B88"/>
    <w:rsid w:val="00FA60E1"/>
    <w:rsid w:val="00FA74C3"/>
    <w:rsid w:val="00FA77C0"/>
    <w:rsid w:val="00FB0FBF"/>
    <w:rsid w:val="00FB1481"/>
    <w:rsid w:val="00FB1DB1"/>
    <w:rsid w:val="00FB29BA"/>
    <w:rsid w:val="00FB29DD"/>
    <w:rsid w:val="00FB37D7"/>
    <w:rsid w:val="00FB3C78"/>
    <w:rsid w:val="00FB4851"/>
    <w:rsid w:val="00FB62B7"/>
    <w:rsid w:val="00FB63AB"/>
    <w:rsid w:val="00FB7685"/>
    <w:rsid w:val="00FB79CA"/>
    <w:rsid w:val="00FC12E2"/>
    <w:rsid w:val="00FC13E6"/>
    <w:rsid w:val="00FC714A"/>
    <w:rsid w:val="00FC7429"/>
    <w:rsid w:val="00FD127D"/>
    <w:rsid w:val="00FD12DD"/>
    <w:rsid w:val="00FD1B64"/>
    <w:rsid w:val="00FD401E"/>
    <w:rsid w:val="00FD4DAA"/>
    <w:rsid w:val="00FD6909"/>
    <w:rsid w:val="00FE073B"/>
    <w:rsid w:val="00FE7D9B"/>
    <w:rsid w:val="00FF1FBA"/>
    <w:rsid w:val="00FF23A0"/>
    <w:rsid w:val="00FF2CA3"/>
    <w:rsid w:val="00FF34E9"/>
    <w:rsid w:val="00FF4349"/>
    <w:rsid w:val="00FF485B"/>
    <w:rsid w:val="00FF6251"/>
    <w:rsid w:val="00FF6827"/>
    <w:rsid w:val="0130C2C0"/>
    <w:rsid w:val="0208B6FD"/>
    <w:rsid w:val="0249D4BB"/>
    <w:rsid w:val="07B3E5A4"/>
    <w:rsid w:val="1092F159"/>
    <w:rsid w:val="10D2B03F"/>
    <w:rsid w:val="11B7EB17"/>
    <w:rsid w:val="130B05E3"/>
    <w:rsid w:val="1DCD4ACE"/>
    <w:rsid w:val="1E7D45C2"/>
    <w:rsid w:val="20C42381"/>
    <w:rsid w:val="22583BE7"/>
    <w:rsid w:val="24748113"/>
    <w:rsid w:val="259794A4"/>
    <w:rsid w:val="26478F98"/>
    <w:rsid w:val="2A6B05C7"/>
    <w:rsid w:val="2B8C9B6A"/>
    <w:rsid w:val="2D775205"/>
    <w:rsid w:val="33CBACB0"/>
    <w:rsid w:val="35F66E03"/>
    <w:rsid w:val="371F7FFE"/>
    <w:rsid w:val="37923E64"/>
    <w:rsid w:val="381F3E74"/>
    <w:rsid w:val="3AB0B6C9"/>
    <w:rsid w:val="3B002662"/>
    <w:rsid w:val="4A736345"/>
    <w:rsid w:val="50D9F9A9"/>
    <w:rsid w:val="513E099D"/>
    <w:rsid w:val="51E916FB"/>
    <w:rsid w:val="55C9631F"/>
    <w:rsid w:val="5686EDD5"/>
    <w:rsid w:val="56CD9855"/>
    <w:rsid w:val="604A4207"/>
    <w:rsid w:val="607E9D56"/>
    <w:rsid w:val="61E61268"/>
    <w:rsid w:val="61F2BAB3"/>
    <w:rsid w:val="62757640"/>
    <w:rsid w:val="64E2B003"/>
    <w:rsid w:val="6B27B4DF"/>
    <w:rsid w:val="6DEFAD1B"/>
    <w:rsid w:val="706DCE24"/>
    <w:rsid w:val="722BC36A"/>
    <w:rsid w:val="731711AD"/>
    <w:rsid w:val="7472A129"/>
    <w:rsid w:val="75E463FD"/>
    <w:rsid w:val="77E6E967"/>
    <w:rsid w:val="789B04EE"/>
    <w:rsid w:val="7952BA97"/>
    <w:rsid w:val="7B1BAB02"/>
    <w:rsid w:val="7D6E7611"/>
    <w:rsid w:val="7E5B7B69"/>
    <w:rsid w:val="7E8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6A00"/>
  <w15:docId w15:val="{BC4A03D0-EC9C-4B19-AD30-9EA2F1CA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27422A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42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7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4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9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5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6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70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1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7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3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1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0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6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4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4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5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15">
          <w:marLeft w:val="21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62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8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692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384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284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654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02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09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779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4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19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258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41E5DE9D9E43B625B7CF9A5F215D" ma:contentTypeVersion="16" ma:contentTypeDescription="Create a new document." ma:contentTypeScope="" ma:versionID="c11511694cde1bed6bc8db68c9556109">
  <xsd:schema xmlns:xsd="http://www.w3.org/2001/XMLSchema" xmlns:xs="http://www.w3.org/2001/XMLSchema" xmlns:p="http://schemas.microsoft.com/office/2006/metadata/properties" xmlns:ns2="2b8eca42-bbaa-4602-a2b4-1626cec75391" xmlns:ns3="73e730c6-7d16-4a80-8d56-95fe64f6fbb0" xmlns:ns4="31062a0d-ede8-4112-b4bb-00a9c1bc8e16" targetNamespace="http://schemas.microsoft.com/office/2006/metadata/properties" ma:root="true" ma:fieldsID="70c01461bb1ca767afa47538930838fb" ns2:_="" ns3:_="" ns4:_="">
    <xsd:import namespace="2b8eca42-bbaa-4602-a2b4-1626cec75391"/>
    <xsd:import namespace="73e730c6-7d16-4a80-8d56-95fe64f6fbb0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2:_dlc_DocId" minOccurs="0"/>
                <xsd:element ref="ns2:_dlc_DocIdUrl" minOccurs="0"/>
                <xsd:element ref="ns2:_dlc_DocIdPersistId" minOccurs="0"/>
                <xsd:element ref="ns3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ca42-bbaa-4602-a2b4-1626cec7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730c6-7d16-4a80-8d56-95fe64f6f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lume" ma:index="26" nillable="true" ma:displayName="Volume" ma:format="Dropdown" ma:internalName="Volu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7bf9e3-267f-4d6b-b00d-fe74604c94ea}" ma:internalName="TaxCatchAll" ma:showField="CatchAllData" ma:web="2b8eca42-bbaa-4602-a2b4-1626cec75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730c6-7d16-4a80-8d56-95fe64f6fbb0">
      <Terms xmlns="http://schemas.microsoft.com/office/infopath/2007/PartnerControls"/>
    </lcf76f155ced4ddcb4097134ff3c332f>
    <TaxCatchAll xmlns="31062a0d-ede8-4112-b4bb-00a9c1bc8e16" xsi:nil="true"/>
    <_dlc_DocId xmlns="2b8eca42-bbaa-4602-a2b4-1626cec75391">KQJNX4SDXZ4K-801459719-35788</_dlc_DocId>
    <_dlc_DocIdUrl xmlns="2b8eca42-bbaa-4602-a2b4-1626cec75391">
      <Url>https://doimspp.sharepoint.com/sites/GS-CSS-NGTOC-Hydrography/_layouts/15/DocIdRedir.aspx?ID=KQJNX4SDXZ4K-801459719-35788</Url>
      <Description>KQJNX4SDXZ4K-801459719-35788</Description>
    </_dlc_DocIdUrl>
    <Volume xmlns="73e730c6-7d16-4a80-8d56-95fe64f6fbb0" xsi:nil="true"/>
    <SharedWithUsers xmlns="2b8eca42-bbaa-4602-a2b4-1626cec75391">
      <UserInfo>
        <DisplayName>Aichele, Stephen S</DisplayName>
        <AccountId>56</AccountId>
        <AccountType/>
      </UserInfo>
      <UserInfo>
        <DisplayName>Adkins, Karen F</DisplayName>
        <AccountId>7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666A-6295-40B2-BB14-4FAFE574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eca42-bbaa-4602-a2b4-1626cec75391"/>
    <ds:schemaRef ds:uri="73e730c6-7d16-4a80-8d56-95fe64f6fbb0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BFD7C-7BC2-4495-822C-3F711E9C98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E71283-7923-4FF2-9688-0779D74E1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DBDB3-5662-4020-8B32-3B11C8D088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b8eca42-bbaa-4602-a2b4-1626cec75391"/>
    <ds:schemaRef ds:uri="http://purl.org/dc/terms/"/>
    <ds:schemaRef ds:uri="31062a0d-ede8-4112-b4bb-00a9c1bc8e16"/>
    <ds:schemaRef ds:uri="http://schemas.openxmlformats.org/package/2006/metadata/core-properties"/>
    <ds:schemaRef ds:uri="http://schemas.microsoft.com/office/2006/documentManagement/types"/>
    <ds:schemaRef ds:uri="73e730c6-7d16-4a80-8d56-95fe64f6fbb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DE33EB-92FF-4283-BFE5-8D53F629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Links>
    <vt:vector size="24" baseType="variant">
      <vt:variant>
        <vt:i4>2949147</vt:i4>
      </vt:variant>
      <vt:variant>
        <vt:i4>9</vt:i4>
      </vt:variant>
      <vt:variant>
        <vt:i4>0</vt:i4>
      </vt:variant>
      <vt:variant>
        <vt:i4>5</vt:i4>
      </vt:variant>
      <vt:variant>
        <vt:lpwstr>mailto:saichele@usgs.gov</vt:lpwstr>
      </vt:variant>
      <vt:variant>
        <vt:lpwstr/>
      </vt:variant>
      <vt:variant>
        <vt:i4>2162701</vt:i4>
      </vt:variant>
      <vt:variant>
        <vt:i4>6</vt:i4>
      </vt:variant>
      <vt:variant>
        <vt:i4>0</vt:i4>
      </vt:variant>
      <vt:variant>
        <vt:i4>5</vt:i4>
      </vt:variant>
      <vt:variant>
        <vt:lpwstr>mailto:mdtinker@usgs.gov</vt:lpwstr>
      </vt:variant>
      <vt:variant>
        <vt:lpwstr/>
      </vt:variant>
      <vt:variant>
        <vt:i4>2949147</vt:i4>
      </vt:variant>
      <vt:variant>
        <vt:i4>3</vt:i4>
      </vt:variant>
      <vt:variant>
        <vt:i4>0</vt:i4>
      </vt:variant>
      <vt:variant>
        <vt:i4>5</vt:i4>
      </vt:variant>
      <vt:variant>
        <vt:lpwstr>mailto:saichele@usgs.gov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mailto:mdtinker@usgs.gov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Tinker, Michael D</dc:creator>
  <cp:keywords/>
  <dc:description/>
  <cp:lastModifiedBy>Tinker, Michael D</cp:lastModifiedBy>
  <cp:revision>2</cp:revision>
  <dcterms:created xsi:type="dcterms:W3CDTF">2023-04-17T19:41:00Z</dcterms:created>
  <dcterms:modified xsi:type="dcterms:W3CDTF">2023-04-17T19:41:00Z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0x0101009DDD41E5DE9D9E43B625B7CF9A5F215D</vt:lpwstr>
  </property>
  <property fmtid="{D5CDD505-2E9C-101B-9397-08002B2CF9AE}" pid="3" name="MediaServiceImageTags">
    <vt:lpwstr/>
  </property>
  <property fmtid="{D5CDD505-2E9C-101B-9397-08002B2CF9AE}" pid="4" name="_dlc_DocIdItemGuid">
    <vt:lpwstr>01e738dd-13e6-40c3-b868-cb28725f7725</vt:lpwstr>
  </property>
</Properties>
</file>