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E3F58" w14:textId="77777777" w:rsidR="00DC29E4" w:rsidRDefault="00DC29E4" w:rsidP="00DC29E4">
      <w:pPr>
        <w:pStyle w:val="Heading1"/>
      </w:pPr>
      <w:r w:rsidRPr="007069D4">
        <w:t>HydroAdd Technical Exchange Meeting</w:t>
      </w:r>
    </w:p>
    <w:p w14:paraId="69A5ECC7" w14:textId="3F4FA40D" w:rsidR="002F7E17" w:rsidRDefault="00DC29E4" w:rsidP="00FE14F0">
      <w:pPr>
        <w:rPr>
          <w:b/>
          <w:bCs/>
        </w:rPr>
      </w:pPr>
      <w:r w:rsidRPr="00174145">
        <w:t>Q1, FY23, December 14, 2022</w:t>
      </w:r>
    </w:p>
    <w:p w14:paraId="1E63A50B" w14:textId="2F584D9B" w:rsidR="00FE14F0" w:rsidRPr="00174145" w:rsidRDefault="00126700" w:rsidP="00FE14F0">
      <w:pPr>
        <w:rPr>
          <w:b/>
          <w:bCs/>
        </w:rPr>
      </w:pPr>
      <w:r>
        <w:rPr>
          <w:b/>
          <w:bCs/>
        </w:rPr>
        <w:t xml:space="preserve">Detail </w:t>
      </w:r>
      <w:r w:rsidR="00FE14F0" w:rsidRPr="00174145">
        <w:rPr>
          <w:b/>
          <w:bCs/>
        </w:rPr>
        <w:t>Agenda</w:t>
      </w:r>
    </w:p>
    <w:p w14:paraId="6FBF5F00" w14:textId="77777777" w:rsidR="00FE14F0" w:rsidRDefault="00FE14F0" w:rsidP="00FE14F0">
      <w:pPr>
        <w:pStyle w:val="ListParagraph"/>
        <w:numPr>
          <w:ilvl w:val="0"/>
          <w:numId w:val="7"/>
        </w:numPr>
      </w:pPr>
      <w:r w:rsidRPr="00174145">
        <w:t>Current Development Status</w:t>
      </w:r>
    </w:p>
    <w:p w14:paraId="338ED022" w14:textId="77777777" w:rsidR="001E2AC5" w:rsidRDefault="001E2AC5" w:rsidP="001E2AC5">
      <w:pPr>
        <w:pStyle w:val="ListParagraph"/>
        <w:numPr>
          <w:ilvl w:val="1"/>
          <w:numId w:val="7"/>
        </w:numPr>
      </w:pPr>
      <w:r>
        <w:t>HydroAdd application</w:t>
      </w:r>
      <w:r>
        <w:br/>
      </w:r>
      <w:hyperlink r:id="rId9" w:history="1">
        <w:r w:rsidRPr="00CD2E3C">
          <w:rPr>
            <w:rStyle w:val="Hyperlink"/>
          </w:rPr>
          <w:t>https://hydromaintenance.nationalmap.gov/hydro-add</w:t>
        </w:r>
      </w:hyperlink>
    </w:p>
    <w:p w14:paraId="081D2237" w14:textId="54692AFC" w:rsidR="000C6DF6" w:rsidRDefault="006B0CC9">
      <w:pPr>
        <w:pStyle w:val="ListParagraph"/>
        <w:numPr>
          <w:ilvl w:val="1"/>
          <w:numId w:val="7"/>
        </w:numPr>
      </w:pPr>
      <w:r>
        <w:t>HydroAdd API</w:t>
      </w:r>
      <w:r w:rsidR="000C6DF6">
        <w:br/>
      </w:r>
      <w:hyperlink r:id="rId10" w:history="1">
        <w:r w:rsidR="000C6DF6" w:rsidRPr="00CD2E3C">
          <w:rPr>
            <w:rStyle w:val="Hyperlink"/>
          </w:rPr>
          <w:t>https://hydromaintenance.nationalmap.gov/hem-soe-docs/</w:t>
        </w:r>
      </w:hyperlink>
    </w:p>
    <w:p w14:paraId="2DB5E295" w14:textId="64034B2E" w:rsidR="00D65B92" w:rsidRDefault="00D65B92" w:rsidP="00D65B92">
      <w:pPr>
        <w:pStyle w:val="ListParagraph"/>
        <w:numPr>
          <w:ilvl w:val="1"/>
          <w:numId w:val="7"/>
        </w:numPr>
      </w:pPr>
      <w:r>
        <w:t>Public Practice Layers at AGOL</w:t>
      </w:r>
    </w:p>
    <w:p w14:paraId="67F76969" w14:textId="3B848F36" w:rsidR="00791DF0" w:rsidRDefault="00791DF0" w:rsidP="00791DF0">
      <w:pPr>
        <w:pStyle w:val="ListParagraph"/>
        <w:numPr>
          <w:ilvl w:val="2"/>
          <w:numId w:val="7"/>
        </w:numPr>
      </w:pPr>
      <w:r>
        <w:t>Points</w:t>
      </w:r>
      <w:r>
        <w:br/>
      </w:r>
      <w:hyperlink r:id="rId11" w:history="1">
        <w:r w:rsidR="00993A1D" w:rsidRPr="00CD2E3C">
          <w:rPr>
            <w:rStyle w:val="Hyperlink"/>
          </w:rPr>
          <w:t>https://services.arcgis.com/v01gqwM5QqNysAAi/arcgis/rest/services/HydroAdd_Practice_Data/FeatureServer/1</w:t>
        </w:r>
      </w:hyperlink>
    </w:p>
    <w:p w14:paraId="225B45FA" w14:textId="182C09BA" w:rsidR="00791DF0" w:rsidRDefault="00791DF0" w:rsidP="0025286F">
      <w:pPr>
        <w:pStyle w:val="ListParagraph"/>
        <w:numPr>
          <w:ilvl w:val="2"/>
          <w:numId w:val="7"/>
        </w:numPr>
      </w:pPr>
      <w:r>
        <w:t>Lines</w:t>
      </w:r>
      <w:r>
        <w:br/>
      </w:r>
      <w:hyperlink r:id="rId12" w:history="1">
        <w:r w:rsidRPr="00CD2E3C">
          <w:rPr>
            <w:rStyle w:val="Hyperlink"/>
          </w:rPr>
          <w:t>https://services.arcgis.com/v01gqwM5QqNysAAi/arcgis/rest/services/HydroAdd_Practice_Data_Lines/FeatureServer/0</w:t>
        </w:r>
      </w:hyperlink>
    </w:p>
    <w:p w14:paraId="7681EEBF" w14:textId="6D680E8E" w:rsidR="002208EF" w:rsidRDefault="002208EF" w:rsidP="002208EF">
      <w:pPr>
        <w:pStyle w:val="ListParagraph"/>
        <w:numPr>
          <w:ilvl w:val="1"/>
          <w:numId w:val="7"/>
        </w:numPr>
      </w:pPr>
      <w:r w:rsidRPr="0025286F">
        <w:rPr>
          <w:i/>
          <w:iCs/>
        </w:rPr>
        <w:t>Points</w:t>
      </w:r>
      <w:r w:rsidR="000F3C16" w:rsidRPr="0025286F">
        <w:rPr>
          <w:i/>
          <w:iCs/>
        </w:rPr>
        <w:t xml:space="preserve"> editing</w:t>
      </w:r>
      <w:r w:rsidR="000F3C16">
        <w:t xml:space="preserve"> and </w:t>
      </w:r>
      <w:r w:rsidRPr="0025286F">
        <w:rPr>
          <w:i/>
          <w:iCs/>
        </w:rPr>
        <w:t xml:space="preserve">Points </w:t>
      </w:r>
      <w:r w:rsidR="000F3C16" w:rsidRPr="0025286F">
        <w:rPr>
          <w:i/>
          <w:iCs/>
        </w:rPr>
        <w:t xml:space="preserve">Batch </w:t>
      </w:r>
      <w:r w:rsidRPr="0025286F">
        <w:rPr>
          <w:i/>
          <w:iCs/>
        </w:rPr>
        <w:t>QC</w:t>
      </w:r>
      <w:r>
        <w:t xml:space="preserve"> complete</w:t>
      </w:r>
    </w:p>
    <w:p w14:paraId="49CF7171" w14:textId="746FB31A" w:rsidR="005F1FA9" w:rsidRDefault="000F3C16" w:rsidP="005F1FA9">
      <w:pPr>
        <w:pStyle w:val="ListParagraph"/>
        <w:numPr>
          <w:ilvl w:val="1"/>
          <w:numId w:val="7"/>
        </w:numPr>
      </w:pPr>
      <w:r w:rsidRPr="0025286F">
        <w:rPr>
          <w:i/>
          <w:iCs/>
        </w:rPr>
        <w:t>Lines editing</w:t>
      </w:r>
      <w:r>
        <w:t xml:space="preserve"> complete, </w:t>
      </w:r>
      <w:r w:rsidR="005F1FA9" w:rsidRPr="0025286F">
        <w:rPr>
          <w:i/>
          <w:iCs/>
        </w:rPr>
        <w:t>Lines Batch QC</w:t>
      </w:r>
      <w:r w:rsidR="005F1FA9">
        <w:t xml:space="preserve"> in development, releasing soon</w:t>
      </w:r>
    </w:p>
    <w:p w14:paraId="5F9A9EEA" w14:textId="03EADA34" w:rsidR="005F1FA9" w:rsidRDefault="005F1FA9">
      <w:pPr>
        <w:pStyle w:val="ListParagraph"/>
        <w:numPr>
          <w:ilvl w:val="1"/>
          <w:numId w:val="7"/>
        </w:numPr>
      </w:pPr>
      <w:r>
        <w:t>DEMO</w:t>
      </w:r>
    </w:p>
    <w:p w14:paraId="40DE5942" w14:textId="5486AB2E" w:rsidR="00902DF1" w:rsidRDefault="00911055" w:rsidP="00911055">
      <w:pPr>
        <w:pStyle w:val="ListParagraph"/>
        <w:numPr>
          <w:ilvl w:val="0"/>
          <w:numId w:val="7"/>
        </w:numPr>
      </w:pPr>
      <w:r>
        <w:t>User Projects</w:t>
      </w:r>
    </w:p>
    <w:p w14:paraId="21A54C90" w14:textId="77777777" w:rsidR="00911055" w:rsidRDefault="00911055" w:rsidP="00911055">
      <w:pPr>
        <w:pStyle w:val="ListParagraph"/>
        <w:numPr>
          <w:ilvl w:val="1"/>
          <w:numId w:val="7"/>
        </w:numPr>
      </w:pPr>
      <w:r>
        <w:t>USFS Wild and Scenic Rivers (WSR)</w:t>
      </w:r>
    </w:p>
    <w:p w14:paraId="5D7707C1" w14:textId="77777777" w:rsidR="00911055" w:rsidRDefault="00911055" w:rsidP="00911055">
      <w:pPr>
        <w:pStyle w:val="ListParagraph"/>
        <w:numPr>
          <w:ilvl w:val="1"/>
          <w:numId w:val="7"/>
        </w:numPr>
      </w:pPr>
      <w:r>
        <w:t>EPA National Rivers and Stream Assessment (NRSA)</w:t>
      </w:r>
    </w:p>
    <w:p w14:paraId="1BAC7232" w14:textId="692B7488" w:rsidR="00FE14F0" w:rsidRPr="0025286F" w:rsidRDefault="00FE14F0" w:rsidP="00FE14F0">
      <w:pPr>
        <w:pStyle w:val="ListParagraph"/>
        <w:numPr>
          <w:ilvl w:val="0"/>
          <w:numId w:val="7"/>
        </w:numPr>
      </w:pPr>
      <w:r w:rsidRPr="00174145">
        <w:rPr>
          <w:rFonts w:eastAsia="Times New Roman"/>
        </w:rPr>
        <w:t xml:space="preserve">Future Development </w:t>
      </w:r>
    </w:p>
    <w:p w14:paraId="196A7D07" w14:textId="5DA662CE" w:rsidR="00EB7EF6" w:rsidRPr="0025286F" w:rsidRDefault="00EB7EF6" w:rsidP="0025286F">
      <w:pPr>
        <w:pStyle w:val="ListParagraph"/>
        <w:numPr>
          <w:ilvl w:val="1"/>
          <w:numId w:val="7"/>
        </w:numPr>
      </w:pPr>
      <w:r>
        <w:rPr>
          <w:rFonts w:eastAsia="Times New Roman"/>
        </w:rPr>
        <w:t>Near Term</w:t>
      </w:r>
    </w:p>
    <w:p w14:paraId="6B96E40B" w14:textId="71E9D951" w:rsidR="00816340" w:rsidRDefault="008A7026" w:rsidP="00EB7EF6">
      <w:pPr>
        <w:pStyle w:val="ListParagraph"/>
        <w:numPr>
          <w:ilvl w:val="2"/>
          <w:numId w:val="7"/>
        </w:numPr>
      </w:pPr>
      <w:r>
        <w:t>Release Batch QC for lines</w:t>
      </w:r>
    </w:p>
    <w:p w14:paraId="73C88358" w14:textId="2F10EE6D" w:rsidR="00EB7EF6" w:rsidRDefault="00EB7EF6" w:rsidP="00EB7EF6">
      <w:pPr>
        <w:pStyle w:val="ListParagraph"/>
        <w:numPr>
          <w:ilvl w:val="1"/>
          <w:numId w:val="7"/>
        </w:numPr>
      </w:pPr>
      <w:r>
        <w:t>Further out</w:t>
      </w:r>
    </w:p>
    <w:p w14:paraId="07194FFA" w14:textId="77777777" w:rsidR="00F659F9" w:rsidRPr="00174145" w:rsidRDefault="00F659F9" w:rsidP="00F659F9">
      <w:pPr>
        <w:pStyle w:val="ListParagraph"/>
        <w:numPr>
          <w:ilvl w:val="2"/>
          <w:numId w:val="7"/>
        </w:numPr>
      </w:pPr>
      <w:r>
        <w:t>Addressing to HU12</w:t>
      </w:r>
    </w:p>
    <w:p w14:paraId="4CBE8D5F" w14:textId="76CDBB3C" w:rsidR="00EB7EF6" w:rsidRDefault="00FF65D7" w:rsidP="00EB7EF6">
      <w:pPr>
        <w:pStyle w:val="ListParagraph"/>
        <w:numPr>
          <w:ilvl w:val="2"/>
          <w:numId w:val="7"/>
        </w:numPr>
      </w:pPr>
      <w:r>
        <w:t xml:space="preserve">Polygon events for </w:t>
      </w:r>
      <w:r w:rsidR="00E16A44">
        <w:t>NHDWaterbody</w:t>
      </w:r>
      <w:r w:rsidR="00224D26">
        <w:t xml:space="preserve">, make new/edit </w:t>
      </w:r>
    </w:p>
    <w:p w14:paraId="6382A123" w14:textId="30BEFFC3" w:rsidR="007B73ED" w:rsidRDefault="007B73ED" w:rsidP="00EB7EF6">
      <w:pPr>
        <w:pStyle w:val="ListParagraph"/>
        <w:numPr>
          <w:ilvl w:val="2"/>
          <w:numId w:val="7"/>
        </w:numPr>
      </w:pPr>
      <w:r>
        <w:t>HydroAdd for 3DHP</w:t>
      </w:r>
      <w:r w:rsidR="00E16A44">
        <w:t>/catchment addressing</w:t>
      </w:r>
    </w:p>
    <w:p w14:paraId="3CF2D25B" w14:textId="026BD259" w:rsidR="00C325CB" w:rsidRDefault="00C325CB">
      <w:pPr>
        <w:pStyle w:val="ListParagraph"/>
        <w:numPr>
          <w:ilvl w:val="2"/>
          <w:numId w:val="7"/>
        </w:numPr>
      </w:pPr>
      <w:r>
        <w:t>Researching alternatives to AGOL</w:t>
      </w:r>
    </w:p>
    <w:p w14:paraId="0C50ACC3" w14:textId="6B93C8A3" w:rsidR="00BD6A14" w:rsidRPr="0025286F" w:rsidRDefault="00FE14F0" w:rsidP="00BD6A14">
      <w:pPr>
        <w:pStyle w:val="ListParagraph"/>
        <w:numPr>
          <w:ilvl w:val="0"/>
          <w:numId w:val="7"/>
        </w:numPr>
      </w:pPr>
      <w:r w:rsidRPr="00174145">
        <w:rPr>
          <w:rFonts w:eastAsia="Times New Roman"/>
        </w:rPr>
        <w:t xml:space="preserve">Q&amp;A session </w:t>
      </w:r>
    </w:p>
    <w:p w14:paraId="4C5D609B" w14:textId="10C9992B" w:rsidR="00BD6A14" w:rsidRPr="0025286F" w:rsidRDefault="00BD6A14" w:rsidP="0025286F">
      <w:pPr>
        <w:pStyle w:val="Heading2"/>
        <w:rPr>
          <w:rFonts w:eastAsiaTheme="minorHAnsi"/>
        </w:rPr>
      </w:pPr>
      <w:r w:rsidRPr="0025286F">
        <w:rPr>
          <w:rFonts w:eastAsia="Times New Roman"/>
        </w:rPr>
        <w:t>Chat questions:</w:t>
      </w:r>
    </w:p>
    <w:p w14:paraId="76CC1FB4" w14:textId="46331C01" w:rsidR="00BD6A14" w:rsidRDefault="00315E38" w:rsidP="00FF2ED9">
      <w:pPr>
        <w:pStyle w:val="NormalWeb"/>
        <w:numPr>
          <w:ilvl w:val="0"/>
          <w:numId w:val="10"/>
        </w:numPr>
        <w:spacing w:before="0" w:beforeAutospacing="0" w:after="0" w:afterAutospacing="0"/>
        <w:rPr>
          <w:rFonts w:ascii="Segoe UI" w:hAnsi="Segoe UI" w:cs="Segoe UI"/>
          <w:sz w:val="21"/>
          <w:szCs w:val="21"/>
        </w:rPr>
      </w:pPr>
      <w:r>
        <w:rPr>
          <w:rFonts w:ascii="Segoe UI" w:hAnsi="Segoe UI" w:cs="Segoe UI"/>
          <w:sz w:val="21"/>
          <w:szCs w:val="21"/>
        </w:rPr>
        <w:t>[10:08 AM] Seay, James (EEC)</w:t>
      </w:r>
      <w:r w:rsidR="00FF2ED9">
        <w:rPr>
          <w:rFonts w:ascii="Segoe UI" w:hAnsi="Segoe UI" w:cs="Segoe UI"/>
          <w:sz w:val="21"/>
          <w:szCs w:val="21"/>
        </w:rPr>
        <w:br/>
      </w:r>
      <w:r w:rsidRPr="00FF2ED9">
        <w:rPr>
          <w:rFonts w:ascii="Segoe UI" w:hAnsi="Segoe UI" w:cs="Segoe UI"/>
          <w:sz w:val="21"/>
          <w:szCs w:val="21"/>
        </w:rPr>
        <w:t>Can you make a line event across multiple flowline segments, even across multiple steam reaches?</w:t>
      </w:r>
      <w:r w:rsidR="001120DC" w:rsidRPr="00FF2ED9">
        <w:rPr>
          <w:rFonts w:ascii="Segoe UI" w:hAnsi="Segoe UI" w:cs="Segoe UI"/>
          <w:sz w:val="21"/>
          <w:szCs w:val="21"/>
        </w:rPr>
        <w:t xml:space="preserve"> </w:t>
      </w:r>
    </w:p>
    <w:p w14:paraId="3CFAF320" w14:textId="0C3942FB" w:rsidR="00E946DC" w:rsidRPr="0025286F" w:rsidRDefault="00E946DC" w:rsidP="0025286F">
      <w:pPr>
        <w:pStyle w:val="NormalWeb"/>
        <w:spacing w:before="0" w:beforeAutospacing="0" w:after="0" w:afterAutospacing="0"/>
        <w:ind w:left="720"/>
        <w:rPr>
          <w:rFonts w:ascii="Segoe UI" w:hAnsi="Segoe UI" w:cs="Segoe UI"/>
          <w:i/>
          <w:iCs/>
          <w:sz w:val="21"/>
          <w:szCs w:val="21"/>
        </w:rPr>
      </w:pPr>
      <w:r w:rsidRPr="0025286F">
        <w:rPr>
          <w:rFonts w:ascii="Segoe UI" w:hAnsi="Segoe UI" w:cs="Segoe UI"/>
          <w:i/>
          <w:iCs/>
          <w:sz w:val="21"/>
          <w:szCs w:val="21"/>
        </w:rPr>
        <w:t>Yes, HydroAdd will split long lines at ReachCodes</w:t>
      </w:r>
    </w:p>
    <w:p w14:paraId="752A7182" w14:textId="5F8BFC05" w:rsidR="00FF2ED9" w:rsidRPr="0025286F" w:rsidRDefault="00762DE5" w:rsidP="0025286F">
      <w:pPr>
        <w:pStyle w:val="NormalWeb"/>
        <w:numPr>
          <w:ilvl w:val="0"/>
          <w:numId w:val="10"/>
        </w:numPr>
        <w:spacing w:before="0" w:beforeAutospacing="0" w:after="0" w:afterAutospacing="0"/>
        <w:rPr>
          <w:rFonts w:ascii="Segoe UI" w:hAnsi="Segoe UI" w:cs="Segoe UI"/>
          <w:i/>
          <w:iCs/>
          <w:sz w:val="21"/>
          <w:szCs w:val="21"/>
        </w:rPr>
      </w:pPr>
      <w:r w:rsidRPr="001671CA">
        <w:rPr>
          <w:rFonts w:ascii="Segoe UI" w:hAnsi="Segoe UI" w:cs="Segoe UI"/>
          <w:sz w:val="21"/>
          <w:szCs w:val="21"/>
        </w:rPr>
        <w:t>[10:33 AM] Hertle, David</w:t>
      </w:r>
      <w:r w:rsidR="00897F0A" w:rsidRPr="001671CA">
        <w:rPr>
          <w:rFonts w:ascii="Segoe UI" w:hAnsi="Segoe UI" w:cs="Segoe UI"/>
          <w:sz w:val="21"/>
          <w:szCs w:val="21"/>
        </w:rPr>
        <w:br/>
      </w:r>
      <w:r w:rsidRPr="001671CA">
        <w:rPr>
          <w:rFonts w:ascii="Segoe UI" w:hAnsi="Segoe UI" w:cs="Segoe UI"/>
          <w:sz w:val="21"/>
          <w:szCs w:val="21"/>
        </w:rPr>
        <w:t>How soon can we add polygons using HydroAdd?</w:t>
      </w:r>
      <w:r w:rsidR="00FF2ED9" w:rsidRPr="001671CA">
        <w:rPr>
          <w:rFonts w:ascii="Segoe UI" w:hAnsi="Segoe UI" w:cs="Segoe UI"/>
          <w:sz w:val="21"/>
          <w:szCs w:val="21"/>
        </w:rPr>
        <w:br/>
      </w:r>
      <w:r w:rsidR="00FF2ED9" w:rsidRPr="0025286F">
        <w:rPr>
          <w:rFonts w:ascii="Segoe UI" w:hAnsi="Segoe UI" w:cs="Segoe UI"/>
          <w:i/>
          <w:iCs/>
          <w:sz w:val="21"/>
          <w:szCs w:val="21"/>
        </w:rPr>
        <w:t>Dave: I am hopeful for Polygons addressing in 2023</w:t>
      </w:r>
    </w:p>
    <w:p w14:paraId="72ED64D9" w14:textId="105F4C33" w:rsidR="00AA08EA" w:rsidRPr="0025286F" w:rsidRDefault="00D7033C" w:rsidP="0025286F">
      <w:pPr>
        <w:pStyle w:val="NormalWeb"/>
        <w:numPr>
          <w:ilvl w:val="0"/>
          <w:numId w:val="10"/>
        </w:numPr>
        <w:spacing w:before="0" w:beforeAutospacing="0" w:after="0" w:afterAutospacing="0"/>
        <w:rPr>
          <w:rFonts w:ascii="Segoe UI" w:hAnsi="Segoe UI" w:cs="Segoe UI"/>
          <w:i/>
          <w:iCs/>
          <w:sz w:val="21"/>
          <w:szCs w:val="21"/>
        </w:rPr>
      </w:pPr>
      <w:r w:rsidRPr="000C41B5">
        <w:rPr>
          <w:rFonts w:ascii="Segoe UI" w:hAnsi="Segoe UI" w:cs="Segoe UI"/>
          <w:sz w:val="21"/>
          <w:szCs w:val="21"/>
        </w:rPr>
        <w:t>[10:33 AM] Weber, Marc</w:t>
      </w:r>
      <w:r w:rsidR="000C41B5" w:rsidRPr="000C41B5">
        <w:rPr>
          <w:rFonts w:ascii="Segoe UI" w:hAnsi="Segoe UI" w:cs="Segoe UI"/>
          <w:sz w:val="21"/>
          <w:szCs w:val="21"/>
        </w:rPr>
        <w:br/>
      </w:r>
      <w:r w:rsidRPr="000C41B5">
        <w:rPr>
          <w:rFonts w:ascii="Segoe UI" w:hAnsi="Segoe UI" w:cs="Segoe UI"/>
          <w:sz w:val="21"/>
          <w:szCs w:val="21"/>
        </w:rPr>
        <w:t xml:space="preserve">Mike, are you speaking of </w:t>
      </w:r>
      <w:proofErr w:type="spellStart"/>
      <w:r w:rsidRPr="000C41B5">
        <w:rPr>
          <w:rFonts w:ascii="Segoe UI" w:hAnsi="Segoe UI" w:cs="Segoe UI"/>
          <w:sz w:val="21"/>
          <w:szCs w:val="21"/>
        </w:rPr>
        <w:t>geoconnex</w:t>
      </w:r>
      <w:proofErr w:type="spellEnd"/>
      <w:r w:rsidRPr="000C41B5">
        <w:rPr>
          <w:rFonts w:ascii="Segoe UI" w:hAnsi="Segoe UI" w:cs="Segoe UI"/>
          <w:sz w:val="21"/>
          <w:szCs w:val="21"/>
        </w:rPr>
        <w:t xml:space="preserve">? </w:t>
      </w:r>
      <w:hyperlink r:id="rId13" w:tgtFrame="_blank" w:tooltip="https://internetofwater.org/geoconnex/" w:history="1">
        <w:r w:rsidRPr="000C41B5">
          <w:rPr>
            <w:rStyle w:val="Hyperlink"/>
            <w:rFonts w:ascii="Segoe UI" w:hAnsi="Segoe UI" w:cs="Segoe UI"/>
            <w:sz w:val="21"/>
            <w:szCs w:val="21"/>
          </w:rPr>
          <w:t>https://internetofwater.org/geoconnex/</w:t>
        </w:r>
      </w:hyperlink>
      <w:r w:rsidR="00AA08EA" w:rsidRPr="000C41B5">
        <w:rPr>
          <w:rFonts w:ascii="Segoe UI" w:hAnsi="Segoe UI" w:cs="Segoe UI"/>
          <w:sz w:val="21"/>
          <w:szCs w:val="21"/>
        </w:rPr>
        <w:br/>
      </w:r>
      <w:r w:rsidR="00AA08EA" w:rsidRPr="0025286F">
        <w:rPr>
          <w:rFonts w:ascii="Segoe UI" w:hAnsi="Segoe UI" w:cs="Segoe UI"/>
          <w:i/>
          <w:iCs/>
          <w:sz w:val="21"/>
          <w:szCs w:val="21"/>
        </w:rPr>
        <w:lastRenderedPageBreak/>
        <w:t xml:space="preserve">Marc, </w:t>
      </w:r>
      <w:proofErr w:type="gramStart"/>
      <w:r w:rsidR="00AA08EA" w:rsidRPr="0025286F">
        <w:rPr>
          <w:rFonts w:ascii="Segoe UI" w:hAnsi="Segoe UI" w:cs="Segoe UI"/>
          <w:i/>
          <w:iCs/>
          <w:sz w:val="21"/>
          <w:szCs w:val="21"/>
        </w:rPr>
        <w:t>Yes</w:t>
      </w:r>
      <w:proofErr w:type="gramEnd"/>
      <w:r w:rsidR="00AA08EA" w:rsidRPr="0025286F">
        <w:rPr>
          <w:rFonts w:ascii="Segoe UI" w:hAnsi="Segoe UI" w:cs="Segoe UI"/>
          <w:i/>
          <w:iCs/>
          <w:sz w:val="21"/>
          <w:szCs w:val="21"/>
        </w:rPr>
        <w:t xml:space="preserve">, I am indeed speaking of </w:t>
      </w:r>
      <w:proofErr w:type="spellStart"/>
      <w:r w:rsidR="00AA08EA" w:rsidRPr="0025286F">
        <w:rPr>
          <w:rFonts w:ascii="Segoe UI" w:hAnsi="Segoe UI" w:cs="Segoe UI"/>
          <w:i/>
          <w:iCs/>
          <w:sz w:val="21"/>
          <w:szCs w:val="21"/>
        </w:rPr>
        <w:t>geoconnex</w:t>
      </w:r>
      <w:proofErr w:type="spellEnd"/>
      <w:r w:rsidR="00AA08EA" w:rsidRPr="0025286F">
        <w:rPr>
          <w:rFonts w:ascii="Segoe UI" w:hAnsi="Segoe UI" w:cs="Segoe UI"/>
          <w:i/>
          <w:iCs/>
          <w:sz w:val="21"/>
          <w:szCs w:val="21"/>
        </w:rPr>
        <w:t>. I am not totally up to speed on how that will work, but I will be tangentially involved as my organization starts implementing IoW for 3DHP</w:t>
      </w:r>
    </w:p>
    <w:p w14:paraId="215FA0B3" w14:textId="05D4D08A" w:rsidR="00626045" w:rsidRPr="000C41B5" w:rsidRDefault="00626045" w:rsidP="0025286F">
      <w:pPr>
        <w:pStyle w:val="NormalWeb"/>
        <w:numPr>
          <w:ilvl w:val="0"/>
          <w:numId w:val="10"/>
        </w:numPr>
        <w:spacing w:before="0" w:beforeAutospacing="0" w:after="0" w:afterAutospacing="0"/>
        <w:rPr>
          <w:rFonts w:ascii="Segoe UI" w:hAnsi="Segoe UI" w:cs="Segoe UI"/>
          <w:sz w:val="21"/>
          <w:szCs w:val="21"/>
        </w:rPr>
      </w:pPr>
      <w:r>
        <w:rPr>
          <w:rFonts w:ascii="Segoe UI" w:hAnsi="Segoe UI" w:cs="Segoe UI"/>
          <w:sz w:val="21"/>
          <w:szCs w:val="21"/>
        </w:rPr>
        <w:t xml:space="preserve">[10:39 AM] Schafer-Kramer, </w:t>
      </w:r>
      <w:proofErr w:type="spellStart"/>
      <w:r>
        <w:rPr>
          <w:rFonts w:ascii="Segoe UI" w:hAnsi="Segoe UI" w:cs="Segoe UI"/>
          <w:sz w:val="21"/>
          <w:szCs w:val="21"/>
        </w:rPr>
        <w:t>Jane@DWR</w:t>
      </w:r>
      <w:proofErr w:type="spellEnd"/>
      <w:r w:rsidR="000C41B5">
        <w:rPr>
          <w:rFonts w:ascii="Segoe UI" w:hAnsi="Segoe UI" w:cs="Segoe UI"/>
          <w:sz w:val="21"/>
          <w:szCs w:val="21"/>
        </w:rPr>
        <w:br/>
      </w:r>
      <w:r w:rsidRPr="000C41B5">
        <w:rPr>
          <w:rFonts w:ascii="Segoe UI" w:hAnsi="Segoe UI" w:cs="Segoe UI"/>
          <w:sz w:val="21"/>
          <w:szCs w:val="21"/>
        </w:rPr>
        <w:t>Mike, is there a training video for Hydro Add?</w:t>
      </w:r>
      <w:r w:rsidR="005008F7">
        <w:rPr>
          <w:rFonts w:ascii="Segoe UI" w:hAnsi="Segoe UI" w:cs="Segoe UI"/>
          <w:sz w:val="21"/>
          <w:szCs w:val="21"/>
        </w:rPr>
        <w:br/>
      </w:r>
      <w:r w:rsidR="005008F7" w:rsidRPr="0025286F">
        <w:rPr>
          <w:rFonts w:ascii="Segoe UI" w:hAnsi="Segoe UI" w:cs="Segoe UI"/>
          <w:i/>
          <w:iCs/>
          <w:sz w:val="21"/>
          <w:szCs w:val="21"/>
        </w:rPr>
        <w:t xml:space="preserve">Jane, don't have video classes yet, but </w:t>
      </w:r>
      <w:proofErr w:type="spellStart"/>
      <w:r w:rsidR="005008F7" w:rsidRPr="0025286F">
        <w:rPr>
          <w:rFonts w:ascii="Segoe UI" w:hAnsi="Segoe UI" w:cs="Segoe UI"/>
          <w:i/>
          <w:iCs/>
          <w:sz w:val="21"/>
          <w:szCs w:val="21"/>
        </w:rPr>
        <w:t>its</w:t>
      </w:r>
      <w:proofErr w:type="spellEnd"/>
      <w:r w:rsidR="005008F7" w:rsidRPr="0025286F">
        <w:rPr>
          <w:rFonts w:ascii="Segoe UI" w:hAnsi="Segoe UI" w:cs="Segoe UI"/>
          <w:i/>
          <w:iCs/>
          <w:sz w:val="21"/>
          <w:szCs w:val="21"/>
        </w:rPr>
        <w:t xml:space="preserve"> on the long </w:t>
      </w:r>
      <w:proofErr w:type="spellStart"/>
      <w:r w:rsidR="005008F7" w:rsidRPr="0025286F">
        <w:rPr>
          <w:rFonts w:ascii="Segoe UI" w:hAnsi="Segoe UI" w:cs="Segoe UI"/>
          <w:i/>
          <w:iCs/>
          <w:sz w:val="21"/>
          <w:szCs w:val="21"/>
        </w:rPr>
        <w:t>todo</w:t>
      </w:r>
      <w:proofErr w:type="spellEnd"/>
      <w:r w:rsidR="005008F7" w:rsidRPr="0025286F">
        <w:rPr>
          <w:rFonts w:ascii="Segoe UI" w:hAnsi="Segoe UI" w:cs="Segoe UI"/>
          <w:i/>
          <w:iCs/>
          <w:sz w:val="21"/>
          <w:szCs w:val="21"/>
        </w:rPr>
        <w:t xml:space="preserve"> list! For now, I am happy to run private training </w:t>
      </w:r>
      <w:proofErr w:type="spellStart"/>
      <w:r w:rsidR="005008F7" w:rsidRPr="0025286F">
        <w:rPr>
          <w:rFonts w:ascii="Segoe UI" w:hAnsi="Segoe UI" w:cs="Segoe UI"/>
          <w:i/>
          <w:iCs/>
          <w:sz w:val="21"/>
          <w:szCs w:val="21"/>
        </w:rPr>
        <w:t>your</w:t>
      </w:r>
      <w:proofErr w:type="spellEnd"/>
      <w:r w:rsidR="005008F7" w:rsidRPr="0025286F">
        <w:rPr>
          <w:rFonts w:ascii="Segoe UI" w:hAnsi="Segoe UI" w:cs="Segoe UI"/>
          <w:i/>
          <w:iCs/>
          <w:sz w:val="21"/>
          <w:szCs w:val="21"/>
        </w:rPr>
        <w:t xml:space="preserve"> and your crew</w:t>
      </w:r>
    </w:p>
    <w:p w14:paraId="13EE922A" w14:textId="73AEA8F0" w:rsidR="00626045" w:rsidRPr="0025286F" w:rsidRDefault="00626045" w:rsidP="0025286F">
      <w:pPr>
        <w:pStyle w:val="NormalWeb"/>
        <w:numPr>
          <w:ilvl w:val="0"/>
          <w:numId w:val="10"/>
        </w:numPr>
        <w:spacing w:before="0" w:beforeAutospacing="0" w:after="0" w:afterAutospacing="0"/>
        <w:rPr>
          <w:rFonts w:ascii="Segoe UI" w:hAnsi="Segoe UI" w:cs="Segoe UI"/>
          <w:i/>
          <w:iCs/>
          <w:sz w:val="21"/>
          <w:szCs w:val="21"/>
        </w:rPr>
      </w:pPr>
      <w:r>
        <w:rPr>
          <w:rFonts w:ascii="Segoe UI" w:hAnsi="Segoe UI" w:cs="Segoe UI"/>
          <w:sz w:val="21"/>
          <w:szCs w:val="21"/>
        </w:rPr>
        <w:t xml:space="preserve">[10:42 AM] Schafer-Kramer, </w:t>
      </w:r>
      <w:proofErr w:type="spellStart"/>
      <w:r>
        <w:rPr>
          <w:rFonts w:ascii="Segoe UI" w:hAnsi="Segoe UI" w:cs="Segoe UI"/>
          <w:sz w:val="21"/>
          <w:szCs w:val="21"/>
        </w:rPr>
        <w:t>Jane@DWR</w:t>
      </w:r>
      <w:proofErr w:type="spellEnd"/>
      <w:r w:rsidR="003371A4">
        <w:rPr>
          <w:rFonts w:ascii="Segoe UI" w:hAnsi="Segoe UI" w:cs="Segoe UI"/>
          <w:sz w:val="21"/>
          <w:szCs w:val="21"/>
        </w:rPr>
        <w:br/>
      </w:r>
      <w:r w:rsidRPr="003371A4">
        <w:rPr>
          <w:rFonts w:ascii="Segoe UI" w:hAnsi="Segoe UI" w:cs="Segoe UI"/>
          <w:sz w:val="21"/>
          <w:szCs w:val="21"/>
        </w:rPr>
        <w:t>and AGOL can get expensive</w:t>
      </w:r>
      <w:r w:rsidR="003371A4">
        <w:rPr>
          <w:rFonts w:ascii="Segoe UI" w:hAnsi="Segoe UI" w:cs="Segoe UI"/>
          <w:sz w:val="21"/>
          <w:szCs w:val="21"/>
        </w:rPr>
        <w:br/>
      </w:r>
      <w:r w:rsidR="008D69BE" w:rsidRPr="0025286F">
        <w:rPr>
          <w:rFonts w:ascii="Segoe UI" w:hAnsi="Segoe UI" w:cs="Segoe UI"/>
          <w:i/>
          <w:iCs/>
          <w:sz w:val="21"/>
          <w:szCs w:val="21"/>
        </w:rPr>
        <w:t xml:space="preserve">Jane, yes, Esri </w:t>
      </w:r>
      <w:proofErr w:type="spellStart"/>
      <w:r w:rsidR="008D69BE" w:rsidRPr="0025286F">
        <w:rPr>
          <w:rFonts w:ascii="Segoe UI" w:hAnsi="Segoe UI" w:cs="Segoe UI"/>
          <w:i/>
          <w:iCs/>
          <w:sz w:val="21"/>
          <w:szCs w:val="21"/>
        </w:rPr>
        <w:t>ArcPro</w:t>
      </w:r>
      <w:proofErr w:type="spellEnd"/>
      <w:r w:rsidR="008D69BE" w:rsidRPr="0025286F">
        <w:rPr>
          <w:rFonts w:ascii="Segoe UI" w:hAnsi="Segoe UI" w:cs="Segoe UI"/>
          <w:i/>
          <w:iCs/>
          <w:sz w:val="21"/>
          <w:szCs w:val="21"/>
        </w:rPr>
        <w:t xml:space="preserve"> and AGOL do indeed get pricey. This is another reason for considering third party options.</w:t>
      </w:r>
    </w:p>
    <w:p w14:paraId="2980481A" w14:textId="541EAB11" w:rsidR="000B7EAF" w:rsidRPr="00DB74B5" w:rsidRDefault="00E32040">
      <w:pPr>
        <w:pStyle w:val="NormalWeb"/>
        <w:numPr>
          <w:ilvl w:val="0"/>
          <w:numId w:val="10"/>
        </w:numPr>
        <w:spacing w:before="0" w:beforeAutospacing="0" w:after="0" w:afterAutospacing="0"/>
        <w:rPr>
          <w:rFonts w:ascii="Segoe UI" w:hAnsi="Segoe UI" w:cs="Segoe UI"/>
          <w:sz w:val="21"/>
          <w:szCs w:val="21"/>
        </w:rPr>
      </w:pPr>
      <w:r w:rsidRPr="00DB74B5">
        <w:rPr>
          <w:rFonts w:ascii="Segoe UI" w:hAnsi="Segoe UI" w:cs="Segoe UI"/>
          <w:sz w:val="21"/>
          <w:szCs w:val="21"/>
        </w:rPr>
        <w:t>[10:42 AM] Hayes, Laura</w:t>
      </w:r>
      <w:r w:rsidR="00DB74B5">
        <w:rPr>
          <w:rFonts w:ascii="Segoe UI" w:hAnsi="Segoe UI" w:cs="Segoe UI"/>
          <w:sz w:val="21"/>
          <w:szCs w:val="21"/>
        </w:rPr>
        <w:br/>
      </w:r>
      <w:r w:rsidRPr="00DB74B5">
        <w:rPr>
          <w:rFonts w:ascii="Segoe UI" w:hAnsi="Segoe UI" w:cs="Segoe UI"/>
          <w:sz w:val="21"/>
          <w:szCs w:val="21"/>
        </w:rPr>
        <w:t xml:space="preserve">Mike can answer about the video options, but I'll put a plug in for the User Guide too. It's linked at the bottom of the menu on the left of HydroAdd tool, and I'll paste it here too. It is quite thorough and clear, in my experience. </w:t>
      </w:r>
      <w:hyperlink r:id="rId14" w:history="1">
        <w:r w:rsidR="000B7EAF" w:rsidRPr="00DB74B5">
          <w:rPr>
            <w:rStyle w:val="Hyperlink"/>
            <w:rFonts w:ascii="Segoe UI" w:hAnsi="Segoe UI" w:cs="Segoe UI"/>
            <w:sz w:val="21"/>
            <w:szCs w:val="21"/>
          </w:rPr>
          <w:t>https://hydromaintenance.nationalmap.gov/hydro-add/HydroAddUserGuide/index.htm</w:t>
        </w:r>
      </w:hyperlink>
      <w:r w:rsidR="000B7EAF" w:rsidRPr="00DB74B5">
        <w:rPr>
          <w:rFonts w:ascii="Segoe UI" w:hAnsi="Segoe UI" w:cs="Segoe UI"/>
          <w:sz w:val="21"/>
          <w:szCs w:val="21"/>
        </w:rPr>
        <w:br/>
      </w:r>
      <w:r w:rsidR="000B7EAF" w:rsidRPr="0025286F">
        <w:rPr>
          <w:rFonts w:ascii="Segoe UI" w:hAnsi="Segoe UI" w:cs="Segoe UI"/>
          <w:i/>
          <w:iCs/>
          <w:sz w:val="21"/>
          <w:szCs w:val="21"/>
        </w:rPr>
        <w:t>Thanks Laura!</w:t>
      </w:r>
      <w:r w:rsidR="000B7EAF" w:rsidRPr="00DB74B5">
        <w:rPr>
          <w:rFonts w:ascii="Segoe UI" w:hAnsi="Segoe UI" w:cs="Segoe UI"/>
          <w:sz w:val="21"/>
          <w:szCs w:val="21"/>
        </w:rPr>
        <w:t xml:space="preserve"> </w:t>
      </w:r>
    </w:p>
    <w:p w14:paraId="42A18B96" w14:textId="77777777" w:rsidR="004B1030" w:rsidRDefault="004B1030" w:rsidP="0025286F">
      <w:pPr>
        <w:pStyle w:val="NormalWeb"/>
        <w:numPr>
          <w:ilvl w:val="0"/>
          <w:numId w:val="10"/>
        </w:numPr>
        <w:spacing w:before="0" w:beforeAutospacing="0" w:after="0" w:afterAutospacing="0"/>
        <w:rPr>
          <w:rFonts w:ascii="Segoe UI" w:hAnsi="Segoe UI" w:cs="Segoe UI"/>
          <w:sz w:val="21"/>
          <w:szCs w:val="21"/>
        </w:rPr>
      </w:pPr>
      <w:r>
        <w:rPr>
          <w:rFonts w:ascii="Segoe UI" w:hAnsi="Segoe UI" w:cs="Segoe UI"/>
          <w:sz w:val="21"/>
          <w:szCs w:val="21"/>
        </w:rPr>
        <w:t>[10:43 AM] John West</w:t>
      </w:r>
    </w:p>
    <w:p w14:paraId="7E049F3F" w14:textId="4D66D371" w:rsidR="004B1030" w:rsidRPr="00572292" w:rsidRDefault="004B1030" w:rsidP="0025286F">
      <w:pPr>
        <w:pStyle w:val="NormalWeb"/>
        <w:numPr>
          <w:ilvl w:val="0"/>
          <w:numId w:val="10"/>
        </w:numPr>
        <w:rPr>
          <w:rFonts w:ascii="Segoe UI" w:hAnsi="Segoe UI" w:cs="Segoe UI"/>
          <w:sz w:val="21"/>
          <w:szCs w:val="21"/>
        </w:rPr>
      </w:pPr>
      <w:r>
        <w:rPr>
          <w:rFonts w:ascii="Segoe UI" w:hAnsi="Segoe UI" w:cs="Segoe UI"/>
          <w:sz w:val="21"/>
          <w:szCs w:val="21"/>
        </w:rPr>
        <w:t xml:space="preserve">Here's a nice tutorial from a year ago </w:t>
      </w:r>
      <w:hyperlink r:id="rId15" w:tgtFrame="_blank" w:tooltip="https://www.usgs.gov/news/technical-announcement/hydroadd-linking-water-data-stream-network-has-never-been-easier" w:history="1">
        <w:r>
          <w:rPr>
            <w:rStyle w:val="Hyperlink"/>
            <w:rFonts w:ascii="Segoe UI" w:hAnsi="Segoe UI" w:cs="Segoe UI"/>
            <w:sz w:val="21"/>
            <w:szCs w:val="21"/>
          </w:rPr>
          <w:t>https://www.usgs.gov/news/technical-announcement/hydroadd-linking-water-data-stream-network-has-never-been-easier</w:t>
        </w:r>
      </w:hyperlink>
      <w:r w:rsidR="00572292">
        <w:rPr>
          <w:rFonts w:ascii="Segoe UI" w:hAnsi="Segoe UI" w:cs="Segoe UI"/>
          <w:sz w:val="21"/>
          <w:szCs w:val="21"/>
        </w:rPr>
        <w:br/>
      </w:r>
      <w:r w:rsidR="00EF3511" w:rsidRPr="0025286F">
        <w:rPr>
          <w:rFonts w:ascii="Segoe UI" w:hAnsi="Segoe UI" w:cs="Segoe UI"/>
          <w:i/>
          <w:iCs/>
          <w:sz w:val="21"/>
          <w:szCs w:val="21"/>
        </w:rPr>
        <w:t>Thanks John</w:t>
      </w:r>
      <w:r w:rsidR="00EF3511" w:rsidRPr="00572292">
        <w:rPr>
          <w:rFonts w:ascii="Segoe UI" w:hAnsi="Segoe UI" w:cs="Segoe UI"/>
          <w:i/>
          <w:iCs/>
          <w:sz w:val="21"/>
          <w:szCs w:val="21"/>
        </w:rPr>
        <w:t>!</w:t>
      </w:r>
    </w:p>
    <w:p w14:paraId="469A604C" w14:textId="5059914B" w:rsidR="00D7033C" w:rsidRPr="0025286F" w:rsidRDefault="004B1030" w:rsidP="0025286F">
      <w:pPr>
        <w:pStyle w:val="NormalWeb"/>
        <w:numPr>
          <w:ilvl w:val="0"/>
          <w:numId w:val="10"/>
        </w:numPr>
        <w:spacing w:before="0" w:beforeAutospacing="0" w:after="0" w:afterAutospacing="0"/>
        <w:rPr>
          <w:rFonts w:ascii="Segoe UI" w:hAnsi="Segoe UI" w:cs="Segoe UI"/>
          <w:i/>
          <w:iCs/>
          <w:sz w:val="21"/>
          <w:szCs w:val="21"/>
        </w:rPr>
      </w:pPr>
      <w:r w:rsidRPr="00C14627">
        <w:rPr>
          <w:rFonts w:ascii="Segoe UI" w:hAnsi="Segoe UI" w:cs="Segoe UI"/>
          <w:sz w:val="21"/>
          <w:szCs w:val="21"/>
        </w:rPr>
        <w:t xml:space="preserve">[10:44 AM] </w:t>
      </w:r>
      <w:proofErr w:type="spellStart"/>
      <w:r w:rsidRPr="00C14627">
        <w:rPr>
          <w:rFonts w:ascii="Segoe UI" w:hAnsi="Segoe UI" w:cs="Segoe UI"/>
          <w:sz w:val="21"/>
          <w:szCs w:val="21"/>
        </w:rPr>
        <w:t>Dierker</w:t>
      </w:r>
      <w:proofErr w:type="spellEnd"/>
      <w:r w:rsidRPr="00C14627">
        <w:rPr>
          <w:rFonts w:ascii="Segoe UI" w:hAnsi="Segoe UI" w:cs="Segoe UI"/>
          <w:sz w:val="21"/>
          <w:szCs w:val="21"/>
        </w:rPr>
        <w:t>, Alexander - FS, PORTLAND, OR</w:t>
      </w:r>
      <w:r w:rsidR="00C14627">
        <w:rPr>
          <w:rFonts w:ascii="Segoe UI" w:hAnsi="Segoe UI" w:cs="Segoe UI"/>
          <w:sz w:val="21"/>
          <w:szCs w:val="21"/>
        </w:rPr>
        <w:br/>
      </w:r>
      <w:r w:rsidRPr="00C14627">
        <w:rPr>
          <w:rFonts w:ascii="Segoe UI" w:hAnsi="Segoe UI" w:cs="Segoe UI"/>
          <w:sz w:val="21"/>
          <w:szCs w:val="21"/>
        </w:rPr>
        <w:t xml:space="preserve">Hey Mike, is ESRI doing the developing of HydroAdd? Or is there an </w:t>
      </w:r>
      <w:proofErr w:type="gramStart"/>
      <w:r w:rsidRPr="00C14627">
        <w:rPr>
          <w:rFonts w:ascii="Segoe UI" w:hAnsi="Segoe UI" w:cs="Segoe UI"/>
          <w:sz w:val="21"/>
          <w:szCs w:val="21"/>
        </w:rPr>
        <w:t>in house</w:t>
      </w:r>
      <w:proofErr w:type="gramEnd"/>
      <w:r w:rsidRPr="00C14627">
        <w:rPr>
          <w:rFonts w:ascii="Segoe UI" w:hAnsi="Segoe UI" w:cs="Segoe UI"/>
          <w:sz w:val="21"/>
          <w:szCs w:val="21"/>
        </w:rPr>
        <w:t xml:space="preserve"> development team?</w:t>
      </w:r>
      <w:r w:rsidR="00572292" w:rsidRPr="00C14627">
        <w:rPr>
          <w:rFonts w:ascii="Segoe UI" w:hAnsi="Segoe UI" w:cs="Segoe UI"/>
          <w:sz w:val="21"/>
          <w:szCs w:val="21"/>
        </w:rPr>
        <w:br/>
      </w:r>
      <w:r w:rsidR="00C14627" w:rsidRPr="0025286F">
        <w:rPr>
          <w:rFonts w:ascii="Segoe UI" w:hAnsi="Segoe UI" w:cs="Segoe UI"/>
          <w:i/>
          <w:iCs/>
          <w:sz w:val="21"/>
          <w:szCs w:val="21"/>
        </w:rPr>
        <w:t>Alex, development is in house at USGS.</w:t>
      </w:r>
    </w:p>
    <w:p w14:paraId="4111678A" w14:textId="77777777" w:rsidR="00164722" w:rsidRPr="00174145" w:rsidRDefault="00164722" w:rsidP="00745D8A">
      <w:pPr>
        <w:rPr>
          <w:rFonts w:eastAsia="Times New Roman" w:cstheme="minorHAnsi"/>
          <w:color w:val="172B4D"/>
        </w:rPr>
      </w:pPr>
    </w:p>
    <w:sectPr w:rsidR="00164722" w:rsidRPr="00174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2CCC"/>
    <w:multiLevelType w:val="hybridMultilevel"/>
    <w:tmpl w:val="7D56C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4738C"/>
    <w:multiLevelType w:val="hybridMultilevel"/>
    <w:tmpl w:val="07EC35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6A045C7"/>
    <w:multiLevelType w:val="multilevel"/>
    <w:tmpl w:val="3762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860B0"/>
    <w:multiLevelType w:val="hybridMultilevel"/>
    <w:tmpl w:val="2A009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21824"/>
    <w:multiLevelType w:val="hybridMultilevel"/>
    <w:tmpl w:val="07EC3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DE4DC2"/>
    <w:multiLevelType w:val="hybridMultilevel"/>
    <w:tmpl w:val="07EC35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B1500E3"/>
    <w:multiLevelType w:val="hybridMultilevel"/>
    <w:tmpl w:val="07EC35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1385BA2"/>
    <w:multiLevelType w:val="hybridMultilevel"/>
    <w:tmpl w:val="07EC35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49424D0"/>
    <w:multiLevelType w:val="hybridMultilevel"/>
    <w:tmpl w:val="135AE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3A1E94"/>
    <w:multiLevelType w:val="hybridMultilevel"/>
    <w:tmpl w:val="A5B23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9"/>
  </w:num>
  <w:num w:numId="5">
    <w:abstractNumId w:val="0"/>
  </w:num>
  <w:num w:numId="6">
    <w:abstractNumId w:val="4"/>
  </w:num>
  <w:num w:numId="7">
    <w:abstractNumId w:val="6"/>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A4"/>
    <w:rsid w:val="000132D5"/>
    <w:rsid w:val="000161A9"/>
    <w:rsid w:val="00021E32"/>
    <w:rsid w:val="000367E6"/>
    <w:rsid w:val="00044C0D"/>
    <w:rsid w:val="0005480C"/>
    <w:rsid w:val="0005569A"/>
    <w:rsid w:val="000B7EAF"/>
    <w:rsid w:val="000C0428"/>
    <w:rsid w:val="000C41B5"/>
    <w:rsid w:val="000C6DF6"/>
    <w:rsid w:val="000D1226"/>
    <w:rsid w:val="000D53AD"/>
    <w:rsid w:val="000D7CA9"/>
    <w:rsid w:val="000E1ED5"/>
    <w:rsid w:val="000E4D00"/>
    <w:rsid w:val="000F3C16"/>
    <w:rsid w:val="0010170E"/>
    <w:rsid w:val="00101A4B"/>
    <w:rsid w:val="001120DC"/>
    <w:rsid w:val="00116687"/>
    <w:rsid w:val="0012520B"/>
    <w:rsid w:val="00126700"/>
    <w:rsid w:val="00131D77"/>
    <w:rsid w:val="00140ABE"/>
    <w:rsid w:val="00140D1E"/>
    <w:rsid w:val="00142D3A"/>
    <w:rsid w:val="00145515"/>
    <w:rsid w:val="00153573"/>
    <w:rsid w:val="00164722"/>
    <w:rsid w:val="00165193"/>
    <w:rsid w:val="001671CA"/>
    <w:rsid w:val="00170B99"/>
    <w:rsid w:val="00174145"/>
    <w:rsid w:val="00197878"/>
    <w:rsid w:val="001A362C"/>
    <w:rsid w:val="001A71D3"/>
    <w:rsid w:val="001B5A0A"/>
    <w:rsid w:val="001B6CCA"/>
    <w:rsid w:val="001D2C16"/>
    <w:rsid w:val="001D4995"/>
    <w:rsid w:val="001E2AC5"/>
    <w:rsid w:val="001F0D90"/>
    <w:rsid w:val="001F18D0"/>
    <w:rsid w:val="001F332D"/>
    <w:rsid w:val="002141AD"/>
    <w:rsid w:val="00214C0B"/>
    <w:rsid w:val="002208EF"/>
    <w:rsid w:val="00224D26"/>
    <w:rsid w:val="00225670"/>
    <w:rsid w:val="002263C5"/>
    <w:rsid w:val="00227E88"/>
    <w:rsid w:val="002376F9"/>
    <w:rsid w:val="0025286F"/>
    <w:rsid w:val="00253578"/>
    <w:rsid w:val="0025396C"/>
    <w:rsid w:val="0025437A"/>
    <w:rsid w:val="002611BD"/>
    <w:rsid w:val="002626BA"/>
    <w:rsid w:val="002A49AC"/>
    <w:rsid w:val="002A7E5A"/>
    <w:rsid w:val="002B2C73"/>
    <w:rsid w:val="002B4131"/>
    <w:rsid w:val="002B6262"/>
    <w:rsid w:val="002C20E2"/>
    <w:rsid w:val="002C739B"/>
    <w:rsid w:val="002D70EE"/>
    <w:rsid w:val="002E1D5D"/>
    <w:rsid w:val="002F7E17"/>
    <w:rsid w:val="00300BD8"/>
    <w:rsid w:val="0030179C"/>
    <w:rsid w:val="00315E38"/>
    <w:rsid w:val="003179E9"/>
    <w:rsid w:val="003213DC"/>
    <w:rsid w:val="003331F5"/>
    <w:rsid w:val="003371A4"/>
    <w:rsid w:val="00350E2E"/>
    <w:rsid w:val="00353EC1"/>
    <w:rsid w:val="003550DC"/>
    <w:rsid w:val="003566F5"/>
    <w:rsid w:val="0036220B"/>
    <w:rsid w:val="00382945"/>
    <w:rsid w:val="00386BFB"/>
    <w:rsid w:val="00395C35"/>
    <w:rsid w:val="003A03F8"/>
    <w:rsid w:val="003B02D4"/>
    <w:rsid w:val="003C1607"/>
    <w:rsid w:val="003D552E"/>
    <w:rsid w:val="003E2D28"/>
    <w:rsid w:val="003E4B1B"/>
    <w:rsid w:val="003F6649"/>
    <w:rsid w:val="003F6C3A"/>
    <w:rsid w:val="00411513"/>
    <w:rsid w:val="0042067D"/>
    <w:rsid w:val="0042793E"/>
    <w:rsid w:val="00430F7C"/>
    <w:rsid w:val="00431310"/>
    <w:rsid w:val="004404DD"/>
    <w:rsid w:val="004418A3"/>
    <w:rsid w:val="0044483F"/>
    <w:rsid w:val="004466A5"/>
    <w:rsid w:val="0045347C"/>
    <w:rsid w:val="00467D3D"/>
    <w:rsid w:val="00480F46"/>
    <w:rsid w:val="00485941"/>
    <w:rsid w:val="004B1030"/>
    <w:rsid w:val="004B47AD"/>
    <w:rsid w:val="004C52FD"/>
    <w:rsid w:val="004D0B84"/>
    <w:rsid w:val="004D0F0D"/>
    <w:rsid w:val="004E135F"/>
    <w:rsid w:val="004F129E"/>
    <w:rsid w:val="005008F7"/>
    <w:rsid w:val="005053CD"/>
    <w:rsid w:val="00506C74"/>
    <w:rsid w:val="00507873"/>
    <w:rsid w:val="005112B5"/>
    <w:rsid w:val="005254D2"/>
    <w:rsid w:val="00531713"/>
    <w:rsid w:val="0053232A"/>
    <w:rsid w:val="005414FD"/>
    <w:rsid w:val="0054157F"/>
    <w:rsid w:val="00550070"/>
    <w:rsid w:val="00565631"/>
    <w:rsid w:val="005674E4"/>
    <w:rsid w:val="005676D4"/>
    <w:rsid w:val="00572292"/>
    <w:rsid w:val="00574117"/>
    <w:rsid w:val="00591572"/>
    <w:rsid w:val="00591D70"/>
    <w:rsid w:val="005A0252"/>
    <w:rsid w:val="005A289D"/>
    <w:rsid w:val="005A45E5"/>
    <w:rsid w:val="005C2CA4"/>
    <w:rsid w:val="005C47ED"/>
    <w:rsid w:val="005D0CDA"/>
    <w:rsid w:val="005F12B2"/>
    <w:rsid w:val="005F1FA9"/>
    <w:rsid w:val="005F2F25"/>
    <w:rsid w:val="005F7DAB"/>
    <w:rsid w:val="006029D8"/>
    <w:rsid w:val="0060754E"/>
    <w:rsid w:val="00611F0C"/>
    <w:rsid w:val="00626045"/>
    <w:rsid w:val="0062700B"/>
    <w:rsid w:val="00632B84"/>
    <w:rsid w:val="00634C3A"/>
    <w:rsid w:val="006366F2"/>
    <w:rsid w:val="00641F15"/>
    <w:rsid w:val="00644855"/>
    <w:rsid w:val="006513DE"/>
    <w:rsid w:val="006515CF"/>
    <w:rsid w:val="0065644C"/>
    <w:rsid w:val="00656F96"/>
    <w:rsid w:val="006803DF"/>
    <w:rsid w:val="006A4268"/>
    <w:rsid w:val="006B0430"/>
    <w:rsid w:val="006B0CC9"/>
    <w:rsid w:val="006B2403"/>
    <w:rsid w:val="006B6AF3"/>
    <w:rsid w:val="006C0B75"/>
    <w:rsid w:val="006C1E3C"/>
    <w:rsid w:val="006C3B93"/>
    <w:rsid w:val="006D6FE5"/>
    <w:rsid w:val="006E2596"/>
    <w:rsid w:val="006E47EF"/>
    <w:rsid w:val="006F6E6F"/>
    <w:rsid w:val="006F7196"/>
    <w:rsid w:val="007069D4"/>
    <w:rsid w:val="007070FD"/>
    <w:rsid w:val="00712CA9"/>
    <w:rsid w:val="00713737"/>
    <w:rsid w:val="007279DD"/>
    <w:rsid w:val="00735438"/>
    <w:rsid w:val="007415E5"/>
    <w:rsid w:val="00741F63"/>
    <w:rsid w:val="00745D8A"/>
    <w:rsid w:val="00747BDA"/>
    <w:rsid w:val="00752613"/>
    <w:rsid w:val="00752AED"/>
    <w:rsid w:val="00755654"/>
    <w:rsid w:val="007605ED"/>
    <w:rsid w:val="00762DE5"/>
    <w:rsid w:val="00786BCC"/>
    <w:rsid w:val="00791671"/>
    <w:rsid w:val="00791DF0"/>
    <w:rsid w:val="007923C4"/>
    <w:rsid w:val="007928EB"/>
    <w:rsid w:val="00793D99"/>
    <w:rsid w:val="00797859"/>
    <w:rsid w:val="007A1F27"/>
    <w:rsid w:val="007A3160"/>
    <w:rsid w:val="007A5C7F"/>
    <w:rsid w:val="007A66CB"/>
    <w:rsid w:val="007B5048"/>
    <w:rsid w:val="007B73ED"/>
    <w:rsid w:val="007C03BD"/>
    <w:rsid w:val="007E343E"/>
    <w:rsid w:val="007E640C"/>
    <w:rsid w:val="007F2419"/>
    <w:rsid w:val="007F3CEA"/>
    <w:rsid w:val="00815B4A"/>
    <w:rsid w:val="00816340"/>
    <w:rsid w:val="00831BEC"/>
    <w:rsid w:val="00847684"/>
    <w:rsid w:val="00870693"/>
    <w:rsid w:val="00877525"/>
    <w:rsid w:val="008811E4"/>
    <w:rsid w:val="008822E0"/>
    <w:rsid w:val="00890987"/>
    <w:rsid w:val="008951C7"/>
    <w:rsid w:val="00895C38"/>
    <w:rsid w:val="00897F0A"/>
    <w:rsid w:val="008A3069"/>
    <w:rsid w:val="008A7026"/>
    <w:rsid w:val="008C7EE2"/>
    <w:rsid w:val="008D69BE"/>
    <w:rsid w:val="008E7BC4"/>
    <w:rsid w:val="008F176E"/>
    <w:rsid w:val="00901CA7"/>
    <w:rsid w:val="00902DF1"/>
    <w:rsid w:val="00906AF8"/>
    <w:rsid w:val="00907604"/>
    <w:rsid w:val="00911055"/>
    <w:rsid w:val="0092584B"/>
    <w:rsid w:val="009301C1"/>
    <w:rsid w:val="0093340C"/>
    <w:rsid w:val="00935230"/>
    <w:rsid w:val="009479B4"/>
    <w:rsid w:val="00956311"/>
    <w:rsid w:val="009610E2"/>
    <w:rsid w:val="00964930"/>
    <w:rsid w:val="00967F13"/>
    <w:rsid w:val="0097425E"/>
    <w:rsid w:val="00977614"/>
    <w:rsid w:val="00977F41"/>
    <w:rsid w:val="0098100A"/>
    <w:rsid w:val="00993A1D"/>
    <w:rsid w:val="00993FA8"/>
    <w:rsid w:val="009A0523"/>
    <w:rsid w:val="009A0695"/>
    <w:rsid w:val="009A36A2"/>
    <w:rsid w:val="009A69E3"/>
    <w:rsid w:val="009B39A4"/>
    <w:rsid w:val="009C2E7A"/>
    <w:rsid w:val="009D03C9"/>
    <w:rsid w:val="009D17CA"/>
    <w:rsid w:val="009D5EFF"/>
    <w:rsid w:val="009F0C40"/>
    <w:rsid w:val="009F29EB"/>
    <w:rsid w:val="009F6E3F"/>
    <w:rsid w:val="00A05153"/>
    <w:rsid w:val="00A06B9A"/>
    <w:rsid w:val="00A16939"/>
    <w:rsid w:val="00A26FEF"/>
    <w:rsid w:val="00A3419C"/>
    <w:rsid w:val="00A3432B"/>
    <w:rsid w:val="00A404AA"/>
    <w:rsid w:val="00A46D5A"/>
    <w:rsid w:val="00A56D4A"/>
    <w:rsid w:val="00A622FA"/>
    <w:rsid w:val="00A66445"/>
    <w:rsid w:val="00A73FC1"/>
    <w:rsid w:val="00A76CFC"/>
    <w:rsid w:val="00AA08EA"/>
    <w:rsid w:val="00AA4024"/>
    <w:rsid w:val="00AA7058"/>
    <w:rsid w:val="00AB3E59"/>
    <w:rsid w:val="00AB5843"/>
    <w:rsid w:val="00AC23EB"/>
    <w:rsid w:val="00AC5581"/>
    <w:rsid w:val="00AC5AAB"/>
    <w:rsid w:val="00AD7341"/>
    <w:rsid w:val="00AE0E38"/>
    <w:rsid w:val="00AE1418"/>
    <w:rsid w:val="00AE14D4"/>
    <w:rsid w:val="00AE7B09"/>
    <w:rsid w:val="00AF2C6D"/>
    <w:rsid w:val="00AF2EAF"/>
    <w:rsid w:val="00B00CFD"/>
    <w:rsid w:val="00B01434"/>
    <w:rsid w:val="00B06ADD"/>
    <w:rsid w:val="00B10D9E"/>
    <w:rsid w:val="00B117AA"/>
    <w:rsid w:val="00B14AB7"/>
    <w:rsid w:val="00B431E2"/>
    <w:rsid w:val="00B510FC"/>
    <w:rsid w:val="00B54D44"/>
    <w:rsid w:val="00B5646A"/>
    <w:rsid w:val="00B61190"/>
    <w:rsid w:val="00B7510A"/>
    <w:rsid w:val="00B76A56"/>
    <w:rsid w:val="00B81E83"/>
    <w:rsid w:val="00B83BD8"/>
    <w:rsid w:val="00B850BC"/>
    <w:rsid w:val="00B912E3"/>
    <w:rsid w:val="00B96C51"/>
    <w:rsid w:val="00BB57A7"/>
    <w:rsid w:val="00BC37C4"/>
    <w:rsid w:val="00BD3AC2"/>
    <w:rsid w:val="00BD6A14"/>
    <w:rsid w:val="00BE5E67"/>
    <w:rsid w:val="00C14627"/>
    <w:rsid w:val="00C24467"/>
    <w:rsid w:val="00C325CB"/>
    <w:rsid w:val="00C32C96"/>
    <w:rsid w:val="00C42D97"/>
    <w:rsid w:val="00C43A45"/>
    <w:rsid w:val="00C515A6"/>
    <w:rsid w:val="00C524EF"/>
    <w:rsid w:val="00C550B0"/>
    <w:rsid w:val="00C56D3F"/>
    <w:rsid w:val="00C90A8A"/>
    <w:rsid w:val="00CA23D4"/>
    <w:rsid w:val="00CA75C1"/>
    <w:rsid w:val="00CB202F"/>
    <w:rsid w:val="00CC1D9E"/>
    <w:rsid w:val="00CE5A40"/>
    <w:rsid w:val="00CF03C7"/>
    <w:rsid w:val="00CF44CF"/>
    <w:rsid w:val="00CF5A5E"/>
    <w:rsid w:val="00D004C3"/>
    <w:rsid w:val="00D007C5"/>
    <w:rsid w:val="00D15E81"/>
    <w:rsid w:val="00D4192A"/>
    <w:rsid w:val="00D523FC"/>
    <w:rsid w:val="00D64B85"/>
    <w:rsid w:val="00D65B92"/>
    <w:rsid w:val="00D66197"/>
    <w:rsid w:val="00D7033C"/>
    <w:rsid w:val="00D81002"/>
    <w:rsid w:val="00D81BD5"/>
    <w:rsid w:val="00D82EAD"/>
    <w:rsid w:val="00D9217C"/>
    <w:rsid w:val="00DA1850"/>
    <w:rsid w:val="00DA24CE"/>
    <w:rsid w:val="00DA60B2"/>
    <w:rsid w:val="00DB74B5"/>
    <w:rsid w:val="00DC29E4"/>
    <w:rsid w:val="00DC3271"/>
    <w:rsid w:val="00DD4486"/>
    <w:rsid w:val="00DE0A7E"/>
    <w:rsid w:val="00DF533A"/>
    <w:rsid w:val="00DF7B03"/>
    <w:rsid w:val="00E04D52"/>
    <w:rsid w:val="00E05032"/>
    <w:rsid w:val="00E06760"/>
    <w:rsid w:val="00E13198"/>
    <w:rsid w:val="00E13576"/>
    <w:rsid w:val="00E16A44"/>
    <w:rsid w:val="00E270F0"/>
    <w:rsid w:val="00E30EEC"/>
    <w:rsid w:val="00E32040"/>
    <w:rsid w:val="00E330BA"/>
    <w:rsid w:val="00E337BC"/>
    <w:rsid w:val="00E35624"/>
    <w:rsid w:val="00E425CA"/>
    <w:rsid w:val="00E43C5B"/>
    <w:rsid w:val="00E43F52"/>
    <w:rsid w:val="00E46F56"/>
    <w:rsid w:val="00E64C4C"/>
    <w:rsid w:val="00E70858"/>
    <w:rsid w:val="00E7406C"/>
    <w:rsid w:val="00E816CC"/>
    <w:rsid w:val="00E865ED"/>
    <w:rsid w:val="00E87F38"/>
    <w:rsid w:val="00E90BB9"/>
    <w:rsid w:val="00E914E2"/>
    <w:rsid w:val="00E946DC"/>
    <w:rsid w:val="00E97E4A"/>
    <w:rsid w:val="00EB2953"/>
    <w:rsid w:val="00EB595E"/>
    <w:rsid w:val="00EB7EF6"/>
    <w:rsid w:val="00ED18F4"/>
    <w:rsid w:val="00EE1929"/>
    <w:rsid w:val="00EF3511"/>
    <w:rsid w:val="00EF47B0"/>
    <w:rsid w:val="00EF65E2"/>
    <w:rsid w:val="00F0249F"/>
    <w:rsid w:val="00F152EA"/>
    <w:rsid w:val="00F16494"/>
    <w:rsid w:val="00F16CAA"/>
    <w:rsid w:val="00F34935"/>
    <w:rsid w:val="00F3660B"/>
    <w:rsid w:val="00F4466B"/>
    <w:rsid w:val="00F47262"/>
    <w:rsid w:val="00F52B28"/>
    <w:rsid w:val="00F64481"/>
    <w:rsid w:val="00F659F9"/>
    <w:rsid w:val="00F661AF"/>
    <w:rsid w:val="00F6678A"/>
    <w:rsid w:val="00FB4C82"/>
    <w:rsid w:val="00FE0DE7"/>
    <w:rsid w:val="00FE14F0"/>
    <w:rsid w:val="00FE1A96"/>
    <w:rsid w:val="00FF1727"/>
    <w:rsid w:val="00FF1F22"/>
    <w:rsid w:val="00FF2ED9"/>
    <w:rsid w:val="00FF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BC415"/>
  <w15:chartTrackingRefBased/>
  <w15:docId w15:val="{551541A1-5C25-4496-93C6-AD67D937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4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6C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78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43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E34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4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F2419"/>
    <w:pPr>
      <w:ind w:left="720"/>
      <w:contextualSpacing/>
    </w:pPr>
  </w:style>
  <w:style w:type="character" w:customStyle="1" w:styleId="Heading2Char">
    <w:name w:val="Heading 2 Char"/>
    <w:basedOn w:val="DefaultParagraphFont"/>
    <w:link w:val="Heading2"/>
    <w:uiPriority w:val="9"/>
    <w:rsid w:val="00B96C5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E135F"/>
    <w:rPr>
      <w:color w:val="0563C1" w:themeColor="hyperlink"/>
      <w:u w:val="single"/>
    </w:rPr>
  </w:style>
  <w:style w:type="character" w:styleId="UnresolvedMention">
    <w:name w:val="Unresolved Mention"/>
    <w:basedOn w:val="DefaultParagraphFont"/>
    <w:uiPriority w:val="99"/>
    <w:semiHidden/>
    <w:unhideWhenUsed/>
    <w:rsid w:val="004E135F"/>
    <w:rPr>
      <w:color w:val="605E5C"/>
      <w:shd w:val="clear" w:color="auto" w:fill="E1DFDD"/>
    </w:rPr>
  </w:style>
  <w:style w:type="character" w:customStyle="1" w:styleId="xcontentpasted0">
    <w:name w:val="x_contentpasted0"/>
    <w:basedOn w:val="DefaultParagraphFont"/>
    <w:rsid w:val="00632B84"/>
  </w:style>
  <w:style w:type="character" w:customStyle="1" w:styleId="xcontentpasted1">
    <w:name w:val="x_contentpasted1"/>
    <w:basedOn w:val="DefaultParagraphFont"/>
    <w:rsid w:val="00632B84"/>
  </w:style>
  <w:style w:type="paragraph" w:customStyle="1" w:styleId="xmsonormal">
    <w:name w:val="x_msonormal"/>
    <w:basedOn w:val="Normal"/>
    <w:rsid w:val="00632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2">
    <w:name w:val="x_contentpasted2"/>
    <w:basedOn w:val="DefaultParagraphFont"/>
    <w:rsid w:val="00632B84"/>
  </w:style>
  <w:style w:type="character" w:customStyle="1" w:styleId="Heading3Char">
    <w:name w:val="Heading 3 Char"/>
    <w:basedOn w:val="DefaultParagraphFont"/>
    <w:link w:val="Heading3"/>
    <w:uiPriority w:val="9"/>
    <w:rsid w:val="00507873"/>
    <w:rPr>
      <w:rFonts w:asciiTheme="majorHAnsi" w:eastAsiaTheme="majorEastAsia" w:hAnsiTheme="majorHAnsi" w:cstheme="majorBidi"/>
      <w:color w:val="1F3763" w:themeColor="accent1" w:themeShade="7F"/>
      <w:sz w:val="24"/>
      <w:szCs w:val="24"/>
    </w:rPr>
  </w:style>
  <w:style w:type="character" w:customStyle="1" w:styleId="contentpasted0">
    <w:name w:val="contentpasted0"/>
    <w:basedOn w:val="DefaultParagraphFont"/>
    <w:rsid w:val="00CE5A40"/>
  </w:style>
  <w:style w:type="character" w:styleId="FollowedHyperlink">
    <w:name w:val="FollowedHyperlink"/>
    <w:basedOn w:val="DefaultParagraphFont"/>
    <w:uiPriority w:val="99"/>
    <w:semiHidden/>
    <w:unhideWhenUsed/>
    <w:rsid w:val="00F52B28"/>
    <w:rPr>
      <w:color w:val="954F72" w:themeColor="followedHyperlink"/>
      <w:u w:val="single"/>
    </w:rPr>
  </w:style>
  <w:style w:type="paragraph" w:styleId="NormalWeb">
    <w:name w:val="Normal (Web)"/>
    <w:basedOn w:val="Normal"/>
    <w:uiPriority w:val="99"/>
    <w:unhideWhenUsed/>
    <w:rsid w:val="00BD6A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186">
      <w:bodyDiv w:val="1"/>
      <w:marLeft w:val="0"/>
      <w:marRight w:val="0"/>
      <w:marTop w:val="0"/>
      <w:marBottom w:val="0"/>
      <w:divBdr>
        <w:top w:val="none" w:sz="0" w:space="0" w:color="auto"/>
        <w:left w:val="none" w:sz="0" w:space="0" w:color="auto"/>
        <w:bottom w:val="none" w:sz="0" w:space="0" w:color="auto"/>
        <w:right w:val="none" w:sz="0" w:space="0" w:color="auto"/>
      </w:divBdr>
    </w:div>
    <w:div w:id="106436733">
      <w:bodyDiv w:val="1"/>
      <w:marLeft w:val="0"/>
      <w:marRight w:val="0"/>
      <w:marTop w:val="0"/>
      <w:marBottom w:val="0"/>
      <w:divBdr>
        <w:top w:val="none" w:sz="0" w:space="0" w:color="auto"/>
        <w:left w:val="none" w:sz="0" w:space="0" w:color="auto"/>
        <w:bottom w:val="none" w:sz="0" w:space="0" w:color="auto"/>
        <w:right w:val="none" w:sz="0" w:space="0" w:color="auto"/>
      </w:divBdr>
    </w:div>
    <w:div w:id="391275896">
      <w:bodyDiv w:val="1"/>
      <w:marLeft w:val="0"/>
      <w:marRight w:val="0"/>
      <w:marTop w:val="0"/>
      <w:marBottom w:val="0"/>
      <w:divBdr>
        <w:top w:val="none" w:sz="0" w:space="0" w:color="auto"/>
        <w:left w:val="none" w:sz="0" w:space="0" w:color="auto"/>
        <w:bottom w:val="none" w:sz="0" w:space="0" w:color="auto"/>
        <w:right w:val="none" w:sz="0" w:space="0" w:color="auto"/>
      </w:divBdr>
      <w:divsChild>
        <w:div w:id="1349721716">
          <w:marLeft w:val="0"/>
          <w:marRight w:val="0"/>
          <w:marTop w:val="0"/>
          <w:marBottom w:val="0"/>
          <w:divBdr>
            <w:top w:val="none" w:sz="0" w:space="0" w:color="auto"/>
            <w:left w:val="none" w:sz="0" w:space="0" w:color="auto"/>
            <w:bottom w:val="none" w:sz="0" w:space="0" w:color="auto"/>
            <w:right w:val="none" w:sz="0" w:space="0" w:color="auto"/>
          </w:divBdr>
        </w:div>
        <w:div w:id="1798143642">
          <w:marLeft w:val="0"/>
          <w:marRight w:val="0"/>
          <w:marTop w:val="0"/>
          <w:marBottom w:val="0"/>
          <w:divBdr>
            <w:top w:val="none" w:sz="0" w:space="0" w:color="auto"/>
            <w:left w:val="none" w:sz="0" w:space="0" w:color="auto"/>
            <w:bottom w:val="none" w:sz="0" w:space="0" w:color="auto"/>
            <w:right w:val="none" w:sz="0" w:space="0" w:color="auto"/>
          </w:divBdr>
        </w:div>
      </w:divsChild>
    </w:div>
    <w:div w:id="422654946">
      <w:bodyDiv w:val="1"/>
      <w:marLeft w:val="0"/>
      <w:marRight w:val="0"/>
      <w:marTop w:val="0"/>
      <w:marBottom w:val="0"/>
      <w:divBdr>
        <w:top w:val="none" w:sz="0" w:space="0" w:color="auto"/>
        <w:left w:val="none" w:sz="0" w:space="0" w:color="auto"/>
        <w:bottom w:val="none" w:sz="0" w:space="0" w:color="auto"/>
        <w:right w:val="none" w:sz="0" w:space="0" w:color="auto"/>
      </w:divBdr>
    </w:div>
    <w:div w:id="441649467">
      <w:bodyDiv w:val="1"/>
      <w:marLeft w:val="0"/>
      <w:marRight w:val="0"/>
      <w:marTop w:val="0"/>
      <w:marBottom w:val="0"/>
      <w:divBdr>
        <w:top w:val="none" w:sz="0" w:space="0" w:color="auto"/>
        <w:left w:val="none" w:sz="0" w:space="0" w:color="auto"/>
        <w:bottom w:val="none" w:sz="0" w:space="0" w:color="auto"/>
        <w:right w:val="none" w:sz="0" w:space="0" w:color="auto"/>
      </w:divBdr>
    </w:div>
    <w:div w:id="610476398">
      <w:bodyDiv w:val="1"/>
      <w:marLeft w:val="0"/>
      <w:marRight w:val="0"/>
      <w:marTop w:val="0"/>
      <w:marBottom w:val="0"/>
      <w:divBdr>
        <w:top w:val="none" w:sz="0" w:space="0" w:color="auto"/>
        <w:left w:val="none" w:sz="0" w:space="0" w:color="auto"/>
        <w:bottom w:val="none" w:sz="0" w:space="0" w:color="auto"/>
        <w:right w:val="none" w:sz="0" w:space="0" w:color="auto"/>
      </w:divBdr>
    </w:div>
    <w:div w:id="889919514">
      <w:bodyDiv w:val="1"/>
      <w:marLeft w:val="0"/>
      <w:marRight w:val="0"/>
      <w:marTop w:val="0"/>
      <w:marBottom w:val="0"/>
      <w:divBdr>
        <w:top w:val="none" w:sz="0" w:space="0" w:color="auto"/>
        <w:left w:val="none" w:sz="0" w:space="0" w:color="auto"/>
        <w:bottom w:val="none" w:sz="0" w:space="0" w:color="auto"/>
        <w:right w:val="none" w:sz="0" w:space="0" w:color="auto"/>
      </w:divBdr>
    </w:div>
    <w:div w:id="940189184">
      <w:bodyDiv w:val="1"/>
      <w:marLeft w:val="0"/>
      <w:marRight w:val="0"/>
      <w:marTop w:val="0"/>
      <w:marBottom w:val="0"/>
      <w:divBdr>
        <w:top w:val="none" w:sz="0" w:space="0" w:color="auto"/>
        <w:left w:val="none" w:sz="0" w:space="0" w:color="auto"/>
        <w:bottom w:val="none" w:sz="0" w:space="0" w:color="auto"/>
        <w:right w:val="none" w:sz="0" w:space="0" w:color="auto"/>
      </w:divBdr>
    </w:div>
    <w:div w:id="1535731180">
      <w:bodyDiv w:val="1"/>
      <w:marLeft w:val="0"/>
      <w:marRight w:val="0"/>
      <w:marTop w:val="0"/>
      <w:marBottom w:val="0"/>
      <w:divBdr>
        <w:top w:val="none" w:sz="0" w:space="0" w:color="auto"/>
        <w:left w:val="none" w:sz="0" w:space="0" w:color="auto"/>
        <w:bottom w:val="none" w:sz="0" w:space="0" w:color="auto"/>
        <w:right w:val="none" w:sz="0" w:space="0" w:color="auto"/>
      </w:divBdr>
    </w:div>
    <w:div w:id="1675570006">
      <w:bodyDiv w:val="1"/>
      <w:marLeft w:val="0"/>
      <w:marRight w:val="0"/>
      <w:marTop w:val="0"/>
      <w:marBottom w:val="0"/>
      <w:divBdr>
        <w:top w:val="none" w:sz="0" w:space="0" w:color="auto"/>
        <w:left w:val="none" w:sz="0" w:space="0" w:color="auto"/>
        <w:bottom w:val="none" w:sz="0" w:space="0" w:color="auto"/>
        <w:right w:val="none" w:sz="0" w:space="0" w:color="auto"/>
      </w:divBdr>
    </w:div>
    <w:div w:id="1789667252">
      <w:bodyDiv w:val="1"/>
      <w:marLeft w:val="0"/>
      <w:marRight w:val="0"/>
      <w:marTop w:val="0"/>
      <w:marBottom w:val="0"/>
      <w:divBdr>
        <w:top w:val="none" w:sz="0" w:space="0" w:color="auto"/>
        <w:left w:val="none" w:sz="0" w:space="0" w:color="auto"/>
        <w:bottom w:val="none" w:sz="0" w:space="0" w:color="auto"/>
        <w:right w:val="none" w:sz="0" w:space="0" w:color="auto"/>
      </w:divBdr>
    </w:div>
    <w:div w:id="1798185087">
      <w:bodyDiv w:val="1"/>
      <w:marLeft w:val="0"/>
      <w:marRight w:val="0"/>
      <w:marTop w:val="0"/>
      <w:marBottom w:val="0"/>
      <w:divBdr>
        <w:top w:val="none" w:sz="0" w:space="0" w:color="auto"/>
        <w:left w:val="none" w:sz="0" w:space="0" w:color="auto"/>
        <w:bottom w:val="none" w:sz="0" w:space="0" w:color="auto"/>
        <w:right w:val="none" w:sz="0" w:space="0" w:color="auto"/>
      </w:divBdr>
    </w:div>
    <w:div w:id="1921669287">
      <w:bodyDiv w:val="1"/>
      <w:marLeft w:val="0"/>
      <w:marRight w:val="0"/>
      <w:marTop w:val="0"/>
      <w:marBottom w:val="0"/>
      <w:divBdr>
        <w:top w:val="none" w:sz="0" w:space="0" w:color="auto"/>
        <w:left w:val="none" w:sz="0" w:space="0" w:color="auto"/>
        <w:bottom w:val="none" w:sz="0" w:space="0" w:color="auto"/>
        <w:right w:val="none" w:sz="0" w:space="0" w:color="auto"/>
      </w:divBdr>
    </w:div>
    <w:div w:id="1953197083">
      <w:bodyDiv w:val="1"/>
      <w:marLeft w:val="0"/>
      <w:marRight w:val="0"/>
      <w:marTop w:val="0"/>
      <w:marBottom w:val="0"/>
      <w:divBdr>
        <w:top w:val="none" w:sz="0" w:space="0" w:color="auto"/>
        <w:left w:val="none" w:sz="0" w:space="0" w:color="auto"/>
        <w:bottom w:val="none" w:sz="0" w:space="0" w:color="auto"/>
        <w:right w:val="none" w:sz="0" w:space="0" w:color="auto"/>
      </w:divBdr>
    </w:div>
    <w:div w:id="2014448171">
      <w:bodyDiv w:val="1"/>
      <w:marLeft w:val="0"/>
      <w:marRight w:val="0"/>
      <w:marTop w:val="0"/>
      <w:marBottom w:val="0"/>
      <w:divBdr>
        <w:top w:val="none" w:sz="0" w:space="0" w:color="auto"/>
        <w:left w:val="none" w:sz="0" w:space="0" w:color="auto"/>
        <w:bottom w:val="none" w:sz="0" w:space="0" w:color="auto"/>
        <w:right w:val="none" w:sz="0" w:space="0" w:color="auto"/>
      </w:divBdr>
    </w:div>
    <w:div w:id="2030333656">
      <w:bodyDiv w:val="1"/>
      <w:marLeft w:val="0"/>
      <w:marRight w:val="0"/>
      <w:marTop w:val="0"/>
      <w:marBottom w:val="0"/>
      <w:divBdr>
        <w:top w:val="none" w:sz="0" w:space="0" w:color="auto"/>
        <w:left w:val="none" w:sz="0" w:space="0" w:color="auto"/>
        <w:bottom w:val="none" w:sz="0" w:space="0" w:color="auto"/>
        <w:right w:val="none" w:sz="0" w:space="0" w:color="auto"/>
      </w:divBdr>
    </w:div>
    <w:div w:id="204763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netofwater.org/geoconne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rvices.arcgis.com/v01gqwM5QqNysAAi/arcgis/rest/services/HydroAdd_Practice_Data_Lines/FeatureServer/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s.arcgis.com/v01gqwM5QqNysAAi/arcgis/rest/services/HydroAdd_Practice_Data/FeatureServer/1" TargetMode="External"/><Relationship Id="rId5" Type="http://schemas.openxmlformats.org/officeDocument/2006/relationships/numbering" Target="numbering.xml"/><Relationship Id="rId15" Type="http://schemas.openxmlformats.org/officeDocument/2006/relationships/hyperlink" Target="https://www.usgs.gov/news/technical-announcement/hydroadd-linking-water-data-stream-network-has-never-been-easier" TargetMode="External"/><Relationship Id="rId10" Type="http://schemas.openxmlformats.org/officeDocument/2006/relationships/hyperlink" Target="https://hydromaintenance.nationalmap.gov/hem-soe-docs/" TargetMode="External"/><Relationship Id="rId4" Type="http://schemas.openxmlformats.org/officeDocument/2006/relationships/customXml" Target="../customXml/item4.xml"/><Relationship Id="rId9" Type="http://schemas.openxmlformats.org/officeDocument/2006/relationships/hyperlink" Target="https://hydromaintenance.nationalmap.gov/hydro-add" TargetMode="External"/><Relationship Id="rId14" Type="http://schemas.openxmlformats.org/officeDocument/2006/relationships/hyperlink" Target="https://hydromaintenance.nationalmap.gov/hydro-add/HydroAddUserGuid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e730c6-7d16-4a80-8d56-95fe64f6fbb0">
      <Terms xmlns="http://schemas.microsoft.com/office/infopath/2007/PartnerControls"/>
    </lcf76f155ced4ddcb4097134ff3c332f>
    <TaxCatchAll xmlns="31062a0d-ede8-4112-b4bb-00a9c1bc8e16" xsi:nil="true"/>
    <SharedWithUsers xmlns="2b8eca42-bbaa-4602-a2b4-1626cec7539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D41E5DE9D9E43B625B7CF9A5F215D" ma:contentTypeVersion="15" ma:contentTypeDescription="Create a new document." ma:contentTypeScope="" ma:versionID="53a8c7b8bf279a50f423c2b5c1189538">
  <xsd:schema xmlns:xsd="http://www.w3.org/2001/XMLSchema" xmlns:xs="http://www.w3.org/2001/XMLSchema" xmlns:p="http://schemas.microsoft.com/office/2006/metadata/properties" xmlns:ns2="2b8eca42-bbaa-4602-a2b4-1626cec75391" xmlns:ns3="73e730c6-7d16-4a80-8d56-95fe64f6fbb0" xmlns:ns4="31062a0d-ede8-4112-b4bb-00a9c1bc8e16" targetNamespace="http://schemas.microsoft.com/office/2006/metadata/properties" ma:root="true" ma:fieldsID="6e244ef1ff3d75201cf2c0188f19c56a" ns2:_="" ns3:_="" ns4:_="">
    <xsd:import namespace="2b8eca42-bbaa-4602-a2b4-1626cec75391"/>
    <xsd:import namespace="73e730c6-7d16-4a80-8d56-95fe64f6fbb0"/>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eca42-bbaa-4602-a2b4-1626cec753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e730c6-7d16-4a80-8d56-95fe64f6fb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77bf9e3-267f-4d6b-b00d-fe74604c94ea}" ma:internalName="TaxCatchAll" ma:showField="CatchAllData" ma:web="2b8eca42-bbaa-4602-a2b4-1626cec753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4BB40-40C1-44C0-96BD-79F6B62FCCC1}">
  <ds:schemaRefs>
    <ds:schemaRef ds:uri="http://schemas.microsoft.com/office/2006/metadata/properties"/>
    <ds:schemaRef ds:uri="http://schemas.microsoft.com/office/infopath/2007/PartnerControls"/>
    <ds:schemaRef ds:uri="73e730c6-7d16-4a80-8d56-95fe64f6fbb0"/>
    <ds:schemaRef ds:uri="31062a0d-ede8-4112-b4bb-00a9c1bc8e16"/>
    <ds:schemaRef ds:uri="2b8eca42-bbaa-4602-a2b4-1626cec75391"/>
  </ds:schemaRefs>
</ds:datastoreItem>
</file>

<file path=customXml/itemProps2.xml><?xml version="1.0" encoding="utf-8"?>
<ds:datastoreItem xmlns:ds="http://schemas.openxmlformats.org/officeDocument/2006/customXml" ds:itemID="{EE0467C8-C028-4015-9C4C-FF6E2B4E80AF}">
  <ds:schemaRefs>
    <ds:schemaRef ds:uri="http://schemas.microsoft.com/sharepoint/v3/contenttype/forms"/>
  </ds:schemaRefs>
</ds:datastoreItem>
</file>

<file path=customXml/itemProps3.xml><?xml version="1.0" encoding="utf-8"?>
<ds:datastoreItem xmlns:ds="http://schemas.openxmlformats.org/officeDocument/2006/customXml" ds:itemID="{C63CB8F9-9916-4A35-B3E7-F373B19D9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eca42-bbaa-4602-a2b4-1626cec75391"/>
    <ds:schemaRef ds:uri="73e730c6-7d16-4a80-8d56-95fe64f6fbb0"/>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09B6A2-D91F-41BB-BF3E-F55BD14F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Links>
    <vt:vector size="36" baseType="variant">
      <vt:variant>
        <vt:i4>6553692</vt:i4>
      </vt:variant>
      <vt:variant>
        <vt:i4>15</vt:i4>
      </vt:variant>
      <vt:variant>
        <vt:i4>0</vt:i4>
      </vt:variant>
      <vt:variant>
        <vt:i4>5</vt:i4>
      </vt:variant>
      <vt:variant>
        <vt:lpwstr>https://teams.microsoft.com/meetingOptions/?organizerId=b7f7ef6b-bd78-48b3-905d-eecf46935f6d&amp;tenantId=0693b5ba-4b18-4d7b-9341-f32f400a5494&amp;threadId=19_meeting_YWNjMTllYjAtZDg2ZC00YmM5LTlmODUtOTY5MmVlMDllNjll@thread.v2&amp;messageId=0&amp;language=en-US</vt:lpwstr>
      </vt:variant>
      <vt:variant>
        <vt:lpwstr/>
      </vt:variant>
      <vt:variant>
        <vt:i4>3997802</vt:i4>
      </vt:variant>
      <vt:variant>
        <vt:i4>12</vt:i4>
      </vt:variant>
      <vt:variant>
        <vt:i4>0</vt:i4>
      </vt:variant>
      <vt:variant>
        <vt:i4>5</vt:i4>
      </vt:variant>
      <vt:variant>
        <vt:lpwstr>https://aka.ms/JoinTeamsMeeting</vt:lpwstr>
      </vt:variant>
      <vt:variant>
        <vt:lpwstr/>
      </vt:variant>
      <vt:variant>
        <vt:i4>917530</vt:i4>
      </vt:variant>
      <vt:variant>
        <vt:i4>9</vt:i4>
      </vt:variant>
      <vt:variant>
        <vt:i4>0</vt:i4>
      </vt:variant>
      <vt:variant>
        <vt:i4>5</vt:i4>
      </vt:variant>
      <vt:variant>
        <vt:lpwstr>https://mysettings.lync.com/pstnconferencing</vt:lpwstr>
      </vt:variant>
      <vt:variant>
        <vt:lpwstr/>
      </vt:variant>
      <vt:variant>
        <vt:i4>917535</vt:i4>
      </vt:variant>
      <vt:variant>
        <vt:i4>6</vt:i4>
      </vt:variant>
      <vt:variant>
        <vt:i4>0</vt:i4>
      </vt:variant>
      <vt:variant>
        <vt:i4>5</vt:i4>
      </vt:variant>
      <vt:variant>
        <vt:lpwstr>https://dialin.teams.microsoft.com/4c997179-2249-4e53-b877-e71d83c10c7a?id=285217269</vt:lpwstr>
      </vt:variant>
      <vt:variant>
        <vt:lpwstr/>
      </vt:variant>
      <vt:variant>
        <vt:i4>7798837</vt:i4>
      </vt:variant>
      <vt:variant>
        <vt:i4>3</vt:i4>
      </vt:variant>
      <vt:variant>
        <vt:i4>0</vt:i4>
      </vt:variant>
      <vt:variant>
        <vt:i4>5</vt:i4>
      </vt:variant>
      <vt:variant>
        <vt:lpwstr>tel:+1 719-733-3211,,285217269</vt:lpwstr>
      </vt:variant>
      <vt:variant>
        <vt:lpwstr/>
      </vt:variant>
      <vt:variant>
        <vt:i4>2949210</vt:i4>
      </vt:variant>
      <vt:variant>
        <vt:i4>0</vt:i4>
      </vt:variant>
      <vt:variant>
        <vt:i4>0</vt:i4>
      </vt:variant>
      <vt:variant>
        <vt:i4>5</vt:i4>
      </vt:variant>
      <vt:variant>
        <vt:lpwstr>https://teams.microsoft.com/l/meetup-join/19%3ameeting_YWNjMTllYjAtZDg2ZC00YmM5LTlmODUtOTY5MmVlMDllNjll%40thread.v2/0?context=%7b%22Tid%22%3a%220693b5ba-4b18-4d7b-9341-f32f400a5494%22%2c%22Oid%22%3a%22b7f7ef6b-bd78-48b3-905d-eecf46935f6d%22%7d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Tinker, Michael D</dc:creator>
  <cp:keywords/>
  <dc:description/>
  <cp:lastModifiedBy>Tinker, Michael D</cp:lastModifiedBy>
  <cp:revision>31</cp:revision>
  <dcterms:created xsi:type="dcterms:W3CDTF">2022-12-14T18:26:00Z</dcterms:created>
  <dcterms:modified xsi:type="dcterms:W3CDTF">2023-01-09T19:49:00Z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0x0101009DDD41E5DE9D9E43B625B7CF9A5F215D</vt:lpwstr>
  </property>
  <property fmtid="{D5CDD505-2E9C-101B-9397-08002B2CF9AE}" pid="3" name="MediaServiceImageTags">
    <vt:lpwstr/>
  </property>
</Properties>
</file>