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ED" w:rsidRPr="00B6155A" w:rsidRDefault="00CA39ED" w:rsidP="008B4FC6">
      <w:pPr>
        <w:rPr>
          <w:szCs w:val="22"/>
        </w:rPr>
      </w:pPr>
    </w:p>
    <w:p w:rsidR="002E798E" w:rsidRDefault="00CD4AAD" w:rsidP="00B6155A">
      <w:pPr>
        <w:jc w:val="center"/>
        <w:rPr>
          <w:szCs w:val="22"/>
        </w:rPr>
      </w:pPr>
      <w:r>
        <w:rPr>
          <w:szCs w:val="22"/>
        </w:rPr>
        <w:t xml:space="preserve">Independent Government Estimate for </w:t>
      </w:r>
      <w:r w:rsidR="004F5E06">
        <w:rPr>
          <w:szCs w:val="22"/>
        </w:rPr>
        <w:t>NRCS MO</w:t>
      </w:r>
      <w:r>
        <w:rPr>
          <w:szCs w:val="22"/>
        </w:rPr>
        <w:t xml:space="preserve"> Watersheds</w:t>
      </w:r>
    </w:p>
    <w:p w:rsidR="00F04472" w:rsidRPr="00B6155A" w:rsidRDefault="004F5E06" w:rsidP="00B6155A">
      <w:pPr>
        <w:jc w:val="center"/>
        <w:rPr>
          <w:szCs w:val="22"/>
        </w:rPr>
      </w:pPr>
      <w:r>
        <w:rPr>
          <w:szCs w:val="22"/>
        </w:rPr>
        <w:t>South Fork Salt and Long Branch River</w:t>
      </w:r>
      <w:r w:rsidR="00F04472">
        <w:rPr>
          <w:szCs w:val="22"/>
        </w:rPr>
        <w:t xml:space="preserve"> Watershed</w:t>
      </w:r>
      <w:r>
        <w:rPr>
          <w:szCs w:val="22"/>
        </w:rPr>
        <w:t>s</w:t>
      </w:r>
      <w:r w:rsidR="00F04472">
        <w:rPr>
          <w:szCs w:val="22"/>
        </w:rPr>
        <w:t xml:space="preserve"> (</w:t>
      </w:r>
      <w:r>
        <w:rPr>
          <w:szCs w:val="22"/>
        </w:rPr>
        <w:t>10</w:t>
      </w:r>
      <w:r w:rsidR="00F04472">
        <w:rPr>
          <w:szCs w:val="22"/>
        </w:rPr>
        <w:t xml:space="preserve"> digit code</w:t>
      </w:r>
      <w:r>
        <w:rPr>
          <w:szCs w:val="22"/>
        </w:rPr>
        <w:t>s</w:t>
      </w:r>
      <w:r w:rsidR="00F04472">
        <w:rPr>
          <w:szCs w:val="22"/>
        </w:rPr>
        <w:t xml:space="preserve"> </w:t>
      </w:r>
      <w:r>
        <w:rPr>
          <w:szCs w:val="22"/>
        </w:rPr>
        <w:t>0711000601 &amp; 0711000605</w:t>
      </w:r>
      <w:r w:rsidR="00F04472">
        <w:rPr>
          <w:szCs w:val="22"/>
        </w:rPr>
        <w:t>)</w:t>
      </w:r>
    </w:p>
    <w:p w:rsidR="002E798E" w:rsidRPr="00B6155A" w:rsidRDefault="002E798E" w:rsidP="00B6155A">
      <w:pPr>
        <w:jc w:val="center"/>
        <w:rPr>
          <w:szCs w:val="22"/>
        </w:rPr>
      </w:pPr>
      <w:proofErr w:type="spellStart"/>
      <w:r w:rsidRPr="00B6155A">
        <w:rPr>
          <w:szCs w:val="22"/>
        </w:rPr>
        <w:t>LiDAR</w:t>
      </w:r>
      <w:proofErr w:type="spellEnd"/>
      <w:r w:rsidR="00CD4AAD">
        <w:rPr>
          <w:szCs w:val="22"/>
        </w:rPr>
        <w:t xml:space="preserve"> acquisition</w:t>
      </w:r>
      <w:r w:rsidRPr="00B6155A">
        <w:rPr>
          <w:szCs w:val="22"/>
        </w:rPr>
        <w:t xml:space="preserve"> and Derivative Products</w:t>
      </w:r>
    </w:p>
    <w:p w:rsidR="002E798E" w:rsidRDefault="002E798E" w:rsidP="00B6155A">
      <w:pPr>
        <w:jc w:val="center"/>
        <w:rPr>
          <w:szCs w:val="22"/>
        </w:rPr>
      </w:pPr>
    </w:p>
    <w:p w:rsidR="00CD4AAD" w:rsidRDefault="00CD4AAD" w:rsidP="00CD4AAD">
      <w:pPr>
        <w:rPr>
          <w:szCs w:val="22"/>
        </w:rPr>
      </w:pPr>
      <w:r>
        <w:rPr>
          <w:szCs w:val="22"/>
        </w:rPr>
        <w:t>Deliverables/Specifications:</w:t>
      </w:r>
    </w:p>
    <w:p w:rsidR="00CD4AAD" w:rsidRDefault="00CD4AAD" w:rsidP="00CD4AAD">
      <w:pPr>
        <w:rPr>
          <w:szCs w:val="22"/>
        </w:rPr>
      </w:pPr>
    </w:p>
    <w:p w:rsidR="003C644C" w:rsidRDefault="003C644C" w:rsidP="00CD4AAD">
      <w:pPr>
        <w:rPr>
          <w:szCs w:val="22"/>
        </w:rPr>
      </w:pPr>
      <w:r>
        <w:rPr>
          <w:szCs w:val="22"/>
        </w:rPr>
        <w:t>Option 1:</w:t>
      </w:r>
    </w:p>
    <w:p w:rsidR="009107E0" w:rsidRDefault="004F5E06" w:rsidP="009107E0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552</w:t>
      </w:r>
      <w:r w:rsidR="009107E0">
        <w:rPr>
          <w:szCs w:val="22"/>
        </w:rPr>
        <w:t xml:space="preserve"> square miles (1 target area)</w:t>
      </w:r>
    </w:p>
    <w:p w:rsidR="009107E0" w:rsidRDefault="009107E0" w:rsidP="009107E0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Classified full point cloud data at 0.5 NPS and 9.25cm vertical accuracy RMSE</w:t>
      </w:r>
    </w:p>
    <w:p w:rsidR="009107E0" w:rsidRDefault="009107E0" w:rsidP="009107E0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Digital Surface Model (DSM)</w:t>
      </w:r>
    </w:p>
    <w:p w:rsidR="009107E0" w:rsidRDefault="009107E0" w:rsidP="009107E0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Digital Terrain Model (DTM) bare earth hydro enforcement</w:t>
      </w:r>
    </w:p>
    <w:p w:rsidR="009107E0" w:rsidRDefault="009107E0" w:rsidP="009107E0">
      <w:pPr>
        <w:pStyle w:val="ListParagraph"/>
        <w:numPr>
          <w:ilvl w:val="0"/>
          <w:numId w:val="1"/>
        </w:numPr>
        <w:rPr>
          <w:szCs w:val="22"/>
        </w:rPr>
      </w:pPr>
      <w:proofErr w:type="spellStart"/>
      <w:r>
        <w:rPr>
          <w:szCs w:val="22"/>
        </w:rPr>
        <w:t>LiDAR</w:t>
      </w:r>
      <w:proofErr w:type="spellEnd"/>
      <w:r>
        <w:rPr>
          <w:szCs w:val="22"/>
        </w:rPr>
        <w:t xml:space="preserve"> intensity image</w:t>
      </w:r>
    </w:p>
    <w:p w:rsidR="009107E0" w:rsidRDefault="009107E0" w:rsidP="009107E0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ESRI Terrain Object</w:t>
      </w:r>
    </w:p>
    <w:p w:rsidR="00910B7C" w:rsidRDefault="00910B7C" w:rsidP="009107E0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File </w:t>
      </w:r>
      <w:proofErr w:type="spellStart"/>
      <w:r>
        <w:rPr>
          <w:szCs w:val="22"/>
        </w:rPr>
        <w:t>geodatabase</w:t>
      </w:r>
      <w:proofErr w:type="spellEnd"/>
    </w:p>
    <w:p w:rsidR="009107E0" w:rsidRDefault="009107E0" w:rsidP="009107E0">
      <w:pPr>
        <w:rPr>
          <w:szCs w:val="22"/>
        </w:rPr>
      </w:pPr>
    </w:p>
    <w:p w:rsidR="009107E0" w:rsidRDefault="009107E0" w:rsidP="009107E0">
      <w:pPr>
        <w:rPr>
          <w:szCs w:val="22"/>
        </w:rPr>
      </w:pPr>
      <w:r>
        <w:rPr>
          <w:szCs w:val="22"/>
        </w:rPr>
        <w:t>Estimated Cost per unit:  $600 per square mile</w:t>
      </w:r>
    </w:p>
    <w:p w:rsidR="009107E0" w:rsidRDefault="009107E0" w:rsidP="009107E0">
      <w:pPr>
        <w:rPr>
          <w:szCs w:val="22"/>
        </w:rPr>
      </w:pPr>
    </w:p>
    <w:p w:rsidR="009107E0" w:rsidRDefault="009107E0" w:rsidP="009107E0">
      <w:pPr>
        <w:rPr>
          <w:szCs w:val="22"/>
        </w:rPr>
      </w:pPr>
      <w:r>
        <w:rPr>
          <w:szCs w:val="22"/>
        </w:rPr>
        <w:t>Estimated Total Cost:  $</w:t>
      </w:r>
      <w:r w:rsidR="004F5E06">
        <w:rPr>
          <w:szCs w:val="22"/>
        </w:rPr>
        <w:t>331,200</w:t>
      </w:r>
    </w:p>
    <w:p w:rsidR="003C644C" w:rsidRDefault="003C644C" w:rsidP="00CD4AAD">
      <w:pPr>
        <w:rPr>
          <w:szCs w:val="22"/>
        </w:rPr>
      </w:pPr>
    </w:p>
    <w:p w:rsidR="003C644C" w:rsidRDefault="003C644C" w:rsidP="00CD4AAD">
      <w:pPr>
        <w:rPr>
          <w:szCs w:val="22"/>
        </w:rPr>
      </w:pPr>
      <w:r>
        <w:rPr>
          <w:szCs w:val="22"/>
        </w:rPr>
        <w:t>Option 2:</w:t>
      </w:r>
    </w:p>
    <w:p w:rsidR="009107E0" w:rsidRDefault="004F5E06" w:rsidP="009107E0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552</w:t>
      </w:r>
      <w:r w:rsidR="009107E0">
        <w:rPr>
          <w:szCs w:val="22"/>
        </w:rPr>
        <w:t xml:space="preserve"> square miles (1 target area)</w:t>
      </w:r>
    </w:p>
    <w:p w:rsidR="009107E0" w:rsidRDefault="009107E0" w:rsidP="009107E0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Classified full point cloud data at 0.7 NPS and 15cm vertical accuracy RMSE</w:t>
      </w:r>
    </w:p>
    <w:p w:rsidR="009107E0" w:rsidRDefault="009107E0" w:rsidP="009107E0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Digital Surface Model (DSM)</w:t>
      </w:r>
    </w:p>
    <w:p w:rsidR="009107E0" w:rsidRDefault="009107E0" w:rsidP="009107E0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Digital Terrain Model (DTM) bare earth hydro enforcement</w:t>
      </w:r>
    </w:p>
    <w:p w:rsidR="009107E0" w:rsidRDefault="009107E0" w:rsidP="009107E0">
      <w:pPr>
        <w:pStyle w:val="ListParagraph"/>
        <w:numPr>
          <w:ilvl w:val="0"/>
          <w:numId w:val="1"/>
        </w:numPr>
        <w:rPr>
          <w:szCs w:val="22"/>
        </w:rPr>
      </w:pPr>
      <w:proofErr w:type="spellStart"/>
      <w:r>
        <w:rPr>
          <w:szCs w:val="22"/>
        </w:rPr>
        <w:t>LiDAR</w:t>
      </w:r>
      <w:proofErr w:type="spellEnd"/>
      <w:r>
        <w:rPr>
          <w:szCs w:val="22"/>
        </w:rPr>
        <w:t xml:space="preserve"> intensity image</w:t>
      </w:r>
    </w:p>
    <w:p w:rsidR="009107E0" w:rsidRDefault="009107E0" w:rsidP="009107E0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ESRI Terrain Object</w:t>
      </w:r>
    </w:p>
    <w:p w:rsidR="00910B7C" w:rsidRDefault="00910B7C" w:rsidP="009107E0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File </w:t>
      </w:r>
      <w:proofErr w:type="spellStart"/>
      <w:r>
        <w:rPr>
          <w:szCs w:val="22"/>
        </w:rPr>
        <w:t>Geodatabase</w:t>
      </w:r>
      <w:proofErr w:type="spellEnd"/>
    </w:p>
    <w:p w:rsidR="009107E0" w:rsidRDefault="009107E0" w:rsidP="009107E0">
      <w:pPr>
        <w:rPr>
          <w:szCs w:val="22"/>
        </w:rPr>
      </w:pPr>
    </w:p>
    <w:p w:rsidR="009107E0" w:rsidRDefault="009107E0" w:rsidP="009107E0">
      <w:pPr>
        <w:rPr>
          <w:szCs w:val="22"/>
        </w:rPr>
      </w:pPr>
      <w:r>
        <w:rPr>
          <w:szCs w:val="22"/>
        </w:rPr>
        <w:t>Estimated Cost per unit:  $400 per square mile</w:t>
      </w:r>
    </w:p>
    <w:p w:rsidR="009107E0" w:rsidRDefault="009107E0" w:rsidP="009107E0">
      <w:pPr>
        <w:rPr>
          <w:szCs w:val="22"/>
        </w:rPr>
      </w:pPr>
    </w:p>
    <w:p w:rsidR="009107E0" w:rsidRDefault="009107E0" w:rsidP="009107E0">
      <w:pPr>
        <w:rPr>
          <w:szCs w:val="22"/>
        </w:rPr>
      </w:pPr>
      <w:r>
        <w:rPr>
          <w:szCs w:val="22"/>
        </w:rPr>
        <w:t>Estimated Total Cost:  $</w:t>
      </w:r>
      <w:r w:rsidR="004F5E06">
        <w:rPr>
          <w:szCs w:val="22"/>
        </w:rPr>
        <w:t>220,800</w:t>
      </w:r>
    </w:p>
    <w:p w:rsidR="00CD4AAD" w:rsidRDefault="00CD4AAD" w:rsidP="008B4FC6">
      <w:pPr>
        <w:rPr>
          <w:szCs w:val="22"/>
        </w:rPr>
      </w:pPr>
    </w:p>
    <w:p w:rsidR="002E798E" w:rsidRDefault="00B6155A" w:rsidP="008B4FC6">
      <w:pPr>
        <w:rPr>
          <w:szCs w:val="22"/>
        </w:rPr>
      </w:pPr>
      <w:r w:rsidRPr="00B6155A">
        <w:rPr>
          <w:szCs w:val="22"/>
        </w:rPr>
        <w:t>.</w:t>
      </w:r>
      <w:r w:rsidR="003C644C">
        <w:rPr>
          <w:szCs w:val="22"/>
        </w:rPr>
        <w:t xml:space="preserve">The above estimates </w:t>
      </w:r>
      <w:proofErr w:type="gramStart"/>
      <w:r w:rsidR="003C644C">
        <w:rPr>
          <w:szCs w:val="22"/>
        </w:rPr>
        <w:t>are</w:t>
      </w:r>
      <w:proofErr w:type="gramEnd"/>
      <w:r w:rsidR="003C644C">
        <w:rPr>
          <w:szCs w:val="22"/>
        </w:rPr>
        <w:t xml:space="preserve"> based on previous acquisitions of similar work, as well as independent estimates from both government and non-government sources.</w:t>
      </w:r>
    </w:p>
    <w:p w:rsidR="003C644C" w:rsidRDefault="003C644C" w:rsidP="008B4FC6">
      <w:pPr>
        <w:rPr>
          <w:szCs w:val="22"/>
        </w:rPr>
      </w:pPr>
    </w:p>
    <w:p w:rsidR="003C644C" w:rsidRDefault="003C644C" w:rsidP="008B4FC6">
      <w:pPr>
        <w:rPr>
          <w:szCs w:val="22"/>
        </w:rPr>
      </w:pPr>
    </w:p>
    <w:p w:rsidR="003C644C" w:rsidRDefault="003C644C" w:rsidP="008B4FC6">
      <w:pPr>
        <w:rPr>
          <w:szCs w:val="22"/>
        </w:rPr>
      </w:pPr>
      <w:r>
        <w:rPr>
          <w:szCs w:val="22"/>
        </w:rPr>
        <w:t>Concurred by</w:t>
      </w:r>
      <w:proofErr w:type="gramStart"/>
      <w:r>
        <w:rPr>
          <w:szCs w:val="22"/>
        </w:rPr>
        <w:t>:_</w:t>
      </w:r>
      <w:proofErr w:type="gramEnd"/>
      <w:r>
        <w:rPr>
          <w:szCs w:val="22"/>
        </w:rPr>
        <w:t>__________________________________                        Date:______________</w:t>
      </w:r>
    </w:p>
    <w:p w:rsidR="003C644C" w:rsidRDefault="003C644C" w:rsidP="008B4FC6">
      <w:pPr>
        <w:rPr>
          <w:szCs w:val="22"/>
        </w:rPr>
      </w:pPr>
      <w:r>
        <w:rPr>
          <w:szCs w:val="22"/>
        </w:rPr>
        <w:t xml:space="preserve">                        Steve Nechero, Technology Applications Team Leader</w:t>
      </w:r>
    </w:p>
    <w:p w:rsidR="003C644C" w:rsidRDefault="003C644C" w:rsidP="008B4FC6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National Cartography &amp; Geospatial Center</w:t>
      </w:r>
    </w:p>
    <w:sectPr w:rsidR="003C644C" w:rsidSect="00A17907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69" w:rsidRDefault="00311A69">
      <w:r>
        <w:separator/>
      </w:r>
    </w:p>
  </w:endnote>
  <w:endnote w:type="continuationSeparator" w:id="0">
    <w:p w:rsidR="00311A69" w:rsidRDefault="00311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A69" w:rsidRDefault="00311A6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1994535</wp:posOffset>
          </wp:positionH>
          <wp:positionV relativeFrom="paragraph">
            <wp:posOffset>-50800</wp:posOffset>
          </wp:positionV>
          <wp:extent cx="1892300" cy="419100"/>
          <wp:effectExtent l="19050" t="0" r="0" b="0"/>
          <wp:wrapNone/>
          <wp:docPr id="3" name="Picture 3" descr="HPHtL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PHtLE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69" w:rsidRDefault="00311A69">
      <w:r>
        <w:separator/>
      </w:r>
    </w:p>
  </w:footnote>
  <w:footnote w:type="continuationSeparator" w:id="0">
    <w:p w:rsidR="00311A69" w:rsidRDefault="00311A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A69" w:rsidRDefault="00311A69">
    <w:pPr>
      <w:pStyle w:val="Header"/>
      <w:tabs>
        <w:tab w:val="clear" w:pos="8640"/>
        <w:tab w:val="right" w:pos="9360"/>
      </w:tabs>
      <w:rPr>
        <w:rFonts w:ascii="Arial" w:hAnsi="Arial"/>
        <w:sz w:val="16"/>
      </w:rPr>
    </w:pPr>
  </w:p>
  <w:p w:rsidR="00311A69" w:rsidRDefault="00311A69">
    <w:pPr>
      <w:pStyle w:val="Header"/>
      <w:rPr>
        <w:rFonts w:ascii="Arial" w:hAnsi="Arial"/>
        <w:sz w:val="16"/>
      </w:rPr>
    </w:pPr>
  </w:p>
  <w:p w:rsidR="00311A69" w:rsidRDefault="00311A69">
    <w:pPr>
      <w:pStyle w:val="Header"/>
      <w:rPr>
        <w:rFonts w:ascii="Arial" w:hAnsi="Arial"/>
        <w:sz w:val="16"/>
      </w:rPr>
    </w:pPr>
  </w:p>
  <w:p w:rsidR="00311A69" w:rsidRDefault="00311A69">
    <w:pPr>
      <w:pStyle w:val="Header"/>
      <w:rPr>
        <w:rFonts w:ascii="Arial" w:hAnsi="Arial"/>
        <w:sz w:val="16"/>
      </w:rPr>
    </w:pPr>
  </w:p>
  <w:p w:rsidR="00311A69" w:rsidRDefault="00311A69">
    <w:pPr>
      <w:pStyle w:val="Header"/>
      <w:rPr>
        <w:rFonts w:ascii="Arial" w:hAnsi="Arial"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A69" w:rsidRDefault="00311A69">
    <w:pPr>
      <w:pStyle w:val="Header"/>
      <w:tabs>
        <w:tab w:val="left" w:pos="7200"/>
      </w:tabs>
      <w:rPr>
        <w:rFonts w:ascii="Arial" w:hAnsi="Arial"/>
        <w:sz w:val="16"/>
      </w:rPr>
    </w:pPr>
    <w:r>
      <w:rPr>
        <w:rFonts w:ascii="Arial" w:hAnsi="Arial"/>
        <w:noProof/>
        <w:sz w:val="16"/>
      </w:rPr>
      <w:drawing>
        <wp:inline distT="0" distB="0" distL="0" distR="0">
          <wp:extent cx="5943600" cy="552450"/>
          <wp:effectExtent l="19050" t="0" r="0" b="0"/>
          <wp:docPr id="1" name="Picture 1" descr="color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11A69" w:rsidRDefault="00311A69">
    <w:pPr>
      <w:pStyle w:val="Header"/>
      <w:tabs>
        <w:tab w:val="left" w:pos="7200"/>
      </w:tabs>
      <w:rPr>
        <w:rFonts w:ascii="Arial" w:hAnsi="Arial"/>
        <w:sz w:val="16"/>
      </w:rPr>
    </w:pPr>
    <w:r>
      <w:rPr>
        <w:rFonts w:ascii="Arial" w:hAnsi="Arial"/>
        <w:sz w:val="16"/>
      </w:rPr>
      <w:t>Natural Resources Conservation Service</w:t>
    </w:r>
  </w:p>
  <w:p w:rsidR="00311A69" w:rsidRDefault="00311A69">
    <w:pPr>
      <w:pStyle w:val="Header"/>
      <w:tabs>
        <w:tab w:val="left" w:pos="7200"/>
      </w:tabs>
      <w:rPr>
        <w:rFonts w:ascii="Arial" w:hAnsi="Arial"/>
        <w:sz w:val="16"/>
      </w:rPr>
    </w:pPr>
    <w:r>
      <w:rPr>
        <w:rFonts w:ascii="Arial" w:hAnsi="Arial"/>
        <w:sz w:val="16"/>
      </w:rPr>
      <w:t>National Cartography &amp; Geospatial Center</w:t>
    </w:r>
  </w:p>
  <w:p w:rsidR="00311A69" w:rsidRDefault="00311A69">
    <w:pPr>
      <w:pStyle w:val="Header"/>
      <w:tabs>
        <w:tab w:val="left" w:pos="7200"/>
      </w:tabs>
      <w:rPr>
        <w:rFonts w:ascii="Arial" w:hAnsi="Arial"/>
        <w:sz w:val="16"/>
      </w:rPr>
    </w:pPr>
    <w:r>
      <w:rPr>
        <w:rFonts w:ascii="Arial" w:hAnsi="Arial"/>
        <w:sz w:val="16"/>
      </w:rPr>
      <w:t>501 West Felix Street</w:t>
    </w:r>
  </w:p>
  <w:p w:rsidR="00311A69" w:rsidRDefault="00311A69">
    <w:pPr>
      <w:pStyle w:val="Header"/>
      <w:tabs>
        <w:tab w:val="left" w:pos="7200"/>
      </w:tabs>
      <w:rPr>
        <w:rFonts w:ascii="Arial" w:hAnsi="Arial"/>
        <w:sz w:val="16"/>
      </w:rPr>
    </w:pPr>
    <w:r>
      <w:rPr>
        <w:rFonts w:ascii="Arial" w:hAnsi="Arial"/>
        <w:sz w:val="16"/>
      </w:rPr>
      <w:t>Fort Worth Federal Center, Building 23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Voice: 817-509-3366</w:t>
    </w:r>
  </w:p>
  <w:p w:rsidR="00311A69" w:rsidRDefault="00311A69">
    <w:pPr>
      <w:pStyle w:val="Header"/>
      <w:tabs>
        <w:tab w:val="left" w:pos="7200"/>
      </w:tabs>
      <w:rPr>
        <w:rFonts w:ascii="Arial" w:hAnsi="Arial"/>
        <w:sz w:val="16"/>
      </w:rPr>
    </w:pPr>
    <w:r>
      <w:rPr>
        <w:rFonts w:ascii="Arial" w:hAnsi="Arial"/>
        <w:sz w:val="16"/>
      </w:rPr>
      <w:t>Fort Worth, Texas  76115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Fax: 817-509-3469</w:t>
    </w:r>
  </w:p>
  <w:p w:rsidR="00311A69" w:rsidRDefault="00311A69">
    <w:pPr>
      <w:pStyle w:val="Header"/>
      <w:rPr>
        <w:rFonts w:ascii="Arial" w:hAnsi="Arial"/>
        <w:sz w:val="16"/>
        <w:u w:val="single"/>
      </w:rPr>
    </w:pPr>
    <w:r>
      <w:rPr>
        <w:rFonts w:ascii="Arial" w:hAnsi="Arial"/>
        <w:sz w:val="16"/>
        <w:u w:val="single"/>
      </w:rPr>
      <w:t>_________________________________________________________________________________________________________</w:t>
    </w:r>
  </w:p>
  <w:p w:rsidR="00311A69" w:rsidRDefault="00311A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F3817"/>
    <w:multiLevelType w:val="hybridMultilevel"/>
    <w:tmpl w:val="341C6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6155A"/>
    <w:rsid w:val="00057C1B"/>
    <w:rsid w:val="00226D59"/>
    <w:rsid w:val="002E798E"/>
    <w:rsid w:val="00311A69"/>
    <w:rsid w:val="003C644C"/>
    <w:rsid w:val="004F5E06"/>
    <w:rsid w:val="005247E4"/>
    <w:rsid w:val="00527F2C"/>
    <w:rsid w:val="008B4FC6"/>
    <w:rsid w:val="009107E0"/>
    <w:rsid w:val="00910B7C"/>
    <w:rsid w:val="00A17907"/>
    <w:rsid w:val="00A521F6"/>
    <w:rsid w:val="00AC718D"/>
    <w:rsid w:val="00B6155A"/>
    <w:rsid w:val="00C17253"/>
    <w:rsid w:val="00C36F66"/>
    <w:rsid w:val="00CA39ED"/>
    <w:rsid w:val="00CC5B1C"/>
    <w:rsid w:val="00CD4AAD"/>
    <w:rsid w:val="00EE59BA"/>
    <w:rsid w:val="00F0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907"/>
    <w:rPr>
      <w:rFonts w:eastAsia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semiHidden/>
    <w:rsid w:val="00A17907"/>
  </w:style>
  <w:style w:type="paragraph" w:customStyle="1" w:styleId="InsideAddressName">
    <w:name w:val="Inside Address Name"/>
    <w:basedOn w:val="Normal"/>
    <w:rsid w:val="00A17907"/>
  </w:style>
  <w:style w:type="paragraph" w:customStyle="1" w:styleId="InsideAddress">
    <w:name w:val="Inside Address"/>
    <w:basedOn w:val="Normal"/>
    <w:rsid w:val="00A17907"/>
  </w:style>
  <w:style w:type="paragraph" w:styleId="Salutation">
    <w:name w:val="Salutation"/>
    <w:basedOn w:val="Normal"/>
    <w:next w:val="Normal"/>
    <w:semiHidden/>
    <w:rsid w:val="00A17907"/>
  </w:style>
  <w:style w:type="paragraph" w:styleId="BodyText">
    <w:name w:val="Body Text"/>
    <w:basedOn w:val="Normal"/>
    <w:semiHidden/>
    <w:rsid w:val="00A17907"/>
    <w:pPr>
      <w:spacing w:after="120"/>
    </w:pPr>
  </w:style>
  <w:style w:type="paragraph" w:styleId="Header">
    <w:name w:val="header"/>
    <w:basedOn w:val="Normal"/>
    <w:semiHidden/>
    <w:rsid w:val="00A179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17907"/>
    <w:pPr>
      <w:tabs>
        <w:tab w:val="center" w:pos="4320"/>
        <w:tab w:val="right" w:pos="8640"/>
      </w:tabs>
    </w:pPr>
  </w:style>
  <w:style w:type="paragraph" w:styleId="Closing">
    <w:name w:val="Closing"/>
    <w:basedOn w:val="Normal"/>
    <w:semiHidden/>
    <w:rsid w:val="00A17907"/>
  </w:style>
  <w:style w:type="paragraph" w:styleId="Signature">
    <w:name w:val="Signature"/>
    <w:basedOn w:val="Normal"/>
    <w:semiHidden/>
    <w:rsid w:val="00A17907"/>
  </w:style>
  <w:style w:type="paragraph" w:styleId="BalloonText">
    <w:name w:val="Balloon Text"/>
    <w:basedOn w:val="Normal"/>
    <w:link w:val="BalloonTextChar"/>
    <w:uiPriority w:val="99"/>
    <w:semiHidden/>
    <w:unhideWhenUsed/>
    <w:rsid w:val="002E7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98E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4, 2002</vt:lpstr>
    </vt:vector>
  </TitlesOfParts>
  <Company>USDA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4, 2002</dc:title>
  <dc:subject/>
  <dc:creator>steve.strano</dc:creator>
  <cp:keywords/>
  <dc:description/>
  <cp:lastModifiedBy>steven.nechero</cp:lastModifiedBy>
  <cp:revision>3</cp:revision>
  <cp:lastPrinted>2010-09-14T19:58:00Z</cp:lastPrinted>
  <dcterms:created xsi:type="dcterms:W3CDTF">2010-09-14T20:35:00Z</dcterms:created>
  <dcterms:modified xsi:type="dcterms:W3CDTF">2010-09-14T20:41:00Z</dcterms:modified>
</cp:coreProperties>
</file>