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LiDAR 201</w:t>
      </w:r>
      <w:r w:rsidR="00B479D2">
        <w:rPr>
          <w:rFonts w:cs="Arial"/>
          <w:b/>
          <w:color w:val="000000"/>
          <w:sz w:val="32"/>
          <w:szCs w:val="32"/>
        </w:rPr>
        <w:t>6</w:t>
      </w:r>
      <w:r>
        <w:rPr>
          <w:rFonts w:cs="Arial"/>
          <w:b/>
          <w:color w:val="000000"/>
          <w:sz w:val="32"/>
          <w:szCs w:val="32"/>
        </w:rPr>
        <w:t xml:space="preserve"> –</w:t>
      </w:r>
      <w:r w:rsidR="003D20AC">
        <w:rPr>
          <w:rFonts w:cs="Arial"/>
          <w:b/>
          <w:color w:val="000000"/>
          <w:sz w:val="32"/>
          <w:szCs w:val="32"/>
        </w:rPr>
        <w:t xml:space="preserve"> </w:t>
      </w:r>
      <w:r w:rsidR="00681D68">
        <w:rPr>
          <w:rFonts w:cs="Arial"/>
          <w:b/>
          <w:color w:val="000000"/>
          <w:sz w:val="32"/>
          <w:szCs w:val="32"/>
        </w:rPr>
        <w:t>Bay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681D68" w:rsidP="004F6CAA">
      <w:pPr>
        <w:pStyle w:val="RegularText"/>
        <w:jc w:val="center"/>
      </w:pPr>
      <w:r>
        <w:t xml:space="preserve">                                                                                                                                   September 22</w:t>
      </w:r>
      <w:r w:rsidR="004F6CAA">
        <w:t>, 201</w:t>
      </w:r>
      <w:r w:rsidR="00177A3B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6A797B" w:rsidRDefault="00EA1A4A" w:rsidP="004F6CAA">
      <w:pPr>
        <w:rPr>
          <w:b/>
          <w:sz w:val="22"/>
          <w:szCs w:val="22"/>
        </w:rPr>
      </w:pPr>
      <w:r w:rsidRPr="006A797B">
        <w:rPr>
          <w:b/>
          <w:sz w:val="22"/>
          <w:szCs w:val="22"/>
        </w:rPr>
        <w:lastRenderedPageBreak/>
        <w:t>Summary</w:t>
      </w:r>
    </w:p>
    <w:p w:rsidR="00723E71" w:rsidRPr="006A797B" w:rsidRDefault="00723E71" w:rsidP="004F6CAA">
      <w:pPr>
        <w:rPr>
          <w:sz w:val="22"/>
          <w:szCs w:val="22"/>
        </w:rPr>
      </w:pPr>
    </w:p>
    <w:p w:rsidR="00BB2391" w:rsidRPr="006A797B" w:rsidRDefault="004F6CAA" w:rsidP="004F6CAA">
      <w:pPr>
        <w:rPr>
          <w:sz w:val="22"/>
          <w:szCs w:val="22"/>
        </w:rPr>
      </w:pPr>
      <w:r w:rsidRPr="006A797B">
        <w:rPr>
          <w:sz w:val="22"/>
          <w:szCs w:val="22"/>
        </w:rPr>
        <w:t xml:space="preserve">This document </w:t>
      </w:r>
      <w:r w:rsidR="004E6D12" w:rsidRPr="006A797B">
        <w:rPr>
          <w:sz w:val="22"/>
          <w:szCs w:val="22"/>
        </w:rPr>
        <w:t xml:space="preserve">gives an overview of the corrections made to the </w:t>
      </w:r>
      <w:r w:rsidR="00681D68" w:rsidRPr="006A797B">
        <w:rPr>
          <w:sz w:val="22"/>
          <w:szCs w:val="22"/>
        </w:rPr>
        <w:t>Bay</w:t>
      </w:r>
      <w:r w:rsidR="004E6D12" w:rsidRPr="006A797B">
        <w:rPr>
          <w:sz w:val="22"/>
          <w:szCs w:val="22"/>
        </w:rPr>
        <w:t xml:space="preserve"> products.</w:t>
      </w:r>
    </w:p>
    <w:p w:rsidR="00B479D2" w:rsidRPr="006A797B" w:rsidRDefault="00B479D2" w:rsidP="004F6CAA">
      <w:pPr>
        <w:rPr>
          <w:b/>
          <w:sz w:val="22"/>
          <w:szCs w:val="22"/>
        </w:rPr>
      </w:pPr>
    </w:p>
    <w:p w:rsidR="006264AD" w:rsidRPr="006A797B" w:rsidRDefault="006264AD" w:rsidP="004F6CAA">
      <w:pPr>
        <w:rPr>
          <w:b/>
          <w:sz w:val="22"/>
          <w:szCs w:val="22"/>
        </w:rPr>
      </w:pPr>
      <w:r w:rsidRPr="006A797B">
        <w:rPr>
          <w:b/>
          <w:sz w:val="22"/>
          <w:szCs w:val="22"/>
        </w:rPr>
        <w:t>Classified LAS</w:t>
      </w:r>
    </w:p>
    <w:p w:rsidR="006264AD" w:rsidRPr="006A797B" w:rsidRDefault="006264AD" w:rsidP="004F6CAA">
      <w:pPr>
        <w:rPr>
          <w:b/>
          <w:sz w:val="22"/>
          <w:szCs w:val="22"/>
        </w:rPr>
      </w:pPr>
    </w:p>
    <w:p w:rsidR="006264AD" w:rsidRPr="006A797B" w:rsidRDefault="00681D68" w:rsidP="00681D68">
      <w:pPr>
        <w:rPr>
          <w:sz w:val="22"/>
          <w:szCs w:val="22"/>
        </w:rPr>
      </w:pPr>
      <w:r w:rsidRPr="006A797B">
        <w:rPr>
          <w:sz w:val="22"/>
          <w:szCs w:val="22"/>
        </w:rPr>
        <w:t>-Corr</w:t>
      </w:r>
      <w:r w:rsidR="002964DC" w:rsidRPr="006A797B">
        <w:rPr>
          <w:sz w:val="22"/>
          <w:szCs w:val="22"/>
        </w:rPr>
        <w:t>ected and new LAS files included.  Metadata for new tiles included.</w:t>
      </w:r>
      <w:r w:rsidR="001E2208">
        <w:rPr>
          <w:sz w:val="22"/>
          <w:szCs w:val="22"/>
        </w:rPr>
        <w:t xml:space="preserve">  New tile index provided.</w:t>
      </w:r>
      <w:bookmarkStart w:id="0" w:name="_GoBack"/>
      <w:bookmarkEnd w:id="0"/>
    </w:p>
    <w:p w:rsidR="006264AD" w:rsidRPr="006A797B" w:rsidRDefault="006264AD" w:rsidP="004F6CAA">
      <w:pPr>
        <w:rPr>
          <w:b/>
          <w:sz w:val="22"/>
          <w:szCs w:val="22"/>
        </w:rPr>
      </w:pPr>
    </w:p>
    <w:p w:rsidR="002F54FA" w:rsidRPr="006A797B" w:rsidRDefault="00177A3B" w:rsidP="004F6CAA">
      <w:pPr>
        <w:rPr>
          <w:b/>
          <w:sz w:val="22"/>
          <w:szCs w:val="22"/>
        </w:rPr>
      </w:pPr>
      <w:proofErr w:type="spellStart"/>
      <w:r w:rsidRPr="006A797B">
        <w:rPr>
          <w:b/>
          <w:sz w:val="22"/>
          <w:szCs w:val="22"/>
        </w:rPr>
        <w:t>Breaklines</w:t>
      </w:r>
      <w:proofErr w:type="spellEnd"/>
    </w:p>
    <w:p w:rsidR="002F54FA" w:rsidRPr="006A797B" w:rsidRDefault="002F54FA" w:rsidP="004F6CAA">
      <w:pPr>
        <w:rPr>
          <w:b/>
          <w:sz w:val="22"/>
          <w:szCs w:val="22"/>
        </w:rPr>
      </w:pPr>
    </w:p>
    <w:p w:rsidR="00723E71" w:rsidRPr="006A797B" w:rsidRDefault="00177A3B" w:rsidP="00723E71">
      <w:pPr>
        <w:rPr>
          <w:sz w:val="22"/>
          <w:szCs w:val="22"/>
        </w:rPr>
      </w:pPr>
      <w:r w:rsidRPr="006A797B">
        <w:rPr>
          <w:sz w:val="22"/>
          <w:szCs w:val="22"/>
        </w:rPr>
        <w:t>-</w:t>
      </w:r>
      <w:proofErr w:type="spellStart"/>
      <w:r w:rsidR="002F12D5" w:rsidRPr="006A797B">
        <w:rPr>
          <w:sz w:val="22"/>
          <w:szCs w:val="22"/>
        </w:rPr>
        <w:t>Breaklines</w:t>
      </w:r>
      <w:proofErr w:type="spellEnd"/>
      <w:r w:rsidR="002F12D5" w:rsidRPr="006A797B">
        <w:rPr>
          <w:sz w:val="22"/>
          <w:szCs w:val="22"/>
        </w:rPr>
        <w:t xml:space="preserve"> included</w:t>
      </w:r>
      <w:r w:rsidRPr="006A797B">
        <w:rPr>
          <w:sz w:val="22"/>
          <w:szCs w:val="22"/>
        </w:rPr>
        <w:t xml:space="preserve">.  </w:t>
      </w:r>
    </w:p>
    <w:p w:rsidR="00EC3171" w:rsidRPr="006A797B" w:rsidRDefault="00EC3171" w:rsidP="004F6CAA">
      <w:pPr>
        <w:rPr>
          <w:sz w:val="22"/>
          <w:szCs w:val="22"/>
        </w:rPr>
      </w:pPr>
    </w:p>
    <w:p w:rsidR="009F5ED5" w:rsidRPr="006A797B" w:rsidRDefault="009F5ED5" w:rsidP="004F6CAA">
      <w:pPr>
        <w:rPr>
          <w:b/>
          <w:sz w:val="22"/>
          <w:szCs w:val="22"/>
        </w:rPr>
      </w:pPr>
      <w:r w:rsidRPr="006A797B">
        <w:rPr>
          <w:b/>
          <w:sz w:val="22"/>
          <w:szCs w:val="22"/>
        </w:rPr>
        <w:t>DEM</w:t>
      </w:r>
    </w:p>
    <w:p w:rsidR="009F5ED5" w:rsidRPr="006A797B" w:rsidRDefault="009F5ED5" w:rsidP="004F6CAA">
      <w:pPr>
        <w:rPr>
          <w:b/>
          <w:sz w:val="22"/>
          <w:szCs w:val="22"/>
        </w:rPr>
      </w:pPr>
    </w:p>
    <w:p w:rsidR="009F5ED5" w:rsidRPr="006A797B" w:rsidRDefault="009F5ED5" w:rsidP="004F6CAA">
      <w:pPr>
        <w:rPr>
          <w:sz w:val="22"/>
          <w:szCs w:val="22"/>
        </w:rPr>
      </w:pPr>
      <w:r w:rsidRPr="006A797B">
        <w:rPr>
          <w:sz w:val="22"/>
          <w:szCs w:val="22"/>
        </w:rPr>
        <w:t xml:space="preserve">-All </w:t>
      </w:r>
      <w:r w:rsidR="00D46DC9" w:rsidRPr="006A797B">
        <w:rPr>
          <w:sz w:val="22"/>
          <w:szCs w:val="22"/>
        </w:rPr>
        <w:t xml:space="preserve">valid </w:t>
      </w:r>
      <w:r w:rsidRPr="006A797B">
        <w:rPr>
          <w:sz w:val="22"/>
          <w:szCs w:val="22"/>
        </w:rPr>
        <w:t xml:space="preserve">corrections </w:t>
      </w:r>
      <w:r w:rsidR="00BF72C0">
        <w:rPr>
          <w:sz w:val="22"/>
          <w:szCs w:val="22"/>
        </w:rPr>
        <w:t xml:space="preserve">and data voids </w:t>
      </w:r>
      <w:r w:rsidRPr="006A797B">
        <w:rPr>
          <w:sz w:val="22"/>
          <w:szCs w:val="22"/>
        </w:rPr>
        <w:t>were addressed and fixed</w:t>
      </w:r>
      <w:r w:rsidR="00BF72C0">
        <w:rPr>
          <w:sz w:val="22"/>
          <w:szCs w:val="22"/>
        </w:rPr>
        <w:t xml:space="preserve">.  2 </w:t>
      </w:r>
      <w:r w:rsidR="000A2F05">
        <w:rPr>
          <w:sz w:val="22"/>
          <w:szCs w:val="22"/>
        </w:rPr>
        <w:t>ditches</w:t>
      </w:r>
      <w:r w:rsidR="00BF72C0">
        <w:rPr>
          <w:sz w:val="22"/>
          <w:szCs w:val="22"/>
        </w:rPr>
        <w:t xml:space="preserve"> that were called </w:t>
      </w:r>
      <w:r w:rsidR="00EF0EDF">
        <w:rPr>
          <w:sz w:val="22"/>
          <w:szCs w:val="22"/>
        </w:rPr>
        <w:t>are</w:t>
      </w:r>
      <w:r w:rsidR="00BF72C0">
        <w:rPr>
          <w:sz w:val="22"/>
          <w:szCs w:val="22"/>
        </w:rPr>
        <w:t xml:space="preserve"> below spec.  </w:t>
      </w:r>
      <w:r w:rsidR="002964DC" w:rsidRPr="006A797B">
        <w:rPr>
          <w:sz w:val="22"/>
          <w:szCs w:val="22"/>
        </w:rPr>
        <w:t>Metadata for new tiles included.</w:t>
      </w:r>
    </w:p>
    <w:p w:rsidR="006264AD" w:rsidRPr="006A797B" w:rsidRDefault="006264AD">
      <w:pPr>
        <w:rPr>
          <w:sz w:val="22"/>
          <w:szCs w:val="22"/>
        </w:rPr>
      </w:pPr>
    </w:p>
    <w:p w:rsidR="002964DC" w:rsidRPr="006A797B" w:rsidRDefault="002964DC" w:rsidP="002964DC">
      <w:pPr>
        <w:rPr>
          <w:b/>
          <w:sz w:val="22"/>
          <w:szCs w:val="22"/>
        </w:rPr>
      </w:pPr>
      <w:r w:rsidRPr="006A797B">
        <w:rPr>
          <w:b/>
          <w:sz w:val="22"/>
          <w:szCs w:val="22"/>
        </w:rPr>
        <w:t>Intensity Images</w:t>
      </w:r>
    </w:p>
    <w:p w:rsidR="002964DC" w:rsidRPr="006A797B" w:rsidRDefault="002964DC">
      <w:pPr>
        <w:rPr>
          <w:sz w:val="22"/>
          <w:szCs w:val="22"/>
        </w:rPr>
      </w:pPr>
    </w:p>
    <w:p w:rsidR="002964DC" w:rsidRDefault="002964DC">
      <w:pPr>
        <w:rPr>
          <w:sz w:val="22"/>
          <w:szCs w:val="22"/>
        </w:rPr>
      </w:pPr>
      <w:r w:rsidRPr="006A797B">
        <w:rPr>
          <w:sz w:val="22"/>
          <w:szCs w:val="22"/>
        </w:rPr>
        <w:t>-Images and metadata for new tiles included.</w:t>
      </w:r>
    </w:p>
    <w:p w:rsidR="001E2208" w:rsidRDefault="001E2208">
      <w:pPr>
        <w:rPr>
          <w:sz w:val="22"/>
          <w:szCs w:val="22"/>
        </w:rPr>
      </w:pPr>
    </w:p>
    <w:p w:rsidR="001E2208" w:rsidRPr="006A797B" w:rsidRDefault="001E2208">
      <w:pPr>
        <w:rPr>
          <w:sz w:val="22"/>
          <w:szCs w:val="22"/>
        </w:rPr>
      </w:pPr>
    </w:p>
    <w:sectPr w:rsidR="001E2208" w:rsidRPr="006A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0FE0"/>
    <w:multiLevelType w:val="hybridMultilevel"/>
    <w:tmpl w:val="D2F213B0"/>
    <w:lvl w:ilvl="0" w:tplc="933E1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A2F05"/>
    <w:rsid w:val="000C65F0"/>
    <w:rsid w:val="00177A3B"/>
    <w:rsid w:val="001E2208"/>
    <w:rsid w:val="00210FE0"/>
    <w:rsid w:val="002629D4"/>
    <w:rsid w:val="002964DC"/>
    <w:rsid w:val="002E1FF1"/>
    <w:rsid w:val="002E4BDE"/>
    <w:rsid w:val="002F12D5"/>
    <w:rsid w:val="002F54FA"/>
    <w:rsid w:val="003D20AC"/>
    <w:rsid w:val="004258CC"/>
    <w:rsid w:val="00441D81"/>
    <w:rsid w:val="004E6D12"/>
    <w:rsid w:val="004F6CAA"/>
    <w:rsid w:val="00510211"/>
    <w:rsid w:val="00513005"/>
    <w:rsid w:val="005A46BF"/>
    <w:rsid w:val="006264AD"/>
    <w:rsid w:val="00670EBB"/>
    <w:rsid w:val="00681D68"/>
    <w:rsid w:val="006A797B"/>
    <w:rsid w:val="006E117F"/>
    <w:rsid w:val="006F120F"/>
    <w:rsid w:val="00723E71"/>
    <w:rsid w:val="007E3720"/>
    <w:rsid w:val="0087749F"/>
    <w:rsid w:val="008A0C95"/>
    <w:rsid w:val="008B422E"/>
    <w:rsid w:val="008B62BB"/>
    <w:rsid w:val="008C29A4"/>
    <w:rsid w:val="008E43CF"/>
    <w:rsid w:val="009B56B6"/>
    <w:rsid w:val="009F20A3"/>
    <w:rsid w:val="009F5ED5"/>
    <w:rsid w:val="00A2733F"/>
    <w:rsid w:val="00A41E2E"/>
    <w:rsid w:val="00A509C1"/>
    <w:rsid w:val="00B37DFF"/>
    <w:rsid w:val="00B479D2"/>
    <w:rsid w:val="00BB2391"/>
    <w:rsid w:val="00BF4522"/>
    <w:rsid w:val="00BF72C0"/>
    <w:rsid w:val="00CB3C04"/>
    <w:rsid w:val="00D21144"/>
    <w:rsid w:val="00D345F7"/>
    <w:rsid w:val="00D46DC9"/>
    <w:rsid w:val="00DA2270"/>
    <w:rsid w:val="00E64BE6"/>
    <w:rsid w:val="00EA1A4A"/>
    <w:rsid w:val="00EB295F"/>
    <w:rsid w:val="00EC3171"/>
    <w:rsid w:val="00EF0EDF"/>
    <w:rsid w:val="00EF534C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9</cp:revision>
  <dcterms:created xsi:type="dcterms:W3CDTF">2017-09-22T18:11:00Z</dcterms:created>
  <dcterms:modified xsi:type="dcterms:W3CDTF">2017-09-22T18:15:00Z</dcterms:modified>
</cp:coreProperties>
</file>