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6C" w:rsidRPr="00630814" w:rsidRDefault="00905D5D" w:rsidP="00905D5D">
      <w:pPr>
        <w:jc w:val="center"/>
        <w:rPr>
          <w:b/>
        </w:rPr>
      </w:pPr>
      <w:r w:rsidRPr="00630814">
        <w:rPr>
          <w:b/>
        </w:rPr>
        <w:t>QA LiDAR Process</w:t>
      </w:r>
    </w:p>
    <w:p w:rsidR="00905D5D" w:rsidRDefault="00905D5D" w:rsidP="00905D5D">
      <w:pPr>
        <w:jc w:val="center"/>
      </w:pPr>
    </w:p>
    <w:p w:rsidR="00905D5D" w:rsidRDefault="00CE2464" w:rsidP="00F5335A">
      <w:pPr>
        <w:pStyle w:val="ListParagraph"/>
        <w:numPr>
          <w:ilvl w:val="0"/>
          <w:numId w:val="1"/>
        </w:numPr>
      </w:pPr>
      <w:r>
        <w:t>Review hard drive from Sanborn to make sure all the deliverables are included.</w:t>
      </w:r>
    </w:p>
    <w:p w:rsidR="00490D7F" w:rsidRDefault="00490D7F" w:rsidP="00490D7F">
      <w:pPr>
        <w:pStyle w:val="ListParagraph"/>
        <w:numPr>
          <w:ilvl w:val="1"/>
          <w:numId w:val="1"/>
        </w:numPr>
      </w:pPr>
      <w:r>
        <w:t>Raw Point Cloud File</w:t>
      </w:r>
    </w:p>
    <w:p w:rsidR="00490D7F" w:rsidRDefault="00490D7F" w:rsidP="00490D7F">
      <w:pPr>
        <w:pStyle w:val="ListParagraph"/>
        <w:numPr>
          <w:ilvl w:val="1"/>
          <w:numId w:val="1"/>
        </w:numPr>
      </w:pPr>
      <w:r>
        <w:t>Classified LAS Files</w:t>
      </w:r>
    </w:p>
    <w:p w:rsidR="00490D7F" w:rsidRDefault="00490D7F" w:rsidP="00490D7F">
      <w:pPr>
        <w:pStyle w:val="ListParagraph"/>
        <w:numPr>
          <w:ilvl w:val="1"/>
          <w:numId w:val="1"/>
        </w:numPr>
      </w:pPr>
      <w:r>
        <w:t>Bare Earth DEM</w:t>
      </w:r>
    </w:p>
    <w:p w:rsidR="00490D7F" w:rsidRDefault="00490D7F" w:rsidP="00490D7F">
      <w:pPr>
        <w:pStyle w:val="ListParagraph"/>
        <w:numPr>
          <w:ilvl w:val="1"/>
          <w:numId w:val="1"/>
        </w:numPr>
      </w:pPr>
      <w:r>
        <w:t>ASCII Grid files</w:t>
      </w:r>
    </w:p>
    <w:p w:rsidR="00490D7F" w:rsidRDefault="00490D7F" w:rsidP="00490D7F">
      <w:pPr>
        <w:pStyle w:val="ListParagraph"/>
        <w:numPr>
          <w:ilvl w:val="1"/>
          <w:numId w:val="1"/>
        </w:numPr>
      </w:pPr>
      <w:proofErr w:type="spellStart"/>
      <w:r>
        <w:t>Breaklines</w:t>
      </w:r>
      <w:proofErr w:type="spellEnd"/>
    </w:p>
    <w:p w:rsidR="00490D7F" w:rsidRDefault="00490D7F" w:rsidP="00490D7F">
      <w:pPr>
        <w:pStyle w:val="ListParagraph"/>
        <w:numPr>
          <w:ilvl w:val="1"/>
          <w:numId w:val="1"/>
        </w:numPr>
      </w:pPr>
      <w:r>
        <w:t>Intensity Images</w:t>
      </w:r>
    </w:p>
    <w:p w:rsidR="00490D7F" w:rsidRDefault="00490D7F" w:rsidP="00490D7F">
      <w:pPr>
        <w:pStyle w:val="ListParagraph"/>
        <w:numPr>
          <w:ilvl w:val="1"/>
          <w:numId w:val="1"/>
        </w:numPr>
      </w:pPr>
      <w:r>
        <w:t>Metadata</w:t>
      </w:r>
    </w:p>
    <w:p w:rsidR="00490D7F" w:rsidRDefault="00490D7F" w:rsidP="00490D7F">
      <w:pPr>
        <w:pStyle w:val="ListParagraph"/>
        <w:numPr>
          <w:ilvl w:val="1"/>
          <w:numId w:val="1"/>
        </w:numPr>
      </w:pPr>
      <w:proofErr w:type="spellStart"/>
      <w:r>
        <w:t>Shapefiles</w:t>
      </w:r>
      <w:proofErr w:type="spellEnd"/>
      <w:r>
        <w:t xml:space="preserve"> ex. Tiles</w:t>
      </w:r>
    </w:p>
    <w:p w:rsidR="00490D7F" w:rsidRDefault="00490D7F" w:rsidP="00490D7F">
      <w:pPr>
        <w:pStyle w:val="ListParagraph"/>
        <w:numPr>
          <w:ilvl w:val="1"/>
          <w:numId w:val="1"/>
        </w:numPr>
      </w:pPr>
      <w:r>
        <w:t>Control Point File (Excel or CSV file)</w:t>
      </w:r>
    </w:p>
    <w:p w:rsidR="00490D7F" w:rsidRDefault="00490D7F" w:rsidP="00490D7F">
      <w:pPr>
        <w:pStyle w:val="ListParagraph"/>
        <w:numPr>
          <w:ilvl w:val="0"/>
          <w:numId w:val="1"/>
        </w:numPr>
      </w:pPr>
      <w:r>
        <w:t>Add LAS files to LP360. Add the entire county wide file</w:t>
      </w:r>
    </w:p>
    <w:p w:rsidR="00490D7F" w:rsidRDefault="00490D7F" w:rsidP="00490D7F"/>
    <w:p w:rsidR="00490D7F" w:rsidRPr="00630814" w:rsidRDefault="00490D7F" w:rsidP="00490D7F">
      <w:pPr>
        <w:jc w:val="center"/>
        <w:rPr>
          <w:b/>
        </w:rPr>
      </w:pPr>
      <w:r w:rsidRPr="00630814">
        <w:rPr>
          <w:b/>
        </w:rPr>
        <w:t>Determine Statistical Information</w:t>
      </w:r>
    </w:p>
    <w:p w:rsidR="00490D7F" w:rsidRDefault="00490D7F" w:rsidP="00490D7F">
      <w:pPr>
        <w:pStyle w:val="Default"/>
      </w:pPr>
    </w:p>
    <w:p w:rsidR="00490D7F" w:rsidRDefault="00490D7F" w:rsidP="00490D7F">
      <w:pPr>
        <w:pStyle w:val="Default"/>
        <w:rPr>
          <w:sz w:val="18"/>
          <w:szCs w:val="18"/>
        </w:rPr>
      </w:pPr>
      <w:r>
        <w:rPr>
          <w:b/>
          <w:bCs/>
          <w:sz w:val="28"/>
          <w:szCs w:val="28"/>
        </w:rPr>
        <w:t xml:space="preserve">1. </w:t>
      </w:r>
      <w:r>
        <w:rPr>
          <w:sz w:val="22"/>
          <w:szCs w:val="22"/>
        </w:rPr>
        <w:t xml:space="preserve">Create a new PCT for a statistical analysis by selecting </w:t>
      </w:r>
      <w:r>
        <w:rPr>
          <w:b/>
          <w:bCs/>
          <w:color w:val="933634"/>
          <w:sz w:val="22"/>
          <w:szCs w:val="22"/>
        </w:rPr>
        <w:t>A</w:t>
      </w:r>
      <w:r>
        <w:rPr>
          <w:b/>
          <w:bCs/>
          <w:color w:val="933634"/>
          <w:sz w:val="18"/>
          <w:szCs w:val="18"/>
        </w:rPr>
        <w:t xml:space="preserve">DD </w:t>
      </w:r>
      <w:r>
        <w:rPr>
          <w:b/>
          <w:bCs/>
          <w:color w:val="933634"/>
          <w:sz w:val="22"/>
          <w:szCs w:val="22"/>
        </w:rPr>
        <w:t>T</w:t>
      </w:r>
      <w:r>
        <w:rPr>
          <w:b/>
          <w:bCs/>
          <w:color w:val="933634"/>
          <w:sz w:val="18"/>
          <w:szCs w:val="18"/>
        </w:rPr>
        <w:t xml:space="preserve">ASK </w:t>
      </w:r>
    </w:p>
    <w:p w:rsidR="00490D7F" w:rsidRDefault="00490D7F" w:rsidP="00970766">
      <w:pPr>
        <w:pStyle w:val="Default"/>
        <w:spacing w:after="18"/>
        <w:ind w:firstLine="720"/>
        <w:rPr>
          <w:sz w:val="22"/>
          <w:szCs w:val="22"/>
        </w:rPr>
      </w:pPr>
      <w:r>
        <w:rPr>
          <w:sz w:val="22"/>
          <w:szCs w:val="22"/>
        </w:rPr>
        <w:t xml:space="preserve">a. Under Class type select Point Cloud Statistics Extractor. </w:t>
      </w:r>
    </w:p>
    <w:p w:rsidR="00490D7F" w:rsidRDefault="00490D7F" w:rsidP="00970766">
      <w:pPr>
        <w:pStyle w:val="Default"/>
        <w:ind w:firstLine="720"/>
        <w:rPr>
          <w:sz w:val="22"/>
          <w:szCs w:val="22"/>
        </w:rPr>
      </w:pPr>
      <w:r>
        <w:rPr>
          <w:sz w:val="22"/>
          <w:szCs w:val="22"/>
        </w:rPr>
        <w:t xml:space="preserve">b. Under Task Name call the task LAS Statistics. </w:t>
      </w:r>
    </w:p>
    <w:p w:rsidR="00490D7F" w:rsidRDefault="00490D7F" w:rsidP="00490D7F">
      <w:pPr>
        <w:pStyle w:val="Default"/>
        <w:rPr>
          <w:sz w:val="22"/>
          <w:szCs w:val="22"/>
        </w:rPr>
      </w:pPr>
      <w:r>
        <w:rPr>
          <w:b/>
          <w:bCs/>
          <w:sz w:val="28"/>
          <w:szCs w:val="28"/>
        </w:rPr>
        <w:t xml:space="preserve">2. </w:t>
      </w:r>
      <w:r>
        <w:rPr>
          <w:sz w:val="22"/>
          <w:szCs w:val="22"/>
        </w:rPr>
        <w:t xml:space="preserve">Determine the statistics for all points on a per file basis. </w:t>
      </w:r>
    </w:p>
    <w:p w:rsidR="00490D7F" w:rsidRDefault="00490D7F" w:rsidP="00970766">
      <w:pPr>
        <w:pStyle w:val="Default"/>
        <w:ind w:firstLine="720"/>
        <w:rPr>
          <w:sz w:val="22"/>
          <w:szCs w:val="22"/>
        </w:rPr>
      </w:pPr>
      <w:r>
        <w:rPr>
          <w:sz w:val="22"/>
          <w:szCs w:val="22"/>
        </w:rPr>
        <w:t xml:space="preserve">a. Under the General Tab check the box for Extract by Files and select the following: </w:t>
      </w:r>
    </w:p>
    <w:p w:rsidR="00490D7F" w:rsidRDefault="00490D7F" w:rsidP="00970766">
      <w:pPr>
        <w:pStyle w:val="Default"/>
        <w:spacing w:after="18"/>
        <w:ind w:left="720" w:firstLine="720"/>
        <w:rPr>
          <w:sz w:val="22"/>
          <w:szCs w:val="22"/>
        </w:rPr>
      </w:pPr>
      <w:proofErr w:type="spellStart"/>
      <w:proofErr w:type="gramStart"/>
      <w:r>
        <w:rPr>
          <w:sz w:val="22"/>
          <w:szCs w:val="22"/>
        </w:rPr>
        <w:t>i</w:t>
      </w:r>
      <w:proofErr w:type="spellEnd"/>
      <w:proofErr w:type="gramEnd"/>
      <w:r>
        <w:rPr>
          <w:sz w:val="22"/>
          <w:szCs w:val="22"/>
        </w:rPr>
        <w:t xml:space="preserve">. Point Count </w:t>
      </w:r>
    </w:p>
    <w:p w:rsidR="00490D7F" w:rsidRDefault="00490D7F" w:rsidP="00970766">
      <w:pPr>
        <w:pStyle w:val="Default"/>
        <w:spacing w:after="18"/>
        <w:ind w:left="720" w:firstLine="720"/>
        <w:rPr>
          <w:sz w:val="22"/>
          <w:szCs w:val="22"/>
        </w:rPr>
      </w:pPr>
      <w:proofErr w:type="gramStart"/>
      <w:r>
        <w:rPr>
          <w:sz w:val="22"/>
          <w:szCs w:val="22"/>
        </w:rPr>
        <w:t>ii</w:t>
      </w:r>
      <w:proofErr w:type="gramEnd"/>
      <w:r>
        <w:rPr>
          <w:sz w:val="22"/>
          <w:szCs w:val="22"/>
        </w:rPr>
        <w:t xml:space="preserve">. Point Density </w:t>
      </w:r>
    </w:p>
    <w:p w:rsidR="00490D7F" w:rsidRDefault="00490D7F" w:rsidP="00970766">
      <w:pPr>
        <w:pStyle w:val="Default"/>
        <w:spacing w:after="18"/>
        <w:ind w:left="720" w:firstLine="720"/>
        <w:rPr>
          <w:sz w:val="22"/>
          <w:szCs w:val="22"/>
        </w:rPr>
      </w:pPr>
      <w:r>
        <w:rPr>
          <w:sz w:val="22"/>
          <w:szCs w:val="22"/>
        </w:rPr>
        <w:t xml:space="preserve">iii. Number of </w:t>
      </w:r>
      <w:proofErr w:type="spellStart"/>
      <w:r>
        <w:rPr>
          <w:sz w:val="22"/>
          <w:szCs w:val="22"/>
        </w:rPr>
        <w:t>Flightlines</w:t>
      </w:r>
      <w:proofErr w:type="spellEnd"/>
      <w:r>
        <w:rPr>
          <w:sz w:val="22"/>
          <w:szCs w:val="22"/>
        </w:rPr>
        <w:t xml:space="preserve"> </w:t>
      </w:r>
    </w:p>
    <w:p w:rsidR="00490D7F" w:rsidRDefault="00490D7F" w:rsidP="00970766">
      <w:pPr>
        <w:pStyle w:val="Default"/>
        <w:spacing w:after="18"/>
        <w:ind w:left="720" w:firstLine="720"/>
        <w:rPr>
          <w:sz w:val="22"/>
          <w:szCs w:val="22"/>
        </w:rPr>
      </w:pPr>
      <w:proofErr w:type="gramStart"/>
      <w:r>
        <w:rPr>
          <w:sz w:val="22"/>
          <w:szCs w:val="22"/>
        </w:rPr>
        <w:t>iv</w:t>
      </w:r>
      <w:proofErr w:type="gramEnd"/>
      <w:r>
        <w:rPr>
          <w:sz w:val="22"/>
          <w:szCs w:val="22"/>
        </w:rPr>
        <w:t xml:space="preserve">. Point Count/Class </w:t>
      </w:r>
    </w:p>
    <w:p w:rsidR="00490D7F" w:rsidRDefault="00490D7F" w:rsidP="00970766">
      <w:pPr>
        <w:pStyle w:val="Default"/>
        <w:spacing w:after="18"/>
        <w:ind w:left="720" w:firstLine="720"/>
        <w:rPr>
          <w:sz w:val="22"/>
          <w:szCs w:val="22"/>
        </w:rPr>
      </w:pPr>
      <w:r>
        <w:rPr>
          <w:sz w:val="22"/>
          <w:szCs w:val="22"/>
        </w:rPr>
        <w:t xml:space="preserve">v. Number of Return Numbers </w:t>
      </w:r>
    </w:p>
    <w:p w:rsidR="00490D7F" w:rsidRDefault="00490D7F" w:rsidP="00970766">
      <w:pPr>
        <w:pStyle w:val="Default"/>
        <w:ind w:left="720" w:firstLine="720"/>
        <w:rPr>
          <w:sz w:val="22"/>
          <w:szCs w:val="22"/>
        </w:rPr>
      </w:pPr>
      <w:r>
        <w:rPr>
          <w:sz w:val="22"/>
          <w:szCs w:val="22"/>
        </w:rPr>
        <w:t xml:space="preserve">vi. Area </w:t>
      </w:r>
    </w:p>
    <w:p w:rsidR="00490D7F" w:rsidRDefault="00490D7F" w:rsidP="00970766">
      <w:pPr>
        <w:pStyle w:val="Default"/>
        <w:ind w:firstLine="720"/>
        <w:rPr>
          <w:sz w:val="22"/>
          <w:szCs w:val="22"/>
        </w:rPr>
      </w:pPr>
      <w:r>
        <w:rPr>
          <w:sz w:val="22"/>
          <w:szCs w:val="22"/>
        </w:rPr>
        <w:t xml:space="preserve">b. Under the Point Attributes Tab select the following: </w:t>
      </w:r>
    </w:p>
    <w:p w:rsidR="00490D7F" w:rsidRDefault="00490D7F" w:rsidP="00970766">
      <w:pPr>
        <w:pStyle w:val="Default"/>
        <w:spacing w:after="18"/>
        <w:ind w:left="720" w:firstLine="720"/>
        <w:rPr>
          <w:sz w:val="22"/>
          <w:szCs w:val="22"/>
        </w:rPr>
      </w:pPr>
      <w:proofErr w:type="spellStart"/>
      <w:r>
        <w:rPr>
          <w:sz w:val="22"/>
          <w:szCs w:val="22"/>
        </w:rPr>
        <w:t>i</w:t>
      </w:r>
      <w:proofErr w:type="spellEnd"/>
      <w:r>
        <w:rPr>
          <w:sz w:val="22"/>
          <w:szCs w:val="22"/>
        </w:rPr>
        <w:t xml:space="preserve">. Intensity (Min, </w:t>
      </w:r>
      <w:proofErr w:type="spellStart"/>
      <w:r>
        <w:rPr>
          <w:sz w:val="22"/>
          <w:szCs w:val="22"/>
        </w:rPr>
        <w:t>Avg</w:t>
      </w:r>
      <w:proofErr w:type="spellEnd"/>
      <w:r>
        <w:rPr>
          <w:sz w:val="22"/>
          <w:szCs w:val="22"/>
        </w:rPr>
        <w:t xml:space="preserve">, Max) </w:t>
      </w:r>
    </w:p>
    <w:p w:rsidR="00490D7F" w:rsidRDefault="00490D7F" w:rsidP="00970766">
      <w:pPr>
        <w:pStyle w:val="Default"/>
        <w:spacing w:after="18"/>
        <w:ind w:left="720" w:firstLine="720"/>
        <w:rPr>
          <w:sz w:val="22"/>
          <w:szCs w:val="22"/>
        </w:rPr>
      </w:pPr>
      <w:r>
        <w:rPr>
          <w:sz w:val="22"/>
          <w:szCs w:val="22"/>
        </w:rPr>
        <w:t xml:space="preserve">ii. Return Number (Min, </w:t>
      </w:r>
      <w:proofErr w:type="spellStart"/>
      <w:r>
        <w:rPr>
          <w:sz w:val="22"/>
          <w:szCs w:val="22"/>
        </w:rPr>
        <w:t>Avg</w:t>
      </w:r>
      <w:proofErr w:type="spellEnd"/>
      <w:r>
        <w:rPr>
          <w:sz w:val="22"/>
          <w:szCs w:val="22"/>
        </w:rPr>
        <w:t xml:space="preserve">, Max) </w:t>
      </w:r>
    </w:p>
    <w:p w:rsidR="00490D7F" w:rsidRDefault="00490D7F" w:rsidP="00970766">
      <w:pPr>
        <w:pStyle w:val="Default"/>
        <w:ind w:left="720" w:firstLine="720"/>
        <w:rPr>
          <w:sz w:val="22"/>
          <w:szCs w:val="22"/>
        </w:rPr>
      </w:pPr>
      <w:r>
        <w:rPr>
          <w:sz w:val="22"/>
          <w:szCs w:val="22"/>
        </w:rPr>
        <w:t xml:space="preserve">iii. Scan Angle (Min, </w:t>
      </w:r>
      <w:proofErr w:type="spellStart"/>
      <w:r>
        <w:rPr>
          <w:sz w:val="22"/>
          <w:szCs w:val="22"/>
        </w:rPr>
        <w:t>Avg</w:t>
      </w:r>
      <w:proofErr w:type="spellEnd"/>
      <w:r>
        <w:rPr>
          <w:sz w:val="22"/>
          <w:szCs w:val="22"/>
        </w:rPr>
        <w:t xml:space="preserve">, Max) </w:t>
      </w:r>
    </w:p>
    <w:p w:rsidR="00490D7F" w:rsidRDefault="00490D7F" w:rsidP="00970766">
      <w:pPr>
        <w:pStyle w:val="Default"/>
        <w:spacing w:after="18"/>
        <w:ind w:firstLine="720"/>
        <w:rPr>
          <w:sz w:val="22"/>
          <w:szCs w:val="22"/>
        </w:rPr>
      </w:pPr>
      <w:r>
        <w:rPr>
          <w:sz w:val="22"/>
          <w:szCs w:val="22"/>
        </w:rPr>
        <w:t xml:space="preserve">c. Under the Header Attributes Tab select all the attributes </w:t>
      </w:r>
    </w:p>
    <w:p w:rsidR="00490D7F" w:rsidRDefault="00490D7F" w:rsidP="00970766">
      <w:pPr>
        <w:pStyle w:val="Default"/>
        <w:ind w:firstLine="720"/>
        <w:rPr>
          <w:sz w:val="22"/>
          <w:szCs w:val="22"/>
        </w:rPr>
      </w:pPr>
      <w:r>
        <w:rPr>
          <w:sz w:val="22"/>
          <w:szCs w:val="22"/>
        </w:rPr>
        <w:t xml:space="preserve">d. Output shapefile using the Project Path </w:t>
      </w:r>
    </w:p>
    <w:p w:rsidR="00490D7F" w:rsidRDefault="00490D7F" w:rsidP="00970766">
      <w:pPr>
        <w:pStyle w:val="Default"/>
        <w:ind w:left="1440"/>
        <w:rPr>
          <w:sz w:val="22"/>
          <w:szCs w:val="22"/>
        </w:rPr>
      </w:pPr>
      <w:proofErr w:type="spellStart"/>
      <w:r>
        <w:rPr>
          <w:sz w:val="22"/>
          <w:szCs w:val="22"/>
        </w:rPr>
        <w:t>i</w:t>
      </w:r>
      <w:proofErr w:type="spellEnd"/>
      <w:r>
        <w:rPr>
          <w:sz w:val="22"/>
          <w:szCs w:val="22"/>
        </w:rPr>
        <w:t xml:space="preserve">. Project Path defaults to the location of the LIDAR data, it can be changed via the LP360 dropdown. Specify the project Path as the Training Exercise Folder </w:t>
      </w:r>
    </w:p>
    <w:p w:rsidR="00970766" w:rsidRDefault="00970766" w:rsidP="00970766">
      <w:pPr>
        <w:pStyle w:val="Default"/>
        <w:ind w:firstLine="720"/>
        <w:rPr>
          <w:sz w:val="22"/>
          <w:szCs w:val="22"/>
        </w:rPr>
      </w:pPr>
      <w:r>
        <w:rPr>
          <w:sz w:val="22"/>
          <w:szCs w:val="22"/>
        </w:rPr>
        <w:t xml:space="preserve">e. Output the file using the Project Path </w:t>
      </w:r>
    </w:p>
    <w:p w:rsidR="00970766" w:rsidRDefault="00970766" w:rsidP="00970766">
      <w:pPr>
        <w:pStyle w:val="Default"/>
        <w:ind w:left="720" w:firstLine="720"/>
        <w:rPr>
          <w:sz w:val="22"/>
          <w:szCs w:val="22"/>
        </w:rPr>
      </w:pPr>
      <w:proofErr w:type="spellStart"/>
      <w:r>
        <w:rPr>
          <w:sz w:val="22"/>
          <w:szCs w:val="22"/>
        </w:rPr>
        <w:t>i</w:t>
      </w:r>
      <w:proofErr w:type="spellEnd"/>
      <w:r>
        <w:rPr>
          <w:sz w:val="22"/>
          <w:szCs w:val="22"/>
        </w:rPr>
        <w:t>. &lt;LP360_PROJECT_PATH&gt;\</w:t>
      </w:r>
      <w:r w:rsidR="00A76472">
        <w:rPr>
          <w:sz w:val="22"/>
          <w:szCs w:val="22"/>
        </w:rPr>
        <w:t>&lt;PROJECT_FOLDER&gt;</w:t>
      </w:r>
      <w:r>
        <w:rPr>
          <w:sz w:val="22"/>
          <w:szCs w:val="22"/>
        </w:rPr>
        <w:t>\</w:t>
      </w:r>
      <w:r w:rsidR="00A76472">
        <w:rPr>
          <w:sz w:val="22"/>
          <w:szCs w:val="22"/>
        </w:rPr>
        <w:t>County_LAS_Statistics</w:t>
      </w:r>
      <w:r>
        <w:rPr>
          <w:sz w:val="22"/>
          <w:szCs w:val="22"/>
        </w:rPr>
        <w:t xml:space="preserve">.shp </w:t>
      </w:r>
    </w:p>
    <w:p w:rsidR="00970766" w:rsidRDefault="00970766" w:rsidP="00970766">
      <w:pPr>
        <w:pStyle w:val="Default"/>
        <w:ind w:left="1440" w:firstLine="720"/>
        <w:rPr>
          <w:sz w:val="22"/>
          <w:szCs w:val="22"/>
        </w:rPr>
      </w:pPr>
      <w:r>
        <w:rPr>
          <w:sz w:val="22"/>
          <w:szCs w:val="22"/>
        </w:rPr>
        <w:t xml:space="preserve">1. The folder does not need to exist yet in order to accomplish this. </w:t>
      </w:r>
    </w:p>
    <w:p w:rsidR="00970766" w:rsidRDefault="00970766" w:rsidP="00970766">
      <w:pPr>
        <w:pStyle w:val="Default"/>
        <w:ind w:left="720" w:firstLine="720"/>
        <w:rPr>
          <w:sz w:val="22"/>
          <w:szCs w:val="22"/>
        </w:rPr>
      </w:pPr>
      <w:r>
        <w:rPr>
          <w:sz w:val="22"/>
          <w:szCs w:val="22"/>
        </w:rPr>
        <w:t xml:space="preserve">ii. Check the box to </w:t>
      </w:r>
      <w:r>
        <w:rPr>
          <w:b/>
          <w:bCs/>
          <w:color w:val="933634"/>
          <w:sz w:val="22"/>
          <w:szCs w:val="22"/>
        </w:rPr>
        <w:t>A</w:t>
      </w:r>
      <w:r>
        <w:rPr>
          <w:b/>
          <w:bCs/>
          <w:color w:val="933634"/>
          <w:sz w:val="18"/>
          <w:szCs w:val="18"/>
        </w:rPr>
        <w:t xml:space="preserve">DD TO </w:t>
      </w:r>
      <w:r>
        <w:rPr>
          <w:b/>
          <w:bCs/>
          <w:color w:val="933634"/>
          <w:sz w:val="22"/>
          <w:szCs w:val="22"/>
        </w:rPr>
        <w:t>M</w:t>
      </w:r>
      <w:r>
        <w:rPr>
          <w:b/>
          <w:bCs/>
          <w:color w:val="933634"/>
          <w:sz w:val="18"/>
          <w:szCs w:val="18"/>
        </w:rPr>
        <w:t>AP</w:t>
      </w:r>
      <w:r>
        <w:rPr>
          <w:sz w:val="22"/>
          <w:szCs w:val="22"/>
        </w:rPr>
        <w:t xml:space="preserve">. </w:t>
      </w:r>
    </w:p>
    <w:p w:rsidR="00970766" w:rsidRDefault="00970766" w:rsidP="00970766">
      <w:pPr>
        <w:pStyle w:val="Default"/>
        <w:spacing w:after="169"/>
        <w:ind w:firstLine="720"/>
        <w:rPr>
          <w:sz w:val="22"/>
          <w:szCs w:val="22"/>
        </w:rPr>
      </w:pPr>
      <w:r>
        <w:rPr>
          <w:sz w:val="22"/>
          <w:szCs w:val="22"/>
        </w:rPr>
        <w:t xml:space="preserve">f. Click </w:t>
      </w:r>
      <w:r>
        <w:rPr>
          <w:b/>
          <w:bCs/>
          <w:color w:val="933634"/>
          <w:sz w:val="22"/>
          <w:szCs w:val="22"/>
        </w:rPr>
        <w:t>A</w:t>
      </w:r>
      <w:r>
        <w:rPr>
          <w:b/>
          <w:bCs/>
          <w:color w:val="933634"/>
          <w:sz w:val="18"/>
          <w:szCs w:val="18"/>
        </w:rPr>
        <w:t>PPLY</w:t>
      </w:r>
      <w:r>
        <w:rPr>
          <w:sz w:val="22"/>
          <w:szCs w:val="22"/>
        </w:rPr>
        <w:t xml:space="preserve">. </w:t>
      </w:r>
    </w:p>
    <w:p w:rsidR="00970766" w:rsidRDefault="00970766" w:rsidP="00970766">
      <w:pPr>
        <w:pStyle w:val="Default"/>
        <w:ind w:firstLine="720"/>
        <w:rPr>
          <w:sz w:val="18"/>
          <w:szCs w:val="18"/>
        </w:rPr>
      </w:pPr>
      <w:r>
        <w:rPr>
          <w:sz w:val="22"/>
          <w:szCs w:val="22"/>
        </w:rPr>
        <w:t xml:space="preserve">g. Select the button to </w:t>
      </w:r>
      <w:r>
        <w:rPr>
          <w:b/>
          <w:bCs/>
          <w:color w:val="933634"/>
          <w:sz w:val="22"/>
          <w:szCs w:val="22"/>
        </w:rPr>
        <w:t>E</w:t>
      </w:r>
      <w:r>
        <w:rPr>
          <w:b/>
          <w:bCs/>
          <w:color w:val="933634"/>
          <w:sz w:val="18"/>
          <w:szCs w:val="18"/>
        </w:rPr>
        <w:t xml:space="preserve">XECUTE TASK FOR A </w:t>
      </w:r>
      <w:r>
        <w:rPr>
          <w:b/>
          <w:bCs/>
          <w:color w:val="933634"/>
          <w:sz w:val="22"/>
          <w:szCs w:val="22"/>
        </w:rPr>
        <w:t>P</w:t>
      </w:r>
      <w:r>
        <w:rPr>
          <w:b/>
          <w:bCs/>
          <w:color w:val="933634"/>
          <w:sz w:val="18"/>
          <w:szCs w:val="18"/>
        </w:rPr>
        <w:t xml:space="preserve">ROJECT </w:t>
      </w:r>
    </w:p>
    <w:p w:rsidR="00970766" w:rsidRDefault="00970766" w:rsidP="00970766">
      <w:pPr>
        <w:pStyle w:val="Default"/>
      </w:pPr>
    </w:p>
    <w:p w:rsidR="00970766" w:rsidRDefault="00970766" w:rsidP="00970766">
      <w:pPr>
        <w:pStyle w:val="Default"/>
        <w:rPr>
          <w:sz w:val="22"/>
          <w:szCs w:val="22"/>
        </w:rPr>
      </w:pPr>
      <w:r>
        <w:rPr>
          <w:b/>
          <w:bCs/>
          <w:sz w:val="28"/>
          <w:szCs w:val="28"/>
        </w:rPr>
        <w:t xml:space="preserve">3. </w:t>
      </w:r>
      <w:r>
        <w:rPr>
          <w:sz w:val="22"/>
          <w:szCs w:val="22"/>
        </w:rPr>
        <w:t xml:space="preserve">Determine statistics using only the first return points on a per file basis. </w:t>
      </w:r>
    </w:p>
    <w:p w:rsidR="00970766" w:rsidRDefault="00970766" w:rsidP="00970766">
      <w:pPr>
        <w:pStyle w:val="Default"/>
        <w:ind w:firstLine="720"/>
        <w:rPr>
          <w:sz w:val="22"/>
          <w:szCs w:val="22"/>
        </w:rPr>
      </w:pPr>
      <w:r>
        <w:rPr>
          <w:sz w:val="22"/>
          <w:szCs w:val="22"/>
        </w:rPr>
        <w:t xml:space="preserve">a. Under the General Tab check the box for Extract by Files </w:t>
      </w:r>
    </w:p>
    <w:p w:rsidR="00970766" w:rsidRDefault="00970766" w:rsidP="00970766">
      <w:pPr>
        <w:pStyle w:val="Default"/>
        <w:ind w:left="720" w:firstLine="720"/>
        <w:rPr>
          <w:sz w:val="22"/>
          <w:szCs w:val="22"/>
        </w:rPr>
      </w:pPr>
      <w:proofErr w:type="spellStart"/>
      <w:r>
        <w:rPr>
          <w:sz w:val="22"/>
          <w:szCs w:val="22"/>
        </w:rPr>
        <w:t>i</w:t>
      </w:r>
      <w:proofErr w:type="spellEnd"/>
      <w:r>
        <w:rPr>
          <w:sz w:val="22"/>
          <w:szCs w:val="22"/>
        </w:rPr>
        <w:t xml:space="preserve">. Select the </w:t>
      </w:r>
      <w:r>
        <w:rPr>
          <w:b/>
          <w:bCs/>
          <w:color w:val="933634"/>
          <w:sz w:val="22"/>
          <w:szCs w:val="22"/>
        </w:rPr>
        <w:t>S</w:t>
      </w:r>
      <w:r>
        <w:rPr>
          <w:b/>
          <w:bCs/>
          <w:color w:val="933634"/>
          <w:sz w:val="18"/>
          <w:szCs w:val="18"/>
        </w:rPr>
        <w:t xml:space="preserve">OURCE </w:t>
      </w:r>
      <w:r>
        <w:rPr>
          <w:b/>
          <w:bCs/>
          <w:color w:val="933634"/>
          <w:sz w:val="22"/>
          <w:szCs w:val="22"/>
        </w:rPr>
        <w:t>P</w:t>
      </w:r>
      <w:r>
        <w:rPr>
          <w:b/>
          <w:bCs/>
          <w:color w:val="933634"/>
          <w:sz w:val="18"/>
          <w:szCs w:val="18"/>
        </w:rPr>
        <w:t xml:space="preserve">OINTS </w:t>
      </w:r>
      <w:r>
        <w:rPr>
          <w:sz w:val="22"/>
          <w:szCs w:val="22"/>
        </w:rPr>
        <w:t xml:space="preserve">button </w:t>
      </w:r>
    </w:p>
    <w:p w:rsidR="00970766" w:rsidRDefault="00970766" w:rsidP="00970766">
      <w:pPr>
        <w:pStyle w:val="Default"/>
        <w:ind w:left="1440" w:firstLine="720"/>
        <w:rPr>
          <w:sz w:val="22"/>
          <w:szCs w:val="22"/>
        </w:rPr>
      </w:pPr>
      <w:r>
        <w:rPr>
          <w:sz w:val="22"/>
          <w:szCs w:val="22"/>
        </w:rPr>
        <w:t xml:space="preserve">1. Select Return Combinations </w:t>
      </w:r>
    </w:p>
    <w:p w:rsidR="00970766" w:rsidRDefault="00970766" w:rsidP="00970766">
      <w:pPr>
        <w:pStyle w:val="Default"/>
        <w:ind w:left="2160" w:firstLine="720"/>
        <w:rPr>
          <w:sz w:val="22"/>
          <w:szCs w:val="22"/>
        </w:rPr>
      </w:pPr>
      <w:r>
        <w:rPr>
          <w:sz w:val="22"/>
          <w:szCs w:val="22"/>
        </w:rPr>
        <w:t xml:space="preserve">a. Under the drop down menu pick First Return </w:t>
      </w:r>
    </w:p>
    <w:p w:rsidR="00970766" w:rsidRDefault="00970766" w:rsidP="00970766">
      <w:pPr>
        <w:pStyle w:val="Default"/>
        <w:ind w:left="1440" w:firstLine="720"/>
        <w:rPr>
          <w:sz w:val="22"/>
          <w:szCs w:val="22"/>
        </w:rPr>
      </w:pPr>
      <w:r>
        <w:rPr>
          <w:sz w:val="22"/>
          <w:szCs w:val="22"/>
        </w:rPr>
        <w:t xml:space="preserve">2. Select Scan Angle </w:t>
      </w:r>
    </w:p>
    <w:p w:rsidR="00970766" w:rsidRDefault="00970766" w:rsidP="00970766">
      <w:pPr>
        <w:pStyle w:val="Default"/>
        <w:ind w:left="2160" w:firstLine="720"/>
        <w:rPr>
          <w:sz w:val="22"/>
          <w:szCs w:val="22"/>
        </w:rPr>
      </w:pPr>
      <w:r>
        <w:rPr>
          <w:sz w:val="22"/>
          <w:szCs w:val="22"/>
        </w:rPr>
        <w:t xml:space="preserve">a. Filter based on Scan Angle </w:t>
      </w:r>
    </w:p>
    <w:p w:rsidR="00970766" w:rsidRDefault="00970766" w:rsidP="00970766">
      <w:pPr>
        <w:pStyle w:val="Default"/>
        <w:spacing w:after="17"/>
        <w:ind w:left="2880" w:firstLine="720"/>
        <w:rPr>
          <w:sz w:val="22"/>
          <w:szCs w:val="22"/>
        </w:rPr>
      </w:pPr>
      <w:proofErr w:type="spellStart"/>
      <w:r>
        <w:rPr>
          <w:sz w:val="22"/>
          <w:szCs w:val="22"/>
        </w:rPr>
        <w:t>i</w:t>
      </w:r>
      <w:proofErr w:type="spellEnd"/>
      <w:r>
        <w:rPr>
          <w:sz w:val="22"/>
          <w:szCs w:val="22"/>
        </w:rPr>
        <w:t xml:space="preserve">. Minimum -11 </w:t>
      </w:r>
    </w:p>
    <w:p w:rsidR="00970766" w:rsidRDefault="00970766" w:rsidP="00970766">
      <w:pPr>
        <w:pStyle w:val="Default"/>
        <w:ind w:left="2880" w:firstLine="720"/>
        <w:rPr>
          <w:sz w:val="22"/>
          <w:szCs w:val="22"/>
        </w:rPr>
      </w:pPr>
      <w:r>
        <w:rPr>
          <w:sz w:val="22"/>
          <w:szCs w:val="22"/>
        </w:rPr>
        <w:t xml:space="preserve">ii. Maximum 11 </w:t>
      </w:r>
    </w:p>
    <w:p w:rsidR="00970766" w:rsidRDefault="00970766" w:rsidP="00970766">
      <w:pPr>
        <w:pStyle w:val="Default"/>
        <w:spacing w:after="18"/>
        <w:ind w:left="2160" w:firstLine="720"/>
        <w:rPr>
          <w:sz w:val="22"/>
          <w:szCs w:val="22"/>
        </w:rPr>
      </w:pPr>
      <w:proofErr w:type="gramStart"/>
      <w:r>
        <w:rPr>
          <w:sz w:val="22"/>
          <w:szCs w:val="22"/>
        </w:rPr>
        <w:t>b</w:t>
      </w:r>
      <w:proofErr w:type="gramEnd"/>
      <w:r>
        <w:rPr>
          <w:sz w:val="22"/>
          <w:szCs w:val="22"/>
        </w:rPr>
        <w:t xml:space="preserve">. For Extraction Items select: Point Count, Point Density and Area. </w:t>
      </w:r>
    </w:p>
    <w:p w:rsidR="00970766" w:rsidRDefault="00970766" w:rsidP="00970766">
      <w:pPr>
        <w:pStyle w:val="Default"/>
        <w:ind w:left="2880"/>
        <w:rPr>
          <w:sz w:val="22"/>
          <w:szCs w:val="22"/>
        </w:rPr>
      </w:pPr>
      <w:r>
        <w:rPr>
          <w:sz w:val="22"/>
          <w:szCs w:val="22"/>
        </w:rPr>
        <w:t xml:space="preserve">c. Output the file using the Project Path </w:t>
      </w:r>
    </w:p>
    <w:p w:rsidR="00A76472" w:rsidRDefault="00970766" w:rsidP="00970766">
      <w:pPr>
        <w:pStyle w:val="Default"/>
        <w:spacing w:after="18"/>
        <w:ind w:left="3600"/>
        <w:rPr>
          <w:sz w:val="22"/>
          <w:szCs w:val="22"/>
        </w:rPr>
      </w:pPr>
      <w:proofErr w:type="spellStart"/>
      <w:r>
        <w:rPr>
          <w:sz w:val="22"/>
          <w:szCs w:val="22"/>
        </w:rPr>
        <w:t>i</w:t>
      </w:r>
      <w:proofErr w:type="spellEnd"/>
      <w:r>
        <w:rPr>
          <w:sz w:val="22"/>
          <w:szCs w:val="22"/>
        </w:rPr>
        <w:t xml:space="preserve">. </w:t>
      </w:r>
      <w:r w:rsidR="00A76472">
        <w:rPr>
          <w:sz w:val="22"/>
          <w:szCs w:val="22"/>
        </w:rPr>
        <w:t>&lt;LP360_PROJECT_PATH&gt;\&lt;PROJECT_FOLDER&gt;</w:t>
      </w:r>
    </w:p>
    <w:p w:rsidR="00970766" w:rsidRDefault="00A76472" w:rsidP="00970766">
      <w:pPr>
        <w:pStyle w:val="Default"/>
        <w:spacing w:after="18"/>
        <w:ind w:left="3600"/>
        <w:rPr>
          <w:sz w:val="22"/>
          <w:szCs w:val="22"/>
        </w:rPr>
      </w:pPr>
      <w:r>
        <w:rPr>
          <w:sz w:val="22"/>
          <w:szCs w:val="22"/>
        </w:rPr>
        <w:t>\County_LAS_Statistics</w:t>
      </w:r>
      <w:r>
        <w:rPr>
          <w:sz w:val="22"/>
          <w:szCs w:val="22"/>
        </w:rPr>
        <w:t>_FR</w:t>
      </w:r>
      <w:r>
        <w:rPr>
          <w:sz w:val="22"/>
          <w:szCs w:val="22"/>
        </w:rPr>
        <w:t>.shp</w:t>
      </w:r>
      <w:r w:rsidR="00970766">
        <w:rPr>
          <w:sz w:val="22"/>
          <w:szCs w:val="22"/>
        </w:rPr>
        <w:t xml:space="preserve">. </w:t>
      </w:r>
    </w:p>
    <w:p w:rsidR="00970766" w:rsidRDefault="00970766" w:rsidP="00970766">
      <w:pPr>
        <w:pStyle w:val="Default"/>
        <w:ind w:left="3600"/>
        <w:rPr>
          <w:sz w:val="22"/>
          <w:szCs w:val="22"/>
        </w:rPr>
      </w:pPr>
      <w:r>
        <w:rPr>
          <w:sz w:val="22"/>
          <w:szCs w:val="22"/>
        </w:rPr>
        <w:t xml:space="preserve">ii. Check the box to </w:t>
      </w:r>
      <w:r>
        <w:rPr>
          <w:b/>
          <w:bCs/>
          <w:color w:val="933634"/>
          <w:sz w:val="22"/>
          <w:szCs w:val="22"/>
        </w:rPr>
        <w:t>A</w:t>
      </w:r>
      <w:r>
        <w:rPr>
          <w:b/>
          <w:bCs/>
          <w:color w:val="933634"/>
          <w:sz w:val="18"/>
          <w:szCs w:val="18"/>
        </w:rPr>
        <w:t xml:space="preserve">DD TO </w:t>
      </w:r>
      <w:r>
        <w:rPr>
          <w:b/>
          <w:bCs/>
          <w:color w:val="933634"/>
          <w:sz w:val="22"/>
          <w:szCs w:val="22"/>
        </w:rPr>
        <w:t>M</w:t>
      </w:r>
      <w:r>
        <w:rPr>
          <w:b/>
          <w:bCs/>
          <w:color w:val="933634"/>
          <w:sz w:val="18"/>
          <w:szCs w:val="18"/>
        </w:rPr>
        <w:t>AP</w:t>
      </w:r>
      <w:r>
        <w:rPr>
          <w:sz w:val="22"/>
          <w:szCs w:val="22"/>
        </w:rPr>
        <w:t xml:space="preserve">. </w:t>
      </w:r>
    </w:p>
    <w:p w:rsidR="00970766" w:rsidRDefault="00970766" w:rsidP="00970766">
      <w:pPr>
        <w:pStyle w:val="Default"/>
        <w:spacing w:after="169"/>
        <w:ind w:left="2160" w:firstLine="720"/>
        <w:rPr>
          <w:sz w:val="22"/>
          <w:szCs w:val="22"/>
        </w:rPr>
      </w:pPr>
      <w:r>
        <w:rPr>
          <w:sz w:val="22"/>
          <w:szCs w:val="22"/>
        </w:rPr>
        <w:t xml:space="preserve">d. Click </w:t>
      </w:r>
      <w:r>
        <w:rPr>
          <w:b/>
          <w:bCs/>
          <w:color w:val="933634"/>
          <w:sz w:val="22"/>
          <w:szCs w:val="22"/>
        </w:rPr>
        <w:t>A</w:t>
      </w:r>
      <w:r>
        <w:rPr>
          <w:b/>
          <w:bCs/>
          <w:color w:val="933634"/>
          <w:sz w:val="18"/>
          <w:szCs w:val="18"/>
        </w:rPr>
        <w:t>PPLY</w:t>
      </w:r>
      <w:r>
        <w:rPr>
          <w:sz w:val="22"/>
          <w:szCs w:val="22"/>
        </w:rPr>
        <w:t xml:space="preserve">. </w:t>
      </w:r>
    </w:p>
    <w:p w:rsidR="00970766" w:rsidRDefault="00970766" w:rsidP="00970766">
      <w:pPr>
        <w:pStyle w:val="Default"/>
        <w:ind w:left="2160" w:firstLine="720"/>
        <w:rPr>
          <w:sz w:val="22"/>
          <w:szCs w:val="22"/>
        </w:rPr>
      </w:pPr>
      <w:r>
        <w:rPr>
          <w:sz w:val="22"/>
          <w:szCs w:val="22"/>
        </w:rPr>
        <w:t xml:space="preserve">e. Select the button to </w:t>
      </w:r>
      <w:r>
        <w:rPr>
          <w:b/>
          <w:bCs/>
          <w:color w:val="933634"/>
          <w:sz w:val="22"/>
          <w:szCs w:val="22"/>
        </w:rPr>
        <w:t>E</w:t>
      </w:r>
      <w:r>
        <w:rPr>
          <w:b/>
          <w:bCs/>
          <w:color w:val="933634"/>
          <w:sz w:val="18"/>
          <w:szCs w:val="18"/>
        </w:rPr>
        <w:t xml:space="preserve">XECUTE TASK FOR A </w:t>
      </w:r>
      <w:r>
        <w:rPr>
          <w:b/>
          <w:bCs/>
          <w:color w:val="933634"/>
          <w:sz w:val="22"/>
          <w:szCs w:val="22"/>
        </w:rPr>
        <w:t>P</w:t>
      </w:r>
      <w:r>
        <w:rPr>
          <w:b/>
          <w:bCs/>
          <w:color w:val="933634"/>
          <w:sz w:val="18"/>
          <w:szCs w:val="18"/>
        </w:rPr>
        <w:t>ROJECT</w:t>
      </w:r>
      <w:r>
        <w:rPr>
          <w:sz w:val="22"/>
          <w:szCs w:val="22"/>
        </w:rPr>
        <w:t xml:space="preserve">. </w:t>
      </w:r>
    </w:p>
    <w:p w:rsidR="00970766" w:rsidRDefault="00970766" w:rsidP="00970766">
      <w:pPr>
        <w:pStyle w:val="Default"/>
        <w:rPr>
          <w:sz w:val="22"/>
          <w:szCs w:val="22"/>
        </w:rPr>
      </w:pPr>
      <w:r>
        <w:rPr>
          <w:b/>
          <w:bCs/>
          <w:sz w:val="28"/>
          <w:szCs w:val="28"/>
        </w:rPr>
        <w:t xml:space="preserve">4. </w:t>
      </w:r>
      <w:r>
        <w:rPr>
          <w:sz w:val="22"/>
          <w:szCs w:val="22"/>
        </w:rPr>
        <w:t xml:space="preserve">Use the stamp tool to sample numerous small sections of interest. These areas should be selected on the basis of not containing any acceptable data holidays due to water, dark asphalt, etc. </w:t>
      </w:r>
    </w:p>
    <w:p w:rsidR="00970766" w:rsidRDefault="00970766" w:rsidP="00970766">
      <w:pPr>
        <w:pStyle w:val="Default"/>
        <w:spacing w:after="18"/>
        <w:ind w:firstLine="720"/>
        <w:rPr>
          <w:sz w:val="22"/>
          <w:szCs w:val="22"/>
        </w:rPr>
      </w:pPr>
      <w:r>
        <w:rPr>
          <w:sz w:val="22"/>
          <w:szCs w:val="22"/>
        </w:rPr>
        <w:t xml:space="preserve">a. Copy the Statistics Filter and name the new filter AOI Stamp Statistics </w:t>
      </w:r>
    </w:p>
    <w:p w:rsidR="00970766" w:rsidRDefault="00970766" w:rsidP="00970766">
      <w:pPr>
        <w:pStyle w:val="Default"/>
        <w:ind w:firstLine="720"/>
        <w:rPr>
          <w:sz w:val="22"/>
          <w:szCs w:val="22"/>
        </w:rPr>
      </w:pPr>
      <w:r>
        <w:rPr>
          <w:sz w:val="22"/>
          <w:szCs w:val="22"/>
        </w:rPr>
        <w:t xml:space="preserve">b. Change the filter so that it is not extracting on a file basis </w:t>
      </w:r>
    </w:p>
    <w:p w:rsidR="00970766" w:rsidRDefault="00970766" w:rsidP="00970766">
      <w:pPr>
        <w:pStyle w:val="Default"/>
        <w:spacing w:after="15"/>
        <w:ind w:left="720" w:firstLine="720"/>
        <w:rPr>
          <w:sz w:val="22"/>
          <w:szCs w:val="22"/>
        </w:rPr>
      </w:pPr>
      <w:proofErr w:type="spellStart"/>
      <w:r>
        <w:rPr>
          <w:sz w:val="22"/>
          <w:szCs w:val="22"/>
        </w:rPr>
        <w:t>i</w:t>
      </w:r>
      <w:proofErr w:type="spellEnd"/>
      <w:r>
        <w:rPr>
          <w:sz w:val="22"/>
          <w:szCs w:val="22"/>
        </w:rPr>
        <w:t xml:space="preserve">. Uncheck Extract </w:t>
      </w:r>
      <w:proofErr w:type="gramStart"/>
      <w:r>
        <w:rPr>
          <w:sz w:val="22"/>
          <w:szCs w:val="22"/>
        </w:rPr>
        <w:t>By</w:t>
      </w:r>
      <w:proofErr w:type="gramEnd"/>
      <w:r>
        <w:rPr>
          <w:sz w:val="22"/>
          <w:szCs w:val="22"/>
        </w:rPr>
        <w:t xml:space="preserve"> Files </w:t>
      </w:r>
    </w:p>
    <w:p w:rsidR="00970766" w:rsidRDefault="00970766" w:rsidP="00970766">
      <w:pPr>
        <w:pStyle w:val="Default"/>
        <w:ind w:left="720" w:firstLine="720"/>
        <w:rPr>
          <w:sz w:val="22"/>
          <w:szCs w:val="22"/>
        </w:rPr>
      </w:pPr>
      <w:r>
        <w:rPr>
          <w:sz w:val="22"/>
          <w:szCs w:val="22"/>
        </w:rPr>
        <w:t xml:space="preserve">ii. Output the file using the Project Path </w:t>
      </w:r>
    </w:p>
    <w:p w:rsidR="00970766" w:rsidRDefault="00970766" w:rsidP="00970766">
      <w:pPr>
        <w:pStyle w:val="Default"/>
        <w:spacing w:after="18"/>
        <w:ind w:left="1440" w:firstLine="720"/>
        <w:rPr>
          <w:sz w:val="22"/>
          <w:szCs w:val="22"/>
        </w:rPr>
      </w:pPr>
      <w:r>
        <w:rPr>
          <w:sz w:val="22"/>
          <w:szCs w:val="22"/>
        </w:rPr>
        <w:t xml:space="preserve">1. </w:t>
      </w:r>
      <w:r w:rsidR="00A76472">
        <w:rPr>
          <w:sz w:val="22"/>
          <w:szCs w:val="22"/>
        </w:rPr>
        <w:t>&lt;LP360_PROJECT_PATH&gt;\&lt;PROJECT_FOLDER&gt;\County_</w:t>
      </w:r>
      <w:r w:rsidR="00A76472">
        <w:rPr>
          <w:sz w:val="22"/>
          <w:szCs w:val="22"/>
        </w:rPr>
        <w:t>Stamp</w:t>
      </w:r>
      <w:r w:rsidR="00A76472">
        <w:rPr>
          <w:sz w:val="22"/>
          <w:szCs w:val="22"/>
        </w:rPr>
        <w:t>_Statistics.shp</w:t>
      </w:r>
    </w:p>
    <w:p w:rsidR="00970766" w:rsidRDefault="00970766" w:rsidP="00970766">
      <w:pPr>
        <w:pStyle w:val="Default"/>
        <w:ind w:left="1440" w:firstLine="720"/>
        <w:rPr>
          <w:sz w:val="22"/>
          <w:szCs w:val="22"/>
        </w:rPr>
      </w:pPr>
      <w:r>
        <w:rPr>
          <w:sz w:val="22"/>
          <w:szCs w:val="22"/>
        </w:rPr>
        <w:t xml:space="preserve">2. Check the box to </w:t>
      </w:r>
      <w:r>
        <w:rPr>
          <w:b/>
          <w:bCs/>
          <w:color w:val="933634"/>
          <w:sz w:val="22"/>
          <w:szCs w:val="22"/>
        </w:rPr>
        <w:t>A</w:t>
      </w:r>
      <w:r>
        <w:rPr>
          <w:b/>
          <w:bCs/>
          <w:color w:val="933634"/>
          <w:sz w:val="18"/>
          <w:szCs w:val="18"/>
        </w:rPr>
        <w:t xml:space="preserve">DD TO </w:t>
      </w:r>
      <w:r>
        <w:rPr>
          <w:b/>
          <w:bCs/>
          <w:color w:val="933634"/>
          <w:sz w:val="22"/>
          <w:szCs w:val="22"/>
        </w:rPr>
        <w:t>M</w:t>
      </w:r>
      <w:r>
        <w:rPr>
          <w:b/>
          <w:bCs/>
          <w:color w:val="933634"/>
          <w:sz w:val="18"/>
          <w:szCs w:val="18"/>
        </w:rPr>
        <w:t>AP</w:t>
      </w:r>
      <w:r>
        <w:rPr>
          <w:sz w:val="22"/>
          <w:szCs w:val="22"/>
        </w:rPr>
        <w:t xml:space="preserve">. </w:t>
      </w:r>
    </w:p>
    <w:p w:rsidR="00970766" w:rsidRDefault="00970766" w:rsidP="00970766">
      <w:pPr>
        <w:pStyle w:val="Default"/>
        <w:ind w:left="720" w:firstLine="720"/>
        <w:rPr>
          <w:sz w:val="22"/>
          <w:szCs w:val="22"/>
        </w:rPr>
      </w:pPr>
      <w:proofErr w:type="gramStart"/>
      <w:r>
        <w:rPr>
          <w:sz w:val="22"/>
          <w:szCs w:val="22"/>
        </w:rPr>
        <w:t>iii</w:t>
      </w:r>
      <w:proofErr w:type="gramEnd"/>
      <w:r>
        <w:rPr>
          <w:sz w:val="22"/>
          <w:szCs w:val="22"/>
        </w:rPr>
        <w:t xml:space="preserve">. Click </w:t>
      </w:r>
      <w:r>
        <w:rPr>
          <w:b/>
          <w:bCs/>
          <w:color w:val="933634"/>
          <w:sz w:val="22"/>
          <w:szCs w:val="22"/>
        </w:rPr>
        <w:t>A</w:t>
      </w:r>
      <w:r>
        <w:rPr>
          <w:b/>
          <w:bCs/>
          <w:color w:val="933634"/>
          <w:sz w:val="18"/>
          <w:szCs w:val="18"/>
        </w:rPr>
        <w:t>PPLY</w:t>
      </w:r>
      <w:r>
        <w:rPr>
          <w:sz w:val="22"/>
          <w:szCs w:val="22"/>
        </w:rPr>
        <w:t xml:space="preserve">. </w:t>
      </w:r>
    </w:p>
    <w:p w:rsidR="00970766" w:rsidRDefault="00970766" w:rsidP="00970766">
      <w:pPr>
        <w:pStyle w:val="Default"/>
        <w:spacing w:after="18"/>
        <w:ind w:firstLine="720"/>
        <w:rPr>
          <w:sz w:val="22"/>
          <w:szCs w:val="22"/>
        </w:rPr>
      </w:pPr>
      <w:r>
        <w:rPr>
          <w:sz w:val="22"/>
          <w:szCs w:val="22"/>
        </w:rPr>
        <w:t xml:space="preserve">c. You can make the stamp bigger or smaller by using the “arrow” keys on the numeric keypad. </w:t>
      </w:r>
    </w:p>
    <w:p w:rsidR="00970766" w:rsidRDefault="00970766" w:rsidP="00970766">
      <w:pPr>
        <w:pStyle w:val="Default"/>
        <w:ind w:firstLine="720"/>
        <w:rPr>
          <w:sz w:val="22"/>
          <w:szCs w:val="22"/>
        </w:rPr>
      </w:pPr>
      <w:r>
        <w:rPr>
          <w:sz w:val="22"/>
          <w:szCs w:val="22"/>
        </w:rPr>
        <w:t xml:space="preserve">d. Experiment with different sized stamps to compare the results. </w:t>
      </w:r>
    </w:p>
    <w:p w:rsidR="00855B23" w:rsidRDefault="00855B23" w:rsidP="00855B23">
      <w:pPr>
        <w:pStyle w:val="Default"/>
        <w:rPr>
          <w:sz w:val="22"/>
          <w:szCs w:val="22"/>
        </w:rPr>
      </w:pPr>
    </w:p>
    <w:p w:rsidR="00855B23" w:rsidRPr="00B962B4" w:rsidRDefault="00855B23" w:rsidP="00855B23">
      <w:pPr>
        <w:pStyle w:val="Default"/>
        <w:rPr>
          <w:b/>
          <w:sz w:val="22"/>
          <w:szCs w:val="22"/>
        </w:rPr>
      </w:pPr>
      <w:r w:rsidRPr="00B962B4">
        <w:rPr>
          <w:b/>
          <w:sz w:val="22"/>
          <w:szCs w:val="22"/>
        </w:rPr>
        <w:t>Generate Point Density Image</w:t>
      </w:r>
    </w:p>
    <w:p w:rsidR="00855B23" w:rsidRPr="00855B23" w:rsidRDefault="00855B23" w:rsidP="00855B23">
      <w:pPr>
        <w:autoSpaceDE w:val="0"/>
        <w:autoSpaceDN w:val="0"/>
        <w:adjustRightInd w:val="0"/>
        <w:spacing w:after="0" w:line="240" w:lineRule="auto"/>
        <w:rPr>
          <w:rFonts w:ascii="Calibri" w:hAnsi="Calibri" w:cs="Calibri"/>
          <w:color w:val="000000"/>
          <w:sz w:val="24"/>
          <w:szCs w:val="24"/>
        </w:rPr>
      </w:pPr>
    </w:p>
    <w:p w:rsidR="00855B23" w:rsidRPr="00855B23" w:rsidRDefault="00855B23" w:rsidP="00855B23">
      <w:pPr>
        <w:autoSpaceDE w:val="0"/>
        <w:autoSpaceDN w:val="0"/>
        <w:adjustRightInd w:val="0"/>
        <w:spacing w:after="13" w:line="240" w:lineRule="auto"/>
        <w:rPr>
          <w:rFonts w:ascii="Calibri" w:hAnsi="Calibri" w:cs="Calibri"/>
          <w:color w:val="000000"/>
        </w:rPr>
      </w:pPr>
      <w:r w:rsidRPr="00855B23">
        <w:rPr>
          <w:rFonts w:ascii="Calibri" w:hAnsi="Calibri" w:cs="Calibri"/>
          <w:b/>
          <w:bCs/>
          <w:color w:val="000000"/>
          <w:sz w:val="28"/>
          <w:szCs w:val="28"/>
        </w:rPr>
        <w:t xml:space="preserve">1. </w:t>
      </w:r>
      <w:r w:rsidRPr="00855B23">
        <w:rPr>
          <w:rFonts w:ascii="Calibri" w:hAnsi="Calibri" w:cs="Calibri"/>
          <w:color w:val="000000"/>
        </w:rPr>
        <w:t xml:space="preserve">Create a Point Density Tiff Image </w:t>
      </w:r>
    </w:p>
    <w:p w:rsidR="00855B23" w:rsidRPr="00855B23" w:rsidRDefault="00855B23" w:rsidP="00855B23">
      <w:pPr>
        <w:autoSpaceDE w:val="0"/>
        <w:autoSpaceDN w:val="0"/>
        <w:adjustRightInd w:val="0"/>
        <w:spacing w:after="0" w:line="240" w:lineRule="auto"/>
        <w:rPr>
          <w:rFonts w:ascii="Calibri" w:hAnsi="Calibri" w:cs="Calibri"/>
          <w:color w:val="000000"/>
        </w:rPr>
      </w:pPr>
      <w:r w:rsidRPr="00855B23">
        <w:rPr>
          <w:rFonts w:ascii="Calibri" w:hAnsi="Calibri" w:cs="Calibri"/>
          <w:b/>
          <w:bCs/>
          <w:color w:val="000000"/>
          <w:sz w:val="28"/>
          <w:szCs w:val="28"/>
        </w:rPr>
        <w:t xml:space="preserve">2. </w:t>
      </w:r>
      <w:r w:rsidRPr="00855B23">
        <w:rPr>
          <w:rFonts w:ascii="Calibri" w:hAnsi="Calibri" w:cs="Calibri"/>
          <w:color w:val="000000"/>
        </w:rPr>
        <w:t xml:space="preserve">Click the </w:t>
      </w:r>
      <w:r w:rsidRPr="00855B23">
        <w:rPr>
          <w:rFonts w:ascii="Calibri" w:hAnsi="Calibri" w:cs="Calibri"/>
          <w:b/>
          <w:bCs/>
          <w:color w:val="933634"/>
        </w:rPr>
        <w:t>E</w:t>
      </w:r>
      <w:r w:rsidRPr="00855B23">
        <w:rPr>
          <w:rFonts w:ascii="Calibri" w:hAnsi="Calibri" w:cs="Calibri"/>
          <w:b/>
          <w:bCs/>
          <w:color w:val="933634"/>
          <w:sz w:val="18"/>
          <w:szCs w:val="18"/>
        </w:rPr>
        <w:t xml:space="preserve">XPORT </w:t>
      </w:r>
      <w:r w:rsidRPr="00855B23">
        <w:rPr>
          <w:rFonts w:ascii="Calibri" w:hAnsi="Calibri" w:cs="Calibri"/>
          <w:b/>
          <w:bCs/>
          <w:color w:val="933634"/>
        </w:rPr>
        <w:t>LIDAR D</w:t>
      </w:r>
      <w:r w:rsidRPr="00855B23">
        <w:rPr>
          <w:rFonts w:ascii="Calibri" w:hAnsi="Calibri" w:cs="Calibri"/>
          <w:b/>
          <w:bCs/>
          <w:color w:val="933634"/>
          <w:sz w:val="18"/>
          <w:szCs w:val="18"/>
        </w:rPr>
        <w:t xml:space="preserve">ATA </w:t>
      </w:r>
      <w:r w:rsidRPr="00855B23">
        <w:rPr>
          <w:rFonts w:ascii="Calibri" w:hAnsi="Calibri" w:cs="Calibri"/>
          <w:color w:val="000000"/>
        </w:rPr>
        <w:t xml:space="preserve">Command </w:t>
      </w:r>
    </w:p>
    <w:p w:rsidR="00855B23" w:rsidRPr="00855B23" w:rsidRDefault="00855B23" w:rsidP="00855B23">
      <w:pPr>
        <w:autoSpaceDE w:val="0"/>
        <w:autoSpaceDN w:val="0"/>
        <w:adjustRightInd w:val="0"/>
        <w:spacing w:after="0" w:line="240" w:lineRule="auto"/>
        <w:ind w:firstLine="720"/>
        <w:rPr>
          <w:rFonts w:ascii="Calibri" w:hAnsi="Calibri" w:cs="Calibri"/>
          <w:color w:val="000000"/>
        </w:rPr>
      </w:pPr>
      <w:r w:rsidRPr="00855B23">
        <w:rPr>
          <w:rFonts w:ascii="Calibri" w:hAnsi="Calibri" w:cs="Calibri"/>
          <w:color w:val="000000"/>
        </w:rPr>
        <w:t xml:space="preserve">a. Set the parameters for Step 1 of the Export Wizard to the following settings: </w:t>
      </w:r>
    </w:p>
    <w:p w:rsidR="00855B23" w:rsidRPr="00855B23" w:rsidRDefault="00855B23" w:rsidP="00855B23">
      <w:pPr>
        <w:autoSpaceDE w:val="0"/>
        <w:autoSpaceDN w:val="0"/>
        <w:adjustRightInd w:val="0"/>
        <w:spacing w:after="18" w:line="240" w:lineRule="auto"/>
        <w:ind w:left="720" w:firstLine="720"/>
        <w:rPr>
          <w:rFonts w:ascii="Calibri" w:hAnsi="Calibri" w:cs="Calibri"/>
          <w:color w:val="000000"/>
        </w:rPr>
      </w:pPr>
      <w:proofErr w:type="spellStart"/>
      <w:r w:rsidRPr="00855B23">
        <w:rPr>
          <w:rFonts w:ascii="Calibri" w:hAnsi="Calibri" w:cs="Calibri"/>
          <w:color w:val="000000"/>
        </w:rPr>
        <w:t>i</w:t>
      </w:r>
      <w:proofErr w:type="spellEnd"/>
      <w:r w:rsidRPr="00855B23">
        <w:rPr>
          <w:rFonts w:ascii="Calibri" w:hAnsi="Calibri" w:cs="Calibri"/>
          <w:color w:val="000000"/>
        </w:rPr>
        <w:t xml:space="preserve">. Export Type is Surface. </w:t>
      </w:r>
    </w:p>
    <w:p w:rsidR="00855B23" w:rsidRPr="00855B23" w:rsidRDefault="00855B23" w:rsidP="00855B23">
      <w:pPr>
        <w:autoSpaceDE w:val="0"/>
        <w:autoSpaceDN w:val="0"/>
        <w:adjustRightInd w:val="0"/>
        <w:spacing w:after="0" w:line="240" w:lineRule="auto"/>
        <w:ind w:left="720" w:firstLine="720"/>
        <w:rPr>
          <w:rFonts w:ascii="Calibri" w:hAnsi="Calibri" w:cs="Calibri"/>
          <w:color w:val="000000"/>
        </w:rPr>
      </w:pPr>
      <w:r w:rsidRPr="00855B23">
        <w:rPr>
          <w:rFonts w:ascii="Calibri" w:hAnsi="Calibri" w:cs="Calibri"/>
          <w:color w:val="000000"/>
        </w:rPr>
        <w:t xml:space="preserve">ii. Set the Filter </w:t>
      </w:r>
    </w:p>
    <w:p w:rsidR="00855B23" w:rsidRPr="00855B23" w:rsidRDefault="00855B23" w:rsidP="00855B23">
      <w:pPr>
        <w:autoSpaceDE w:val="0"/>
        <w:autoSpaceDN w:val="0"/>
        <w:adjustRightInd w:val="0"/>
        <w:spacing w:after="0" w:line="240" w:lineRule="auto"/>
        <w:ind w:left="1440" w:firstLine="720"/>
        <w:rPr>
          <w:rFonts w:ascii="Calibri" w:hAnsi="Calibri" w:cs="Calibri"/>
          <w:color w:val="000000"/>
        </w:rPr>
      </w:pPr>
      <w:r w:rsidRPr="00855B23">
        <w:rPr>
          <w:rFonts w:ascii="Calibri" w:hAnsi="Calibri" w:cs="Calibri"/>
          <w:color w:val="000000"/>
        </w:rPr>
        <w:t xml:space="preserve">1. Select Return Combinations </w:t>
      </w:r>
    </w:p>
    <w:p w:rsidR="00855B23" w:rsidRPr="00855B23" w:rsidRDefault="00855B23" w:rsidP="00855B23">
      <w:pPr>
        <w:autoSpaceDE w:val="0"/>
        <w:autoSpaceDN w:val="0"/>
        <w:adjustRightInd w:val="0"/>
        <w:spacing w:after="0" w:line="240" w:lineRule="auto"/>
        <w:ind w:left="2160" w:firstLine="720"/>
        <w:rPr>
          <w:rFonts w:ascii="Calibri" w:hAnsi="Calibri" w:cs="Calibri"/>
          <w:color w:val="000000"/>
        </w:rPr>
      </w:pPr>
      <w:r w:rsidRPr="00855B23">
        <w:rPr>
          <w:rFonts w:ascii="Calibri" w:hAnsi="Calibri" w:cs="Calibri"/>
          <w:color w:val="000000"/>
        </w:rPr>
        <w:t xml:space="preserve">a. Under the drop down menu pick First Return </w:t>
      </w:r>
    </w:p>
    <w:p w:rsidR="00855B23" w:rsidRPr="00855B23" w:rsidRDefault="00855B23" w:rsidP="00855B23">
      <w:pPr>
        <w:autoSpaceDE w:val="0"/>
        <w:autoSpaceDN w:val="0"/>
        <w:adjustRightInd w:val="0"/>
        <w:spacing w:after="0" w:line="240" w:lineRule="auto"/>
        <w:ind w:left="1440" w:firstLine="720"/>
        <w:rPr>
          <w:rFonts w:ascii="Calibri" w:hAnsi="Calibri" w:cs="Calibri"/>
          <w:color w:val="000000"/>
        </w:rPr>
      </w:pPr>
      <w:r w:rsidRPr="00855B23">
        <w:rPr>
          <w:rFonts w:ascii="Calibri" w:hAnsi="Calibri" w:cs="Calibri"/>
          <w:color w:val="000000"/>
        </w:rPr>
        <w:t xml:space="preserve">2. Select Scan Angle </w:t>
      </w:r>
    </w:p>
    <w:p w:rsidR="00855B23" w:rsidRPr="00855B23" w:rsidRDefault="00855B23" w:rsidP="00855B23">
      <w:pPr>
        <w:autoSpaceDE w:val="0"/>
        <w:autoSpaceDN w:val="0"/>
        <w:adjustRightInd w:val="0"/>
        <w:spacing w:after="0" w:line="240" w:lineRule="auto"/>
        <w:ind w:left="2160" w:firstLine="720"/>
        <w:rPr>
          <w:rFonts w:ascii="Calibri" w:hAnsi="Calibri" w:cs="Calibri"/>
          <w:color w:val="000000"/>
        </w:rPr>
      </w:pPr>
      <w:r w:rsidRPr="00855B23">
        <w:rPr>
          <w:rFonts w:ascii="Calibri" w:hAnsi="Calibri" w:cs="Calibri"/>
          <w:color w:val="000000"/>
        </w:rPr>
        <w:t xml:space="preserve">a. Filter based on Scan Angle </w:t>
      </w:r>
    </w:p>
    <w:p w:rsidR="00855B23" w:rsidRPr="00855B23" w:rsidRDefault="00855B23" w:rsidP="00855B23">
      <w:pPr>
        <w:autoSpaceDE w:val="0"/>
        <w:autoSpaceDN w:val="0"/>
        <w:adjustRightInd w:val="0"/>
        <w:spacing w:after="18" w:line="240" w:lineRule="auto"/>
        <w:ind w:left="2880" w:firstLine="720"/>
        <w:rPr>
          <w:rFonts w:ascii="Calibri" w:hAnsi="Calibri" w:cs="Calibri"/>
          <w:color w:val="000000"/>
        </w:rPr>
      </w:pPr>
      <w:proofErr w:type="spellStart"/>
      <w:r w:rsidRPr="00855B23">
        <w:rPr>
          <w:rFonts w:ascii="Calibri" w:hAnsi="Calibri" w:cs="Calibri"/>
          <w:color w:val="000000"/>
        </w:rPr>
        <w:t>i</w:t>
      </w:r>
      <w:proofErr w:type="spellEnd"/>
      <w:r w:rsidRPr="00855B23">
        <w:rPr>
          <w:rFonts w:ascii="Calibri" w:hAnsi="Calibri" w:cs="Calibri"/>
          <w:color w:val="000000"/>
        </w:rPr>
        <w:t xml:space="preserve">. Minimum -11 </w:t>
      </w:r>
    </w:p>
    <w:p w:rsidR="00855B23" w:rsidRPr="00855B23" w:rsidRDefault="00855B23" w:rsidP="00855B23">
      <w:pPr>
        <w:autoSpaceDE w:val="0"/>
        <w:autoSpaceDN w:val="0"/>
        <w:adjustRightInd w:val="0"/>
        <w:spacing w:after="0" w:line="240" w:lineRule="auto"/>
        <w:ind w:left="2880" w:firstLine="720"/>
        <w:rPr>
          <w:rFonts w:ascii="Calibri" w:hAnsi="Calibri" w:cs="Calibri"/>
          <w:color w:val="000000"/>
        </w:rPr>
      </w:pPr>
      <w:r w:rsidRPr="00855B23">
        <w:rPr>
          <w:rFonts w:ascii="Calibri" w:hAnsi="Calibri" w:cs="Calibri"/>
          <w:color w:val="000000"/>
        </w:rPr>
        <w:t xml:space="preserve">ii. Maximum 11 </w:t>
      </w:r>
    </w:p>
    <w:p w:rsidR="00855B23" w:rsidRPr="00855B23" w:rsidRDefault="00855B23" w:rsidP="00855B23">
      <w:pPr>
        <w:autoSpaceDE w:val="0"/>
        <w:autoSpaceDN w:val="0"/>
        <w:adjustRightInd w:val="0"/>
        <w:spacing w:after="18" w:line="240" w:lineRule="auto"/>
        <w:ind w:left="1440"/>
        <w:rPr>
          <w:rFonts w:ascii="Calibri" w:hAnsi="Calibri" w:cs="Calibri"/>
          <w:color w:val="000000"/>
        </w:rPr>
      </w:pPr>
      <w:r w:rsidRPr="00855B23">
        <w:rPr>
          <w:rFonts w:ascii="Calibri" w:hAnsi="Calibri" w:cs="Calibri"/>
          <w:color w:val="000000"/>
        </w:rPr>
        <w:t xml:space="preserve">iii. Set the Surface Method as Point Insertion, with a cell size that is 2 times the Nominal Pulse Spacing that was determined in Section I. </w:t>
      </w:r>
    </w:p>
    <w:p w:rsidR="00855B23" w:rsidRPr="00855B23" w:rsidRDefault="00855B23" w:rsidP="00855B23">
      <w:pPr>
        <w:autoSpaceDE w:val="0"/>
        <w:autoSpaceDN w:val="0"/>
        <w:adjustRightInd w:val="0"/>
        <w:spacing w:after="18" w:line="240" w:lineRule="auto"/>
        <w:ind w:left="720" w:firstLine="720"/>
        <w:rPr>
          <w:rFonts w:ascii="Calibri" w:hAnsi="Calibri" w:cs="Calibri"/>
          <w:color w:val="000000"/>
        </w:rPr>
      </w:pPr>
      <w:r w:rsidRPr="00855B23">
        <w:rPr>
          <w:rFonts w:ascii="Calibri" w:hAnsi="Calibri" w:cs="Calibri"/>
          <w:color w:val="000000"/>
        </w:rPr>
        <w:t xml:space="preserve">iv. Under </w:t>
      </w:r>
      <w:proofErr w:type="gramStart"/>
      <w:r w:rsidRPr="00855B23">
        <w:rPr>
          <w:rFonts w:ascii="Calibri" w:hAnsi="Calibri" w:cs="Calibri"/>
          <w:color w:val="000000"/>
        </w:rPr>
        <w:t>Attributes</w:t>
      </w:r>
      <w:proofErr w:type="gramEnd"/>
      <w:r w:rsidRPr="00855B23">
        <w:rPr>
          <w:rFonts w:ascii="Calibri" w:hAnsi="Calibri" w:cs="Calibri"/>
          <w:color w:val="000000"/>
        </w:rPr>
        <w:t xml:space="preserve"> select Point Density. </w:t>
      </w:r>
    </w:p>
    <w:p w:rsidR="00855B23" w:rsidRPr="00855B23" w:rsidRDefault="00855B23" w:rsidP="00855B23">
      <w:pPr>
        <w:autoSpaceDE w:val="0"/>
        <w:autoSpaceDN w:val="0"/>
        <w:adjustRightInd w:val="0"/>
        <w:spacing w:after="0" w:line="240" w:lineRule="auto"/>
        <w:ind w:left="720" w:firstLine="720"/>
        <w:rPr>
          <w:rFonts w:ascii="Calibri" w:hAnsi="Calibri" w:cs="Calibri"/>
          <w:color w:val="000000"/>
        </w:rPr>
      </w:pPr>
      <w:r w:rsidRPr="00855B23">
        <w:rPr>
          <w:rFonts w:ascii="Calibri" w:hAnsi="Calibri" w:cs="Calibri"/>
          <w:color w:val="000000"/>
        </w:rPr>
        <w:lastRenderedPageBreak/>
        <w:t xml:space="preserve">v. On the Density Tab set the Point Density value as the inverse of the cell size. </w:t>
      </w:r>
    </w:p>
    <w:p w:rsidR="00855B23" w:rsidRPr="00855B23" w:rsidRDefault="00855B23" w:rsidP="00855B23">
      <w:pPr>
        <w:autoSpaceDE w:val="0"/>
        <w:autoSpaceDN w:val="0"/>
        <w:adjustRightInd w:val="0"/>
        <w:spacing w:after="18" w:line="240" w:lineRule="auto"/>
        <w:ind w:left="2160"/>
        <w:rPr>
          <w:rFonts w:ascii="Calibri" w:hAnsi="Calibri" w:cs="Calibri"/>
          <w:color w:val="000000"/>
        </w:rPr>
      </w:pPr>
      <w:r w:rsidRPr="00855B23">
        <w:rPr>
          <w:rFonts w:ascii="Calibri" w:hAnsi="Calibri" w:cs="Calibri"/>
          <w:color w:val="000000"/>
        </w:rPr>
        <w:t xml:space="preserve">1. </w:t>
      </w:r>
      <w:proofErr w:type="gramStart"/>
      <w:r w:rsidRPr="00855B23">
        <w:rPr>
          <w:rFonts w:ascii="Calibri" w:hAnsi="Calibri" w:cs="Calibri"/>
          <w:color w:val="000000"/>
        </w:rPr>
        <w:t>For</w:t>
      </w:r>
      <w:proofErr w:type="gramEnd"/>
      <w:r w:rsidRPr="00855B23">
        <w:rPr>
          <w:rFonts w:ascii="Calibri" w:hAnsi="Calibri" w:cs="Calibri"/>
          <w:color w:val="000000"/>
        </w:rPr>
        <w:t xml:space="preserve"> instance if Cell size is equal to 2.8 then Point Density is equal to 1 divided by 2.8, or 0.35 </w:t>
      </w:r>
    </w:p>
    <w:p w:rsidR="00855B23" w:rsidRDefault="00855B23" w:rsidP="00855B23">
      <w:pPr>
        <w:autoSpaceDE w:val="0"/>
        <w:autoSpaceDN w:val="0"/>
        <w:adjustRightInd w:val="0"/>
        <w:spacing w:after="0" w:line="240" w:lineRule="auto"/>
        <w:ind w:left="2160"/>
        <w:rPr>
          <w:rFonts w:ascii="Calibri" w:hAnsi="Calibri" w:cs="Calibri"/>
          <w:color w:val="000000"/>
        </w:rPr>
      </w:pPr>
      <w:r w:rsidRPr="00855B23">
        <w:rPr>
          <w:rFonts w:ascii="Calibri" w:hAnsi="Calibri" w:cs="Calibri"/>
          <w:color w:val="000000"/>
        </w:rPr>
        <w:t xml:space="preserve">2. This value is used to determine if there is at least one LIDAR point per pixel cell </w:t>
      </w:r>
    </w:p>
    <w:p w:rsidR="00855B23" w:rsidRPr="00855B23" w:rsidRDefault="00855B23" w:rsidP="00855B23">
      <w:pPr>
        <w:autoSpaceDE w:val="0"/>
        <w:autoSpaceDN w:val="0"/>
        <w:adjustRightInd w:val="0"/>
        <w:spacing w:after="0" w:line="240" w:lineRule="auto"/>
        <w:ind w:left="720" w:firstLine="720"/>
        <w:rPr>
          <w:rFonts w:ascii="Calibri" w:hAnsi="Calibri" w:cs="Calibri"/>
          <w:color w:val="000000"/>
        </w:rPr>
      </w:pPr>
      <w:r w:rsidRPr="00855B23">
        <w:rPr>
          <w:rFonts w:ascii="Calibri" w:hAnsi="Calibri" w:cs="Calibri"/>
          <w:color w:val="000000"/>
        </w:rPr>
        <w:t xml:space="preserve">vi. Set the Units to meter and pick an interval of 4 </w:t>
      </w:r>
    </w:p>
    <w:p w:rsidR="00855B23" w:rsidRPr="00855B23" w:rsidRDefault="00855B23" w:rsidP="00855B23">
      <w:pPr>
        <w:autoSpaceDE w:val="0"/>
        <w:autoSpaceDN w:val="0"/>
        <w:adjustRightInd w:val="0"/>
        <w:spacing w:after="0" w:line="240" w:lineRule="auto"/>
        <w:ind w:left="1440" w:firstLine="720"/>
        <w:rPr>
          <w:rFonts w:ascii="Calibri" w:hAnsi="Calibri" w:cs="Calibri"/>
          <w:color w:val="000000"/>
        </w:rPr>
      </w:pPr>
      <w:r w:rsidRPr="00855B23">
        <w:rPr>
          <w:rFonts w:ascii="Calibri" w:hAnsi="Calibri" w:cs="Calibri"/>
          <w:color w:val="000000"/>
        </w:rPr>
        <w:t xml:space="preserve">1. If desired, change the color of the intervals </w:t>
      </w:r>
    </w:p>
    <w:p w:rsidR="00855B23" w:rsidRPr="00855B23" w:rsidRDefault="00855B23" w:rsidP="00855B23">
      <w:pPr>
        <w:autoSpaceDE w:val="0"/>
        <w:autoSpaceDN w:val="0"/>
        <w:adjustRightInd w:val="0"/>
        <w:spacing w:after="0" w:line="240" w:lineRule="auto"/>
        <w:ind w:firstLine="720"/>
        <w:rPr>
          <w:rFonts w:ascii="Calibri" w:hAnsi="Calibri" w:cs="Calibri"/>
          <w:color w:val="000000"/>
        </w:rPr>
      </w:pPr>
      <w:r w:rsidRPr="00855B23">
        <w:rPr>
          <w:rFonts w:ascii="Calibri" w:hAnsi="Calibri" w:cs="Calibri"/>
          <w:color w:val="000000"/>
        </w:rPr>
        <w:t xml:space="preserve">b. Step 2 is used to define the extent of the exported surface based off the loaded LIDAR Data. </w:t>
      </w:r>
    </w:p>
    <w:p w:rsidR="00855B23" w:rsidRPr="00855B23" w:rsidRDefault="00855B23" w:rsidP="00855B23">
      <w:pPr>
        <w:autoSpaceDE w:val="0"/>
        <w:autoSpaceDN w:val="0"/>
        <w:adjustRightInd w:val="0"/>
        <w:spacing w:after="0" w:line="240" w:lineRule="auto"/>
        <w:ind w:left="720" w:firstLine="720"/>
        <w:rPr>
          <w:rFonts w:ascii="Calibri" w:hAnsi="Calibri" w:cs="Calibri"/>
          <w:color w:val="000000"/>
        </w:rPr>
      </w:pPr>
      <w:proofErr w:type="spellStart"/>
      <w:r w:rsidRPr="00855B23">
        <w:rPr>
          <w:rFonts w:ascii="Calibri" w:hAnsi="Calibri" w:cs="Calibri"/>
          <w:color w:val="000000"/>
        </w:rPr>
        <w:t>i</w:t>
      </w:r>
      <w:proofErr w:type="spellEnd"/>
      <w:r w:rsidRPr="00855B23">
        <w:rPr>
          <w:rFonts w:ascii="Calibri" w:hAnsi="Calibri" w:cs="Calibri"/>
          <w:color w:val="000000"/>
        </w:rPr>
        <w:t xml:space="preserve">. Choose the option for Basic Extent: Draw Window in Map </w:t>
      </w:r>
    </w:p>
    <w:p w:rsidR="00855B23" w:rsidRPr="00855B23" w:rsidRDefault="00855B23" w:rsidP="00855B23">
      <w:pPr>
        <w:autoSpaceDE w:val="0"/>
        <w:autoSpaceDN w:val="0"/>
        <w:adjustRightInd w:val="0"/>
        <w:spacing w:after="0" w:line="240" w:lineRule="auto"/>
        <w:ind w:left="1440" w:firstLine="720"/>
        <w:rPr>
          <w:rFonts w:ascii="Calibri" w:hAnsi="Calibri" w:cs="Calibri"/>
          <w:color w:val="000000"/>
        </w:rPr>
      </w:pPr>
      <w:r w:rsidRPr="00855B23">
        <w:rPr>
          <w:rFonts w:ascii="Calibri" w:hAnsi="Calibri" w:cs="Calibri"/>
          <w:color w:val="000000"/>
        </w:rPr>
        <w:t xml:space="preserve">1. For the sake of time try not to pick more than 6 tiles </w:t>
      </w:r>
    </w:p>
    <w:p w:rsidR="00855B23" w:rsidRPr="00855B23" w:rsidRDefault="00855B23" w:rsidP="00855B23">
      <w:pPr>
        <w:autoSpaceDE w:val="0"/>
        <w:autoSpaceDN w:val="0"/>
        <w:adjustRightInd w:val="0"/>
        <w:spacing w:after="18" w:line="240" w:lineRule="auto"/>
        <w:ind w:left="720"/>
        <w:rPr>
          <w:rFonts w:ascii="Calibri" w:hAnsi="Calibri" w:cs="Calibri"/>
          <w:color w:val="000000"/>
        </w:rPr>
      </w:pPr>
      <w:r w:rsidRPr="00855B23">
        <w:rPr>
          <w:rFonts w:ascii="Calibri" w:hAnsi="Calibri" w:cs="Calibri"/>
          <w:color w:val="000000"/>
        </w:rPr>
        <w:t xml:space="preserve">c. Complete Step 3 of the Export Wizard by using the Browse command to navigate to training exercises location. </w:t>
      </w:r>
    </w:p>
    <w:p w:rsidR="00855B23" w:rsidRPr="00855B23" w:rsidRDefault="00855B23" w:rsidP="00855B23">
      <w:pPr>
        <w:autoSpaceDE w:val="0"/>
        <w:autoSpaceDN w:val="0"/>
        <w:adjustRightInd w:val="0"/>
        <w:spacing w:after="0" w:line="240" w:lineRule="auto"/>
        <w:ind w:left="720"/>
        <w:rPr>
          <w:rFonts w:ascii="Calibri" w:hAnsi="Calibri" w:cs="Calibri"/>
          <w:color w:val="000000"/>
        </w:rPr>
      </w:pPr>
      <w:r w:rsidRPr="00855B23">
        <w:rPr>
          <w:rFonts w:ascii="Calibri" w:hAnsi="Calibri" w:cs="Calibri"/>
          <w:color w:val="000000"/>
        </w:rPr>
        <w:t xml:space="preserve">d. Call the file NPS, check the box to Insert Output(s) to Map and click the Finish command and wait for the export to be completed. </w:t>
      </w:r>
    </w:p>
    <w:p w:rsidR="00855B23" w:rsidRPr="00855B23" w:rsidRDefault="00855B23" w:rsidP="00855B23">
      <w:pPr>
        <w:autoSpaceDE w:val="0"/>
        <w:autoSpaceDN w:val="0"/>
        <w:adjustRightInd w:val="0"/>
        <w:spacing w:after="0" w:line="240" w:lineRule="auto"/>
        <w:rPr>
          <w:rFonts w:ascii="Calibri" w:hAnsi="Calibri" w:cs="Calibri"/>
          <w:color w:val="000000"/>
        </w:rPr>
      </w:pPr>
    </w:p>
    <w:p w:rsidR="00855B23" w:rsidRDefault="00855B23" w:rsidP="00855B23">
      <w:pPr>
        <w:pStyle w:val="Default"/>
        <w:rPr>
          <w:sz w:val="22"/>
          <w:szCs w:val="22"/>
        </w:rPr>
      </w:pPr>
    </w:p>
    <w:p w:rsidR="00970766" w:rsidRDefault="00970766" w:rsidP="00970766">
      <w:pPr>
        <w:pStyle w:val="Default"/>
        <w:rPr>
          <w:sz w:val="22"/>
          <w:szCs w:val="22"/>
        </w:rPr>
      </w:pPr>
    </w:p>
    <w:p w:rsidR="00490D7F" w:rsidRDefault="00490D7F" w:rsidP="00490D7F"/>
    <w:p w:rsidR="00970766" w:rsidRPr="00630814" w:rsidRDefault="00970766" w:rsidP="00970766">
      <w:pPr>
        <w:jc w:val="center"/>
        <w:rPr>
          <w:b/>
        </w:rPr>
      </w:pPr>
      <w:r w:rsidRPr="00630814">
        <w:rPr>
          <w:b/>
        </w:rPr>
        <w:t>Relative Accuracy Assessment</w:t>
      </w:r>
    </w:p>
    <w:p w:rsidR="002E5656" w:rsidRPr="00630814" w:rsidRDefault="002E5656" w:rsidP="002E5656">
      <w:pPr>
        <w:rPr>
          <w:b/>
        </w:rPr>
      </w:pPr>
      <w:r w:rsidRPr="00630814">
        <w:rPr>
          <w:b/>
        </w:rPr>
        <w:t xml:space="preserve">Generate </w:t>
      </w:r>
      <w:proofErr w:type="spellStart"/>
      <w:r w:rsidRPr="00630814">
        <w:rPr>
          <w:b/>
        </w:rPr>
        <w:t>dZ</w:t>
      </w:r>
      <w:proofErr w:type="spellEnd"/>
      <w:r w:rsidRPr="00630814">
        <w:rPr>
          <w:b/>
        </w:rPr>
        <w:t xml:space="preserve"> </w:t>
      </w:r>
      <w:proofErr w:type="spellStart"/>
      <w:r w:rsidRPr="00630814">
        <w:rPr>
          <w:b/>
        </w:rPr>
        <w:t>Orthos</w:t>
      </w:r>
      <w:proofErr w:type="spellEnd"/>
    </w:p>
    <w:p w:rsidR="00970766" w:rsidRDefault="00970766" w:rsidP="00970766">
      <w:pPr>
        <w:pStyle w:val="Default"/>
      </w:pPr>
    </w:p>
    <w:p w:rsidR="00970766" w:rsidRDefault="00970766" w:rsidP="00970766">
      <w:pPr>
        <w:pStyle w:val="Default"/>
        <w:rPr>
          <w:sz w:val="22"/>
          <w:szCs w:val="22"/>
        </w:rPr>
      </w:pPr>
      <w:r>
        <w:rPr>
          <w:b/>
          <w:bCs/>
          <w:sz w:val="28"/>
          <w:szCs w:val="28"/>
        </w:rPr>
        <w:t xml:space="preserve">1. </w:t>
      </w:r>
      <w:r>
        <w:rPr>
          <w:sz w:val="22"/>
          <w:szCs w:val="22"/>
        </w:rPr>
        <w:t xml:space="preserve">Click the </w:t>
      </w:r>
      <w:r>
        <w:rPr>
          <w:b/>
          <w:bCs/>
          <w:color w:val="933634"/>
          <w:sz w:val="22"/>
          <w:szCs w:val="22"/>
        </w:rPr>
        <w:t>E</w:t>
      </w:r>
      <w:r>
        <w:rPr>
          <w:b/>
          <w:bCs/>
          <w:color w:val="933634"/>
          <w:sz w:val="18"/>
          <w:szCs w:val="18"/>
        </w:rPr>
        <w:t xml:space="preserve">XPORT </w:t>
      </w:r>
      <w:r>
        <w:rPr>
          <w:b/>
          <w:bCs/>
          <w:color w:val="933634"/>
          <w:sz w:val="22"/>
          <w:szCs w:val="22"/>
        </w:rPr>
        <w:t>LIDAR D</w:t>
      </w:r>
      <w:r>
        <w:rPr>
          <w:b/>
          <w:bCs/>
          <w:color w:val="933634"/>
          <w:sz w:val="18"/>
          <w:szCs w:val="18"/>
        </w:rPr>
        <w:t xml:space="preserve">ATA </w:t>
      </w:r>
      <w:r>
        <w:rPr>
          <w:sz w:val="22"/>
          <w:szCs w:val="22"/>
        </w:rPr>
        <w:t xml:space="preserve">Command </w:t>
      </w:r>
    </w:p>
    <w:p w:rsidR="00970766" w:rsidRDefault="00970766" w:rsidP="00970766">
      <w:pPr>
        <w:pStyle w:val="Default"/>
        <w:ind w:firstLine="720"/>
        <w:rPr>
          <w:sz w:val="22"/>
          <w:szCs w:val="22"/>
        </w:rPr>
      </w:pPr>
      <w:r>
        <w:rPr>
          <w:sz w:val="22"/>
          <w:szCs w:val="22"/>
        </w:rPr>
        <w:t xml:space="preserve">a. Step 1 </w:t>
      </w:r>
    </w:p>
    <w:p w:rsidR="00970766" w:rsidRDefault="00970766" w:rsidP="00970766">
      <w:pPr>
        <w:pStyle w:val="Default"/>
        <w:spacing w:after="18"/>
        <w:ind w:left="720" w:firstLine="720"/>
        <w:rPr>
          <w:sz w:val="22"/>
          <w:szCs w:val="22"/>
        </w:rPr>
      </w:pPr>
      <w:proofErr w:type="spellStart"/>
      <w:r>
        <w:rPr>
          <w:sz w:val="22"/>
          <w:szCs w:val="22"/>
        </w:rPr>
        <w:t>i</w:t>
      </w:r>
      <w:proofErr w:type="spellEnd"/>
      <w:r>
        <w:rPr>
          <w:sz w:val="22"/>
          <w:szCs w:val="22"/>
        </w:rPr>
        <w:t xml:space="preserve">. Export Type is Surface. </w:t>
      </w:r>
    </w:p>
    <w:p w:rsidR="00970766" w:rsidRDefault="00970766" w:rsidP="00970766">
      <w:pPr>
        <w:pStyle w:val="Default"/>
        <w:ind w:left="720" w:firstLine="720"/>
        <w:rPr>
          <w:sz w:val="22"/>
          <w:szCs w:val="22"/>
        </w:rPr>
      </w:pPr>
      <w:r>
        <w:rPr>
          <w:sz w:val="22"/>
          <w:szCs w:val="22"/>
        </w:rPr>
        <w:t xml:space="preserve">ii. Set the Filter </w:t>
      </w:r>
    </w:p>
    <w:p w:rsidR="00970766" w:rsidRDefault="00970766" w:rsidP="00970766">
      <w:pPr>
        <w:pStyle w:val="Default"/>
        <w:ind w:left="1440" w:firstLine="720"/>
        <w:rPr>
          <w:sz w:val="22"/>
          <w:szCs w:val="22"/>
        </w:rPr>
      </w:pPr>
      <w:r>
        <w:rPr>
          <w:sz w:val="22"/>
          <w:szCs w:val="22"/>
        </w:rPr>
        <w:t xml:space="preserve">1. Select All Classifications and returns </w:t>
      </w:r>
    </w:p>
    <w:p w:rsidR="00970766" w:rsidRDefault="00970766" w:rsidP="00970766">
      <w:pPr>
        <w:pStyle w:val="Default"/>
        <w:spacing w:after="18"/>
        <w:ind w:left="720" w:firstLine="720"/>
        <w:rPr>
          <w:sz w:val="22"/>
          <w:szCs w:val="22"/>
        </w:rPr>
      </w:pPr>
      <w:r>
        <w:rPr>
          <w:sz w:val="22"/>
          <w:szCs w:val="22"/>
        </w:rPr>
        <w:t xml:space="preserve">iii. Set Surface Method as Point Insertion, with a cell size of 5. </w:t>
      </w:r>
    </w:p>
    <w:p w:rsidR="00970766" w:rsidRDefault="00970766" w:rsidP="00970766">
      <w:pPr>
        <w:pStyle w:val="Default"/>
        <w:spacing w:after="18"/>
        <w:ind w:left="720" w:firstLine="720"/>
        <w:rPr>
          <w:sz w:val="22"/>
          <w:szCs w:val="22"/>
        </w:rPr>
      </w:pPr>
      <w:r>
        <w:rPr>
          <w:sz w:val="22"/>
          <w:szCs w:val="22"/>
        </w:rPr>
        <w:t xml:space="preserve">iv. Under Attributes select </w:t>
      </w:r>
      <w:proofErr w:type="spellStart"/>
      <w:r>
        <w:rPr>
          <w:sz w:val="22"/>
          <w:szCs w:val="22"/>
        </w:rPr>
        <w:t>dZ</w:t>
      </w:r>
      <w:proofErr w:type="spellEnd"/>
      <w:r>
        <w:rPr>
          <w:sz w:val="22"/>
          <w:szCs w:val="22"/>
        </w:rPr>
        <w:t xml:space="preserve"> images. </w:t>
      </w:r>
    </w:p>
    <w:p w:rsidR="00970766" w:rsidRDefault="00970766" w:rsidP="00970766">
      <w:pPr>
        <w:pStyle w:val="Default"/>
        <w:ind w:left="720" w:firstLine="720"/>
        <w:rPr>
          <w:sz w:val="22"/>
          <w:szCs w:val="22"/>
        </w:rPr>
      </w:pPr>
      <w:r>
        <w:rPr>
          <w:sz w:val="22"/>
          <w:szCs w:val="22"/>
        </w:rPr>
        <w:t xml:space="preserve">v. Under the </w:t>
      </w:r>
      <w:proofErr w:type="spellStart"/>
      <w:r>
        <w:rPr>
          <w:sz w:val="22"/>
          <w:szCs w:val="22"/>
        </w:rPr>
        <w:t>Dz</w:t>
      </w:r>
      <w:proofErr w:type="spellEnd"/>
      <w:r>
        <w:rPr>
          <w:sz w:val="22"/>
          <w:szCs w:val="22"/>
        </w:rPr>
        <w:t xml:space="preserve"> Tab set the interval size as 0.04. </w:t>
      </w:r>
    </w:p>
    <w:p w:rsidR="00970766" w:rsidRDefault="00970766" w:rsidP="00970766">
      <w:pPr>
        <w:pStyle w:val="Default"/>
        <w:ind w:left="2160"/>
        <w:rPr>
          <w:sz w:val="22"/>
          <w:szCs w:val="22"/>
        </w:rPr>
      </w:pPr>
      <w:r>
        <w:rPr>
          <w:sz w:val="22"/>
          <w:szCs w:val="22"/>
        </w:rPr>
        <w:t xml:space="preserve">1. The purpose of the </w:t>
      </w:r>
      <w:proofErr w:type="spellStart"/>
      <w:r>
        <w:rPr>
          <w:sz w:val="22"/>
          <w:szCs w:val="22"/>
        </w:rPr>
        <w:t>dZ</w:t>
      </w:r>
      <w:proofErr w:type="spellEnd"/>
      <w:r>
        <w:rPr>
          <w:sz w:val="22"/>
          <w:szCs w:val="22"/>
        </w:rPr>
        <w:t xml:space="preserve"> image is to check the swath-to-swath relative accuracy based upon the vertical accuracy class. In this case 10 cm, which means a max difference of 16 cm in non-vegetative areas. </w:t>
      </w:r>
    </w:p>
    <w:p w:rsidR="00970766" w:rsidRDefault="00970766" w:rsidP="00970766">
      <w:pPr>
        <w:pStyle w:val="Default"/>
        <w:ind w:left="720" w:firstLine="720"/>
        <w:rPr>
          <w:sz w:val="22"/>
          <w:szCs w:val="22"/>
        </w:rPr>
      </w:pPr>
      <w:r>
        <w:rPr>
          <w:sz w:val="22"/>
          <w:szCs w:val="22"/>
        </w:rPr>
        <w:t xml:space="preserve">vi. Pick an interval of 5 </w:t>
      </w:r>
    </w:p>
    <w:p w:rsidR="00970766" w:rsidRDefault="00970766" w:rsidP="00970766">
      <w:pPr>
        <w:pStyle w:val="Default"/>
        <w:ind w:left="1440" w:firstLine="720"/>
        <w:rPr>
          <w:sz w:val="22"/>
          <w:szCs w:val="22"/>
        </w:rPr>
      </w:pPr>
      <w:r>
        <w:rPr>
          <w:sz w:val="22"/>
          <w:szCs w:val="22"/>
        </w:rPr>
        <w:t xml:space="preserve">1. If desired, change the color of the intervals </w:t>
      </w:r>
    </w:p>
    <w:p w:rsidR="00970766" w:rsidRDefault="00970766" w:rsidP="00970766">
      <w:pPr>
        <w:pStyle w:val="Default"/>
        <w:ind w:firstLine="720"/>
        <w:rPr>
          <w:sz w:val="22"/>
          <w:szCs w:val="22"/>
        </w:rPr>
      </w:pPr>
      <w:r>
        <w:rPr>
          <w:sz w:val="22"/>
          <w:szCs w:val="22"/>
        </w:rPr>
        <w:t xml:space="preserve">b. Step 2 is used to define the extent of the exported surface based off the loaded LIDAR Data. </w:t>
      </w:r>
    </w:p>
    <w:p w:rsidR="00970766" w:rsidRDefault="00970766" w:rsidP="00970766">
      <w:pPr>
        <w:pStyle w:val="Default"/>
        <w:ind w:left="720" w:firstLine="720"/>
        <w:rPr>
          <w:sz w:val="22"/>
          <w:szCs w:val="22"/>
        </w:rPr>
      </w:pPr>
      <w:proofErr w:type="spellStart"/>
      <w:r>
        <w:rPr>
          <w:sz w:val="22"/>
          <w:szCs w:val="22"/>
        </w:rPr>
        <w:t>i</w:t>
      </w:r>
      <w:proofErr w:type="spellEnd"/>
      <w:r>
        <w:rPr>
          <w:sz w:val="22"/>
          <w:szCs w:val="22"/>
        </w:rPr>
        <w:t xml:space="preserve">. Choose the option for Basic Extent: Draw Window in Map </w:t>
      </w:r>
    </w:p>
    <w:p w:rsidR="00970766" w:rsidRDefault="00970766" w:rsidP="00970766">
      <w:pPr>
        <w:pStyle w:val="Default"/>
        <w:ind w:left="1440" w:firstLine="720"/>
        <w:rPr>
          <w:sz w:val="22"/>
          <w:szCs w:val="22"/>
        </w:rPr>
      </w:pPr>
      <w:r>
        <w:rPr>
          <w:sz w:val="22"/>
          <w:szCs w:val="22"/>
        </w:rPr>
        <w:t xml:space="preserve">1. For the sake of time try not to pick more than 6 tiles </w:t>
      </w:r>
    </w:p>
    <w:p w:rsidR="00970766" w:rsidRDefault="00970766" w:rsidP="00970766">
      <w:pPr>
        <w:pStyle w:val="Default"/>
        <w:ind w:left="720"/>
        <w:rPr>
          <w:sz w:val="22"/>
          <w:szCs w:val="22"/>
        </w:rPr>
      </w:pPr>
      <w:r>
        <w:rPr>
          <w:sz w:val="22"/>
          <w:szCs w:val="22"/>
        </w:rPr>
        <w:t>c. Complete Step 3 of the Export Wizard by using the Br</w:t>
      </w:r>
      <w:r w:rsidR="00360DA5">
        <w:rPr>
          <w:sz w:val="22"/>
          <w:szCs w:val="22"/>
        </w:rPr>
        <w:t xml:space="preserve">owse command to navigate to your LiDAR </w:t>
      </w:r>
      <w:r>
        <w:rPr>
          <w:sz w:val="22"/>
          <w:szCs w:val="22"/>
        </w:rPr>
        <w:t xml:space="preserve">Folder. Create a folder called </w:t>
      </w:r>
      <w:r w:rsidR="00360DA5">
        <w:rPr>
          <w:sz w:val="22"/>
          <w:szCs w:val="22"/>
        </w:rPr>
        <w:t>&lt;County&gt;Relative_Accuracy_</w:t>
      </w:r>
      <w:r>
        <w:rPr>
          <w:sz w:val="22"/>
          <w:szCs w:val="22"/>
        </w:rPr>
        <w:t xml:space="preserve">Assessment. </w:t>
      </w:r>
    </w:p>
    <w:p w:rsidR="00970766" w:rsidRDefault="00970766" w:rsidP="00970766">
      <w:pPr>
        <w:pStyle w:val="Default"/>
        <w:ind w:left="720"/>
        <w:rPr>
          <w:sz w:val="22"/>
          <w:szCs w:val="22"/>
        </w:rPr>
      </w:pPr>
      <w:r>
        <w:rPr>
          <w:sz w:val="22"/>
          <w:szCs w:val="22"/>
        </w:rPr>
        <w:t xml:space="preserve">d. Call the file </w:t>
      </w:r>
      <w:proofErr w:type="spellStart"/>
      <w:r>
        <w:rPr>
          <w:sz w:val="22"/>
          <w:szCs w:val="22"/>
        </w:rPr>
        <w:t>dZ</w:t>
      </w:r>
      <w:proofErr w:type="spellEnd"/>
      <w:r>
        <w:rPr>
          <w:sz w:val="22"/>
          <w:szCs w:val="22"/>
        </w:rPr>
        <w:t xml:space="preserve">, check the box to Insert Output(s) to Map and click the Finish command and wait for the export to be completed. </w:t>
      </w:r>
    </w:p>
    <w:p w:rsidR="002E5656" w:rsidRDefault="002E5656" w:rsidP="002E5656">
      <w:pPr>
        <w:pStyle w:val="Default"/>
        <w:rPr>
          <w:sz w:val="22"/>
          <w:szCs w:val="22"/>
        </w:rPr>
      </w:pPr>
    </w:p>
    <w:p w:rsidR="002E5656" w:rsidRPr="00630814" w:rsidRDefault="002E5656" w:rsidP="002E5656">
      <w:pPr>
        <w:pStyle w:val="Default"/>
        <w:rPr>
          <w:b/>
          <w:sz w:val="22"/>
          <w:szCs w:val="22"/>
        </w:rPr>
      </w:pPr>
      <w:r w:rsidRPr="00630814">
        <w:rPr>
          <w:b/>
          <w:sz w:val="22"/>
          <w:szCs w:val="22"/>
        </w:rPr>
        <w:t>Swath-to-Swath Analysis</w:t>
      </w:r>
    </w:p>
    <w:p w:rsidR="002E5656" w:rsidRDefault="002E5656" w:rsidP="002E5656">
      <w:pPr>
        <w:pStyle w:val="Default"/>
      </w:pPr>
    </w:p>
    <w:p w:rsidR="002E5656" w:rsidRDefault="002E5656" w:rsidP="002E5656">
      <w:pPr>
        <w:pStyle w:val="Default"/>
        <w:rPr>
          <w:sz w:val="22"/>
          <w:szCs w:val="22"/>
        </w:rPr>
      </w:pPr>
      <w:r>
        <w:rPr>
          <w:b/>
          <w:bCs/>
          <w:sz w:val="28"/>
          <w:szCs w:val="28"/>
        </w:rPr>
        <w:lastRenderedPageBreak/>
        <w:t xml:space="preserve">1. </w:t>
      </w:r>
      <w:r>
        <w:rPr>
          <w:sz w:val="22"/>
          <w:szCs w:val="22"/>
        </w:rPr>
        <w:t xml:space="preserve">In order to perform the swath-to-swath analysis one must have a polyline feature class that defines where to perform the analysis. To create this feature: </w:t>
      </w:r>
    </w:p>
    <w:p w:rsidR="002E5656" w:rsidRDefault="002E5656" w:rsidP="002E5656">
      <w:pPr>
        <w:pStyle w:val="Default"/>
        <w:spacing w:after="13"/>
        <w:ind w:firstLine="720"/>
        <w:rPr>
          <w:sz w:val="22"/>
          <w:szCs w:val="22"/>
        </w:rPr>
      </w:pPr>
      <w:r>
        <w:rPr>
          <w:sz w:val="22"/>
          <w:szCs w:val="22"/>
        </w:rPr>
        <w:t xml:space="preserve">a. Open </w:t>
      </w:r>
      <w:r>
        <w:rPr>
          <w:b/>
          <w:bCs/>
          <w:color w:val="933634"/>
          <w:sz w:val="22"/>
          <w:szCs w:val="22"/>
        </w:rPr>
        <w:t>A</w:t>
      </w:r>
      <w:r>
        <w:rPr>
          <w:b/>
          <w:bCs/>
          <w:color w:val="933634"/>
          <w:sz w:val="18"/>
          <w:szCs w:val="18"/>
        </w:rPr>
        <w:t>RC</w:t>
      </w:r>
      <w:r>
        <w:rPr>
          <w:b/>
          <w:bCs/>
          <w:color w:val="933634"/>
          <w:sz w:val="22"/>
          <w:szCs w:val="22"/>
        </w:rPr>
        <w:t>C</w:t>
      </w:r>
      <w:r>
        <w:rPr>
          <w:b/>
          <w:bCs/>
          <w:color w:val="933634"/>
          <w:sz w:val="18"/>
          <w:szCs w:val="18"/>
        </w:rPr>
        <w:t xml:space="preserve">ATALOG </w:t>
      </w:r>
      <w:r w:rsidR="00360DA5">
        <w:rPr>
          <w:sz w:val="22"/>
          <w:szCs w:val="22"/>
        </w:rPr>
        <w:t>from within ArcMap</w:t>
      </w:r>
    </w:p>
    <w:p w:rsidR="002E5656" w:rsidRDefault="002E5656" w:rsidP="002E5656">
      <w:pPr>
        <w:pStyle w:val="Default"/>
        <w:spacing w:after="13"/>
        <w:ind w:firstLine="720"/>
        <w:rPr>
          <w:sz w:val="18"/>
          <w:szCs w:val="18"/>
        </w:rPr>
      </w:pPr>
      <w:r>
        <w:rPr>
          <w:sz w:val="22"/>
          <w:szCs w:val="22"/>
        </w:rPr>
        <w:t>b. Right</w:t>
      </w:r>
      <w:r w:rsidR="00360DA5">
        <w:rPr>
          <w:sz w:val="22"/>
          <w:szCs w:val="22"/>
        </w:rPr>
        <w:t xml:space="preserve">-click on the folder containing your LiDAR </w:t>
      </w:r>
      <w:r>
        <w:rPr>
          <w:sz w:val="22"/>
          <w:szCs w:val="22"/>
        </w:rPr>
        <w:t xml:space="preserve">and select </w:t>
      </w:r>
      <w:r>
        <w:rPr>
          <w:b/>
          <w:bCs/>
          <w:color w:val="933634"/>
          <w:sz w:val="22"/>
          <w:szCs w:val="22"/>
        </w:rPr>
        <w:t>N</w:t>
      </w:r>
      <w:r>
        <w:rPr>
          <w:b/>
          <w:bCs/>
          <w:color w:val="933634"/>
          <w:sz w:val="18"/>
          <w:szCs w:val="18"/>
        </w:rPr>
        <w:t xml:space="preserve">EW </w:t>
      </w:r>
      <w:r>
        <w:rPr>
          <w:rFonts w:ascii="Wingdings" w:hAnsi="Wingdings" w:cs="Wingdings"/>
          <w:color w:val="933634"/>
          <w:sz w:val="22"/>
          <w:szCs w:val="22"/>
        </w:rPr>
        <w:t></w:t>
      </w:r>
      <w:r>
        <w:rPr>
          <w:rFonts w:ascii="Wingdings" w:hAnsi="Wingdings" w:cs="Wingdings"/>
          <w:color w:val="933634"/>
          <w:sz w:val="22"/>
          <w:szCs w:val="22"/>
        </w:rPr>
        <w:t></w:t>
      </w:r>
      <w:r>
        <w:rPr>
          <w:b/>
          <w:bCs/>
          <w:color w:val="933634"/>
          <w:sz w:val="22"/>
          <w:szCs w:val="22"/>
        </w:rPr>
        <w:t>S</w:t>
      </w:r>
      <w:r>
        <w:rPr>
          <w:b/>
          <w:bCs/>
          <w:color w:val="933634"/>
          <w:sz w:val="18"/>
          <w:szCs w:val="18"/>
        </w:rPr>
        <w:t xml:space="preserve">HAPEFILE </w:t>
      </w:r>
    </w:p>
    <w:p w:rsidR="002E5656" w:rsidRDefault="002E5656" w:rsidP="002E5656">
      <w:pPr>
        <w:pStyle w:val="Default"/>
        <w:spacing w:after="13"/>
        <w:ind w:firstLine="720"/>
        <w:rPr>
          <w:sz w:val="22"/>
          <w:szCs w:val="22"/>
        </w:rPr>
      </w:pPr>
      <w:r>
        <w:rPr>
          <w:sz w:val="22"/>
          <w:szCs w:val="22"/>
        </w:rPr>
        <w:t>c. Name the shapefile, “Swath-to-</w:t>
      </w:r>
      <w:proofErr w:type="spellStart"/>
      <w:r>
        <w:rPr>
          <w:sz w:val="22"/>
          <w:szCs w:val="22"/>
        </w:rPr>
        <w:t>Swath_Analysis.shp</w:t>
      </w:r>
      <w:proofErr w:type="spellEnd"/>
      <w:r>
        <w:rPr>
          <w:sz w:val="22"/>
          <w:szCs w:val="22"/>
        </w:rPr>
        <w:t xml:space="preserve">” </w:t>
      </w:r>
    </w:p>
    <w:p w:rsidR="002E5656" w:rsidRDefault="002E5656" w:rsidP="002E5656">
      <w:pPr>
        <w:pStyle w:val="Default"/>
        <w:spacing w:after="13"/>
        <w:ind w:firstLine="720"/>
        <w:rPr>
          <w:sz w:val="22"/>
          <w:szCs w:val="22"/>
        </w:rPr>
      </w:pPr>
      <w:r>
        <w:rPr>
          <w:sz w:val="22"/>
          <w:szCs w:val="22"/>
        </w:rPr>
        <w:t xml:space="preserve">d. Set the Feature Type to Polyline </w:t>
      </w:r>
    </w:p>
    <w:p w:rsidR="002E5656" w:rsidRDefault="002E5656" w:rsidP="002E5656">
      <w:pPr>
        <w:pStyle w:val="Default"/>
        <w:ind w:firstLine="720"/>
        <w:rPr>
          <w:sz w:val="22"/>
          <w:szCs w:val="22"/>
        </w:rPr>
      </w:pPr>
      <w:r>
        <w:rPr>
          <w:sz w:val="22"/>
          <w:szCs w:val="22"/>
        </w:rPr>
        <w:t xml:space="preserve">e. </w:t>
      </w:r>
      <w:r>
        <w:rPr>
          <w:i/>
          <w:iCs/>
          <w:sz w:val="22"/>
          <w:szCs w:val="22"/>
        </w:rPr>
        <w:t xml:space="preserve">Optional: </w:t>
      </w:r>
      <w:r>
        <w:rPr>
          <w:sz w:val="22"/>
          <w:szCs w:val="22"/>
        </w:rPr>
        <w:t xml:space="preserve">Define the Spatial Reference to match the LIDAR data (Click the </w:t>
      </w:r>
      <w:r>
        <w:rPr>
          <w:b/>
          <w:bCs/>
          <w:color w:val="933634"/>
          <w:sz w:val="22"/>
          <w:szCs w:val="22"/>
        </w:rPr>
        <w:t>E</w:t>
      </w:r>
      <w:r>
        <w:rPr>
          <w:b/>
          <w:bCs/>
          <w:color w:val="933634"/>
          <w:sz w:val="18"/>
          <w:szCs w:val="18"/>
        </w:rPr>
        <w:t xml:space="preserve">DIT </w:t>
      </w:r>
      <w:r>
        <w:rPr>
          <w:sz w:val="22"/>
          <w:szCs w:val="22"/>
        </w:rPr>
        <w:t xml:space="preserve">button) </w:t>
      </w:r>
    </w:p>
    <w:p w:rsidR="002E5656" w:rsidRDefault="002E5656" w:rsidP="002E5656">
      <w:pPr>
        <w:pStyle w:val="Default"/>
        <w:ind w:left="720" w:firstLine="720"/>
        <w:rPr>
          <w:sz w:val="22"/>
          <w:szCs w:val="22"/>
        </w:rPr>
      </w:pPr>
      <w:proofErr w:type="spellStart"/>
      <w:r>
        <w:rPr>
          <w:sz w:val="22"/>
          <w:szCs w:val="22"/>
        </w:rPr>
        <w:t>i</w:t>
      </w:r>
      <w:proofErr w:type="spellEnd"/>
      <w:r>
        <w:rPr>
          <w:sz w:val="22"/>
          <w:szCs w:val="22"/>
        </w:rPr>
        <w:t xml:space="preserve">. Projected Coordinate Systems </w:t>
      </w:r>
      <w:r>
        <w:rPr>
          <w:rFonts w:ascii="Wingdings" w:hAnsi="Wingdings" w:cs="Wingdings"/>
          <w:sz w:val="22"/>
          <w:szCs w:val="22"/>
        </w:rPr>
        <w:t></w:t>
      </w:r>
      <w:r>
        <w:rPr>
          <w:rFonts w:ascii="Wingdings" w:hAnsi="Wingdings" w:cs="Wingdings"/>
          <w:sz w:val="22"/>
          <w:szCs w:val="22"/>
        </w:rPr>
        <w:t></w:t>
      </w:r>
      <w:r>
        <w:rPr>
          <w:sz w:val="22"/>
          <w:szCs w:val="22"/>
        </w:rPr>
        <w:t xml:space="preserve">UTM </w:t>
      </w:r>
      <w:r>
        <w:rPr>
          <w:rFonts w:ascii="Wingdings" w:hAnsi="Wingdings" w:cs="Wingdings"/>
          <w:sz w:val="22"/>
          <w:szCs w:val="22"/>
        </w:rPr>
        <w:t></w:t>
      </w:r>
      <w:r>
        <w:rPr>
          <w:rFonts w:ascii="Wingdings" w:hAnsi="Wingdings" w:cs="Wingdings"/>
          <w:sz w:val="22"/>
          <w:szCs w:val="22"/>
        </w:rPr>
        <w:t></w:t>
      </w:r>
      <w:r>
        <w:rPr>
          <w:sz w:val="22"/>
          <w:szCs w:val="22"/>
        </w:rPr>
        <w:t>NAD 1983</w:t>
      </w:r>
      <w:r>
        <w:rPr>
          <w:rFonts w:ascii="Wingdings" w:hAnsi="Wingdings" w:cs="Wingdings"/>
          <w:sz w:val="22"/>
          <w:szCs w:val="22"/>
        </w:rPr>
        <w:t></w:t>
      </w:r>
      <w:r>
        <w:rPr>
          <w:rFonts w:ascii="Wingdings" w:hAnsi="Wingdings" w:cs="Wingdings"/>
          <w:sz w:val="22"/>
          <w:szCs w:val="22"/>
        </w:rPr>
        <w:t></w:t>
      </w:r>
      <w:r>
        <w:rPr>
          <w:sz w:val="22"/>
          <w:szCs w:val="22"/>
        </w:rPr>
        <w:t xml:space="preserve">NAD 1983 UTM Zone 16N </w:t>
      </w:r>
    </w:p>
    <w:p w:rsidR="002E5656" w:rsidRDefault="002E5656" w:rsidP="002E5656">
      <w:pPr>
        <w:pStyle w:val="Default"/>
        <w:rPr>
          <w:sz w:val="22"/>
          <w:szCs w:val="22"/>
        </w:rPr>
      </w:pPr>
      <w:r>
        <w:rPr>
          <w:b/>
          <w:bCs/>
          <w:sz w:val="28"/>
          <w:szCs w:val="28"/>
        </w:rPr>
        <w:t xml:space="preserve">2. </w:t>
      </w:r>
      <w:r>
        <w:rPr>
          <w:sz w:val="22"/>
          <w:szCs w:val="22"/>
        </w:rPr>
        <w:t xml:space="preserve">Once the feature class has been created the next step is to draw in the lines indicating where to perform the </w:t>
      </w:r>
      <w:proofErr w:type="spellStart"/>
      <w:r>
        <w:rPr>
          <w:sz w:val="22"/>
          <w:szCs w:val="22"/>
        </w:rPr>
        <w:t>seamline</w:t>
      </w:r>
      <w:proofErr w:type="spellEnd"/>
      <w:r>
        <w:rPr>
          <w:sz w:val="22"/>
          <w:szCs w:val="22"/>
        </w:rPr>
        <w:t xml:space="preserve"> analysis. These need to be drawn on either side of the “overlap”, in areas of open terrain only. </w:t>
      </w:r>
    </w:p>
    <w:p w:rsidR="002E5656" w:rsidRDefault="002E5656" w:rsidP="002E5656">
      <w:pPr>
        <w:pStyle w:val="Default"/>
        <w:spacing w:after="17"/>
        <w:ind w:firstLine="720"/>
        <w:rPr>
          <w:sz w:val="18"/>
          <w:szCs w:val="18"/>
        </w:rPr>
      </w:pPr>
      <w:r>
        <w:rPr>
          <w:sz w:val="22"/>
          <w:szCs w:val="22"/>
        </w:rPr>
        <w:t xml:space="preserve">a. Change the </w:t>
      </w:r>
      <w:r>
        <w:rPr>
          <w:b/>
          <w:bCs/>
          <w:color w:val="933634"/>
          <w:sz w:val="22"/>
          <w:szCs w:val="22"/>
        </w:rPr>
        <w:t>L</w:t>
      </w:r>
      <w:r>
        <w:rPr>
          <w:b/>
          <w:bCs/>
          <w:color w:val="933634"/>
          <w:sz w:val="18"/>
          <w:szCs w:val="18"/>
        </w:rPr>
        <w:t xml:space="preserve">EGEND </w:t>
      </w:r>
      <w:r>
        <w:rPr>
          <w:sz w:val="22"/>
          <w:szCs w:val="22"/>
        </w:rPr>
        <w:t xml:space="preserve">to view by </w:t>
      </w:r>
      <w:r>
        <w:rPr>
          <w:b/>
          <w:bCs/>
          <w:color w:val="933634"/>
          <w:sz w:val="22"/>
          <w:szCs w:val="22"/>
        </w:rPr>
        <w:t>P</w:t>
      </w:r>
      <w:r>
        <w:rPr>
          <w:b/>
          <w:bCs/>
          <w:color w:val="933634"/>
          <w:sz w:val="18"/>
          <w:szCs w:val="18"/>
        </w:rPr>
        <w:t xml:space="preserve">OINT </w:t>
      </w:r>
      <w:r>
        <w:rPr>
          <w:b/>
          <w:bCs/>
          <w:color w:val="933634"/>
          <w:sz w:val="22"/>
          <w:szCs w:val="22"/>
        </w:rPr>
        <w:t>S</w:t>
      </w:r>
      <w:r>
        <w:rPr>
          <w:b/>
          <w:bCs/>
          <w:color w:val="933634"/>
          <w:sz w:val="18"/>
          <w:szCs w:val="18"/>
        </w:rPr>
        <w:t xml:space="preserve">OURCE </w:t>
      </w:r>
    </w:p>
    <w:p w:rsidR="002E5656" w:rsidRDefault="002E5656" w:rsidP="002E5656">
      <w:pPr>
        <w:pStyle w:val="Default"/>
        <w:spacing w:after="17"/>
        <w:ind w:left="720"/>
        <w:rPr>
          <w:sz w:val="22"/>
          <w:szCs w:val="22"/>
        </w:rPr>
      </w:pPr>
      <w:r>
        <w:rPr>
          <w:sz w:val="22"/>
          <w:szCs w:val="22"/>
        </w:rPr>
        <w:t>b. Start an Editing Session from the ArcGIS Editor Toolbar for the “Swath-to-</w:t>
      </w:r>
      <w:proofErr w:type="spellStart"/>
      <w:r>
        <w:rPr>
          <w:sz w:val="22"/>
          <w:szCs w:val="22"/>
        </w:rPr>
        <w:t>Swath_Analysis.shp</w:t>
      </w:r>
      <w:proofErr w:type="spellEnd"/>
      <w:r>
        <w:rPr>
          <w:sz w:val="22"/>
          <w:szCs w:val="22"/>
        </w:rPr>
        <w:t xml:space="preserve">” feature file. </w:t>
      </w:r>
    </w:p>
    <w:p w:rsidR="002E5656" w:rsidRDefault="002E5656" w:rsidP="002E5656">
      <w:pPr>
        <w:pStyle w:val="Default"/>
        <w:ind w:firstLine="720"/>
        <w:rPr>
          <w:sz w:val="22"/>
          <w:szCs w:val="22"/>
        </w:rPr>
      </w:pPr>
      <w:r>
        <w:rPr>
          <w:sz w:val="22"/>
          <w:szCs w:val="22"/>
        </w:rPr>
        <w:t xml:space="preserve">c. Draw a line on either side of the area between flight lines where the data overlaps. </w:t>
      </w:r>
    </w:p>
    <w:p w:rsidR="002E5656" w:rsidRDefault="002E5656" w:rsidP="002E5656">
      <w:pPr>
        <w:pStyle w:val="Default"/>
        <w:ind w:left="720" w:firstLine="720"/>
        <w:rPr>
          <w:sz w:val="22"/>
          <w:szCs w:val="22"/>
        </w:rPr>
      </w:pPr>
      <w:proofErr w:type="spellStart"/>
      <w:r>
        <w:rPr>
          <w:sz w:val="22"/>
          <w:szCs w:val="22"/>
        </w:rPr>
        <w:t>i</w:t>
      </w:r>
      <w:proofErr w:type="spellEnd"/>
      <w:r>
        <w:rPr>
          <w:sz w:val="22"/>
          <w:szCs w:val="22"/>
        </w:rPr>
        <w:t xml:space="preserve">. There should be two adjacent polylines for each overlap area </w:t>
      </w:r>
    </w:p>
    <w:p w:rsidR="002E5656" w:rsidRDefault="002E5656" w:rsidP="002E5656">
      <w:pPr>
        <w:pStyle w:val="Default"/>
        <w:spacing w:after="17"/>
        <w:ind w:firstLine="720"/>
        <w:rPr>
          <w:sz w:val="22"/>
          <w:szCs w:val="22"/>
        </w:rPr>
      </w:pPr>
      <w:r>
        <w:rPr>
          <w:sz w:val="22"/>
          <w:szCs w:val="22"/>
        </w:rPr>
        <w:t xml:space="preserve">d. Continue creating </w:t>
      </w:r>
      <w:proofErr w:type="spellStart"/>
      <w:r>
        <w:rPr>
          <w:sz w:val="22"/>
          <w:szCs w:val="22"/>
        </w:rPr>
        <w:t>Seamlines</w:t>
      </w:r>
      <w:proofErr w:type="spellEnd"/>
      <w:r>
        <w:rPr>
          <w:sz w:val="22"/>
          <w:szCs w:val="22"/>
        </w:rPr>
        <w:t xml:space="preserve"> until all overlap areas are identified </w:t>
      </w:r>
    </w:p>
    <w:p w:rsidR="002E5656" w:rsidRDefault="002E5656" w:rsidP="002E5656">
      <w:pPr>
        <w:pStyle w:val="Default"/>
        <w:ind w:firstLine="720"/>
        <w:rPr>
          <w:sz w:val="22"/>
          <w:szCs w:val="22"/>
        </w:rPr>
      </w:pPr>
      <w:r>
        <w:rPr>
          <w:sz w:val="22"/>
          <w:szCs w:val="22"/>
        </w:rPr>
        <w:t xml:space="preserve">e. Close the Editing session and save your Edits </w:t>
      </w:r>
    </w:p>
    <w:p w:rsidR="002E5656" w:rsidRDefault="002E5656" w:rsidP="002E5656">
      <w:pPr>
        <w:pStyle w:val="Default"/>
        <w:spacing w:after="13"/>
        <w:rPr>
          <w:sz w:val="22"/>
          <w:szCs w:val="22"/>
        </w:rPr>
      </w:pPr>
      <w:r>
        <w:rPr>
          <w:b/>
          <w:bCs/>
          <w:sz w:val="28"/>
          <w:szCs w:val="28"/>
        </w:rPr>
        <w:t xml:space="preserve">3. </w:t>
      </w:r>
      <w:r>
        <w:rPr>
          <w:sz w:val="22"/>
          <w:szCs w:val="22"/>
        </w:rPr>
        <w:t xml:space="preserve">Select the </w:t>
      </w:r>
      <w:r>
        <w:rPr>
          <w:b/>
          <w:bCs/>
          <w:color w:val="933634"/>
          <w:sz w:val="22"/>
          <w:szCs w:val="22"/>
        </w:rPr>
        <w:t>S</w:t>
      </w:r>
      <w:r>
        <w:rPr>
          <w:b/>
          <w:bCs/>
          <w:color w:val="933634"/>
          <w:sz w:val="18"/>
          <w:szCs w:val="18"/>
        </w:rPr>
        <w:t xml:space="preserve">EAMLINE </w:t>
      </w:r>
      <w:r>
        <w:rPr>
          <w:b/>
          <w:bCs/>
          <w:color w:val="933634"/>
          <w:sz w:val="22"/>
          <w:szCs w:val="22"/>
        </w:rPr>
        <w:t>A</w:t>
      </w:r>
      <w:r>
        <w:rPr>
          <w:b/>
          <w:bCs/>
          <w:color w:val="933634"/>
          <w:sz w:val="18"/>
          <w:szCs w:val="18"/>
        </w:rPr>
        <w:t xml:space="preserve">NALYSIS </w:t>
      </w:r>
      <w:r>
        <w:rPr>
          <w:sz w:val="22"/>
          <w:szCs w:val="22"/>
        </w:rPr>
        <w:t xml:space="preserve">tool on the LP360 QA/QC Toolbar </w:t>
      </w:r>
    </w:p>
    <w:p w:rsidR="002E5656" w:rsidRDefault="002E5656" w:rsidP="002E5656">
      <w:pPr>
        <w:pStyle w:val="Default"/>
        <w:rPr>
          <w:sz w:val="22"/>
          <w:szCs w:val="22"/>
        </w:rPr>
      </w:pPr>
      <w:r>
        <w:rPr>
          <w:b/>
          <w:bCs/>
          <w:sz w:val="28"/>
          <w:szCs w:val="28"/>
        </w:rPr>
        <w:t xml:space="preserve">4. </w:t>
      </w:r>
      <w:r>
        <w:rPr>
          <w:sz w:val="22"/>
          <w:szCs w:val="22"/>
        </w:rPr>
        <w:t xml:space="preserve">Set the following parameters </w:t>
      </w:r>
    </w:p>
    <w:p w:rsidR="002E5656" w:rsidRDefault="002E5656" w:rsidP="002E5656">
      <w:pPr>
        <w:pStyle w:val="Default"/>
        <w:spacing w:after="17"/>
        <w:ind w:firstLine="720"/>
        <w:rPr>
          <w:sz w:val="22"/>
          <w:szCs w:val="22"/>
        </w:rPr>
      </w:pPr>
      <w:r>
        <w:rPr>
          <w:sz w:val="22"/>
          <w:szCs w:val="22"/>
        </w:rPr>
        <w:t xml:space="preserve">a. Sample Distance: 100 </w:t>
      </w:r>
    </w:p>
    <w:p w:rsidR="002E5656" w:rsidRDefault="002E5656" w:rsidP="002E5656">
      <w:pPr>
        <w:pStyle w:val="Default"/>
        <w:spacing w:after="17"/>
        <w:ind w:firstLine="720"/>
        <w:rPr>
          <w:sz w:val="22"/>
          <w:szCs w:val="22"/>
        </w:rPr>
      </w:pPr>
      <w:r>
        <w:rPr>
          <w:sz w:val="22"/>
          <w:szCs w:val="22"/>
        </w:rPr>
        <w:t xml:space="preserve">b. Search Radius: 3 </w:t>
      </w:r>
    </w:p>
    <w:p w:rsidR="002E5656" w:rsidRDefault="002E5656" w:rsidP="002E5656">
      <w:pPr>
        <w:pStyle w:val="Default"/>
        <w:spacing w:after="17"/>
        <w:ind w:firstLine="720"/>
        <w:rPr>
          <w:sz w:val="22"/>
          <w:szCs w:val="22"/>
        </w:rPr>
      </w:pPr>
      <w:r>
        <w:rPr>
          <w:sz w:val="22"/>
          <w:szCs w:val="22"/>
        </w:rPr>
        <w:t xml:space="preserve">c. Check the box to Omit no-data from Outputs </w:t>
      </w:r>
    </w:p>
    <w:p w:rsidR="002E5656" w:rsidRDefault="002E5656" w:rsidP="002E5656">
      <w:pPr>
        <w:pStyle w:val="Default"/>
        <w:spacing w:after="17"/>
        <w:ind w:firstLine="720"/>
        <w:rPr>
          <w:sz w:val="22"/>
          <w:szCs w:val="22"/>
        </w:rPr>
      </w:pPr>
      <w:r>
        <w:rPr>
          <w:sz w:val="22"/>
          <w:szCs w:val="22"/>
        </w:rPr>
        <w:t xml:space="preserve">d. Modify Point Filter: Use Classes 1, 2, and 8 </w:t>
      </w:r>
    </w:p>
    <w:p w:rsidR="002E5656" w:rsidRDefault="002E5656" w:rsidP="002E5656">
      <w:pPr>
        <w:pStyle w:val="Default"/>
        <w:spacing w:after="17"/>
        <w:ind w:firstLine="720"/>
        <w:rPr>
          <w:sz w:val="22"/>
          <w:szCs w:val="22"/>
        </w:rPr>
      </w:pPr>
      <w:r>
        <w:rPr>
          <w:sz w:val="22"/>
          <w:szCs w:val="22"/>
        </w:rPr>
        <w:t xml:space="preserve">e. Output File: Give the file a base name. This process creates two </w:t>
      </w:r>
      <w:proofErr w:type="spellStart"/>
      <w:r>
        <w:rPr>
          <w:sz w:val="22"/>
          <w:szCs w:val="22"/>
        </w:rPr>
        <w:t>shapefiles</w:t>
      </w:r>
      <w:proofErr w:type="spellEnd"/>
      <w:r>
        <w:rPr>
          <w:sz w:val="22"/>
          <w:szCs w:val="22"/>
        </w:rPr>
        <w:t xml:space="preserve"> as the end result. </w:t>
      </w:r>
    </w:p>
    <w:p w:rsidR="002E5656" w:rsidRDefault="002E5656" w:rsidP="002E5656">
      <w:pPr>
        <w:pStyle w:val="Default"/>
        <w:spacing w:after="17"/>
        <w:ind w:firstLine="720"/>
        <w:rPr>
          <w:sz w:val="22"/>
          <w:szCs w:val="22"/>
        </w:rPr>
      </w:pPr>
      <w:r>
        <w:rPr>
          <w:sz w:val="22"/>
          <w:szCs w:val="22"/>
        </w:rPr>
        <w:t xml:space="preserve">f. Click Analyze </w:t>
      </w:r>
    </w:p>
    <w:p w:rsidR="002E5656" w:rsidRDefault="00360DA5" w:rsidP="002E5656">
      <w:pPr>
        <w:pStyle w:val="Default"/>
        <w:ind w:firstLine="720"/>
        <w:rPr>
          <w:sz w:val="22"/>
          <w:szCs w:val="22"/>
        </w:rPr>
      </w:pPr>
      <w:r>
        <w:rPr>
          <w:sz w:val="22"/>
          <w:szCs w:val="22"/>
        </w:rPr>
        <w:t>g. Add the results to ArcMap</w:t>
      </w:r>
      <w:r w:rsidR="002E5656">
        <w:rPr>
          <w:sz w:val="22"/>
          <w:szCs w:val="22"/>
        </w:rPr>
        <w:t xml:space="preserve">. </w:t>
      </w:r>
    </w:p>
    <w:p w:rsidR="002E5656" w:rsidRDefault="002E5656" w:rsidP="002E5656">
      <w:pPr>
        <w:pStyle w:val="Default"/>
        <w:rPr>
          <w:sz w:val="22"/>
          <w:szCs w:val="22"/>
        </w:rPr>
      </w:pPr>
      <w:r>
        <w:rPr>
          <w:b/>
          <w:bCs/>
          <w:sz w:val="28"/>
          <w:szCs w:val="28"/>
        </w:rPr>
        <w:t xml:space="preserve">5. </w:t>
      </w:r>
      <w:r>
        <w:rPr>
          <w:sz w:val="22"/>
          <w:szCs w:val="22"/>
        </w:rPr>
        <w:t xml:space="preserve">View the residuals (Samples) by Graduated Symbols. </w:t>
      </w:r>
    </w:p>
    <w:p w:rsidR="002E5656" w:rsidRDefault="002E5656" w:rsidP="002E5656">
      <w:pPr>
        <w:pStyle w:val="Default"/>
        <w:spacing w:after="18"/>
        <w:ind w:firstLine="720"/>
        <w:rPr>
          <w:sz w:val="22"/>
          <w:szCs w:val="22"/>
        </w:rPr>
      </w:pPr>
      <w:r>
        <w:rPr>
          <w:sz w:val="22"/>
          <w:szCs w:val="22"/>
        </w:rPr>
        <w:t xml:space="preserve">a. Select Properties on the Point Shapefile </w:t>
      </w:r>
    </w:p>
    <w:p w:rsidR="002E5656" w:rsidRDefault="002E5656" w:rsidP="002E5656">
      <w:pPr>
        <w:pStyle w:val="Default"/>
        <w:spacing w:after="18"/>
        <w:ind w:firstLine="720"/>
        <w:rPr>
          <w:sz w:val="22"/>
          <w:szCs w:val="22"/>
        </w:rPr>
      </w:pPr>
      <w:r>
        <w:rPr>
          <w:sz w:val="22"/>
          <w:szCs w:val="22"/>
        </w:rPr>
        <w:t xml:space="preserve">b. Select the </w:t>
      </w:r>
      <w:proofErr w:type="spellStart"/>
      <w:r>
        <w:rPr>
          <w:sz w:val="22"/>
          <w:szCs w:val="22"/>
        </w:rPr>
        <w:t>Symbology</w:t>
      </w:r>
      <w:proofErr w:type="spellEnd"/>
      <w:r>
        <w:rPr>
          <w:sz w:val="22"/>
          <w:szCs w:val="22"/>
        </w:rPr>
        <w:t xml:space="preserve"> Tab </w:t>
      </w:r>
    </w:p>
    <w:p w:rsidR="002E5656" w:rsidRDefault="002E5656" w:rsidP="002E5656">
      <w:pPr>
        <w:pStyle w:val="Default"/>
        <w:ind w:firstLine="720"/>
        <w:rPr>
          <w:sz w:val="22"/>
          <w:szCs w:val="22"/>
        </w:rPr>
      </w:pPr>
      <w:r>
        <w:rPr>
          <w:sz w:val="22"/>
          <w:szCs w:val="22"/>
        </w:rPr>
        <w:t xml:space="preserve">c. Select Quantities </w:t>
      </w:r>
      <w:r>
        <w:rPr>
          <w:rFonts w:ascii="Wingdings" w:hAnsi="Wingdings" w:cs="Wingdings"/>
          <w:sz w:val="22"/>
          <w:szCs w:val="22"/>
        </w:rPr>
        <w:t></w:t>
      </w:r>
      <w:r>
        <w:rPr>
          <w:rFonts w:ascii="Wingdings" w:hAnsi="Wingdings" w:cs="Wingdings"/>
          <w:sz w:val="22"/>
          <w:szCs w:val="22"/>
        </w:rPr>
        <w:t></w:t>
      </w:r>
      <w:r>
        <w:rPr>
          <w:sz w:val="22"/>
          <w:szCs w:val="22"/>
        </w:rPr>
        <w:t xml:space="preserve">Graduated Symbols </w:t>
      </w:r>
    </w:p>
    <w:p w:rsidR="002E5656" w:rsidRDefault="002E5656" w:rsidP="002E5656">
      <w:pPr>
        <w:pStyle w:val="Default"/>
        <w:spacing w:after="18"/>
        <w:ind w:left="720" w:firstLine="720"/>
        <w:rPr>
          <w:sz w:val="22"/>
          <w:szCs w:val="22"/>
        </w:rPr>
      </w:pPr>
      <w:proofErr w:type="spellStart"/>
      <w:r>
        <w:rPr>
          <w:sz w:val="22"/>
          <w:szCs w:val="22"/>
        </w:rPr>
        <w:t>i</w:t>
      </w:r>
      <w:proofErr w:type="spellEnd"/>
      <w:r>
        <w:rPr>
          <w:sz w:val="22"/>
          <w:szCs w:val="22"/>
        </w:rPr>
        <w:t xml:space="preserve">. Value: dZ2_1 </w:t>
      </w:r>
    </w:p>
    <w:p w:rsidR="002E5656" w:rsidRDefault="002E5656" w:rsidP="002E5656">
      <w:pPr>
        <w:pStyle w:val="Default"/>
        <w:spacing w:after="18"/>
        <w:ind w:left="720" w:firstLine="720"/>
        <w:rPr>
          <w:sz w:val="22"/>
          <w:szCs w:val="22"/>
        </w:rPr>
      </w:pPr>
      <w:r>
        <w:rPr>
          <w:sz w:val="22"/>
          <w:szCs w:val="22"/>
        </w:rPr>
        <w:t xml:space="preserve">ii. Normalization: None </w:t>
      </w:r>
    </w:p>
    <w:p w:rsidR="002E5656" w:rsidRDefault="002E5656" w:rsidP="002E5656">
      <w:pPr>
        <w:pStyle w:val="Default"/>
        <w:spacing w:after="18"/>
        <w:ind w:left="720" w:firstLine="720"/>
        <w:rPr>
          <w:sz w:val="22"/>
          <w:szCs w:val="22"/>
        </w:rPr>
      </w:pPr>
      <w:r>
        <w:rPr>
          <w:sz w:val="22"/>
          <w:szCs w:val="22"/>
        </w:rPr>
        <w:t xml:space="preserve">iii. Set Classes: 5 </w:t>
      </w:r>
    </w:p>
    <w:p w:rsidR="002E5656" w:rsidRDefault="002E5656" w:rsidP="002E5656">
      <w:pPr>
        <w:pStyle w:val="Default"/>
        <w:spacing w:after="18"/>
        <w:ind w:left="720" w:firstLine="720"/>
        <w:rPr>
          <w:sz w:val="22"/>
          <w:szCs w:val="22"/>
        </w:rPr>
      </w:pPr>
      <w:r>
        <w:rPr>
          <w:sz w:val="22"/>
          <w:szCs w:val="22"/>
        </w:rPr>
        <w:t xml:space="preserve">iv. Symbol Size from 4 to 14 </w:t>
      </w:r>
    </w:p>
    <w:p w:rsidR="002E5656" w:rsidRDefault="002E5656" w:rsidP="002E5656">
      <w:pPr>
        <w:pStyle w:val="Default"/>
        <w:ind w:left="1440"/>
        <w:rPr>
          <w:sz w:val="22"/>
          <w:szCs w:val="22"/>
        </w:rPr>
      </w:pPr>
      <w:r>
        <w:rPr>
          <w:sz w:val="22"/>
          <w:szCs w:val="22"/>
        </w:rPr>
        <w:t xml:space="preserve">v. Change the color of each symbol to go from red to blue (red, orange, yellow, green, </w:t>
      </w:r>
      <w:proofErr w:type="gramStart"/>
      <w:r>
        <w:rPr>
          <w:sz w:val="22"/>
          <w:szCs w:val="22"/>
        </w:rPr>
        <w:t>blue</w:t>
      </w:r>
      <w:proofErr w:type="gramEnd"/>
      <w:r>
        <w:rPr>
          <w:sz w:val="22"/>
          <w:szCs w:val="22"/>
        </w:rPr>
        <w:t xml:space="preserve">) by double clicking on each symbol </w:t>
      </w:r>
    </w:p>
    <w:p w:rsidR="002E5656" w:rsidRDefault="002E5656" w:rsidP="002E5656">
      <w:pPr>
        <w:pStyle w:val="Default"/>
        <w:ind w:firstLine="720"/>
        <w:rPr>
          <w:sz w:val="22"/>
          <w:szCs w:val="22"/>
        </w:rPr>
      </w:pPr>
      <w:r>
        <w:rPr>
          <w:sz w:val="22"/>
          <w:szCs w:val="22"/>
        </w:rPr>
        <w:t xml:space="preserve">d. Click OK </w:t>
      </w:r>
    </w:p>
    <w:p w:rsidR="002E5656" w:rsidRDefault="002E5656" w:rsidP="002E5656">
      <w:pPr>
        <w:pStyle w:val="Default"/>
        <w:spacing w:after="30"/>
        <w:rPr>
          <w:sz w:val="22"/>
          <w:szCs w:val="22"/>
        </w:rPr>
      </w:pPr>
      <w:r>
        <w:rPr>
          <w:b/>
          <w:bCs/>
          <w:sz w:val="28"/>
          <w:szCs w:val="28"/>
        </w:rPr>
        <w:t xml:space="preserve">6. </w:t>
      </w:r>
      <w:r>
        <w:rPr>
          <w:sz w:val="22"/>
          <w:szCs w:val="22"/>
        </w:rPr>
        <w:t xml:space="preserve">Take a look at some of the residuals that are in the red or blue range. These will be residuals that are outside the norm. Draw profiles around these points. Can you see why these values might be out? Are they in low lying vegetation? If necessary, modify the lines for analysis and rerun. </w:t>
      </w:r>
    </w:p>
    <w:p w:rsidR="002E5656" w:rsidRDefault="002E5656" w:rsidP="002E5656">
      <w:pPr>
        <w:pStyle w:val="Default"/>
        <w:rPr>
          <w:sz w:val="22"/>
          <w:szCs w:val="22"/>
        </w:rPr>
      </w:pPr>
      <w:r>
        <w:rPr>
          <w:b/>
          <w:bCs/>
          <w:sz w:val="28"/>
          <w:szCs w:val="28"/>
        </w:rPr>
        <w:t xml:space="preserve">7. </w:t>
      </w:r>
      <w:r>
        <w:rPr>
          <w:sz w:val="22"/>
          <w:szCs w:val="22"/>
        </w:rPr>
        <w:t xml:space="preserve">From the resulting values determine the suitability of the dataset for the desired accuracy class. </w:t>
      </w:r>
    </w:p>
    <w:p w:rsidR="002E5656" w:rsidRDefault="002E5656" w:rsidP="002E5656">
      <w:pPr>
        <w:pStyle w:val="Default"/>
        <w:rPr>
          <w:sz w:val="22"/>
          <w:szCs w:val="22"/>
        </w:rPr>
      </w:pPr>
    </w:p>
    <w:p w:rsidR="002E5656" w:rsidRDefault="002E5656" w:rsidP="002E5656">
      <w:pPr>
        <w:pStyle w:val="Default"/>
        <w:rPr>
          <w:sz w:val="22"/>
          <w:szCs w:val="22"/>
        </w:rPr>
      </w:pPr>
    </w:p>
    <w:p w:rsidR="00970766" w:rsidRDefault="00970766" w:rsidP="00970766"/>
    <w:p w:rsidR="00B962B4" w:rsidRDefault="00B962B4" w:rsidP="008504E1">
      <w:pPr>
        <w:jc w:val="center"/>
        <w:rPr>
          <w:b/>
        </w:rPr>
      </w:pPr>
    </w:p>
    <w:p w:rsidR="008504E1" w:rsidRPr="00630814" w:rsidRDefault="008504E1" w:rsidP="008504E1">
      <w:pPr>
        <w:jc w:val="center"/>
        <w:rPr>
          <w:b/>
        </w:rPr>
      </w:pPr>
      <w:r w:rsidRPr="00630814">
        <w:rPr>
          <w:b/>
        </w:rPr>
        <w:t>Absolute Accuracy Assessment</w:t>
      </w:r>
    </w:p>
    <w:p w:rsidR="008504E1" w:rsidRPr="00630814" w:rsidRDefault="008504E1" w:rsidP="008504E1">
      <w:pPr>
        <w:rPr>
          <w:b/>
        </w:rPr>
      </w:pPr>
      <w:r w:rsidRPr="00630814">
        <w:rPr>
          <w:b/>
        </w:rPr>
        <w:t>Non-Vegetated Vertical Accuracy (NVA)</w:t>
      </w:r>
    </w:p>
    <w:p w:rsidR="008504E1" w:rsidRDefault="008504E1" w:rsidP="008504E1">
      <w:pPr>
        <w:pStyle w:val="Default"/>
      </w:pPr>
    </w:p>
    <w:p w:rsidR="008504E1" w:rsidRDefault="008504E1" w:rsidP="008504E1">
      <w:pPr>
        <w:pStyle w:val="Default"/>
        <w:spacing w:after="13"/>
        <w:rPr>
          <w:sz w:val="22"/>
          <w:szCs w:val="22"/>
        </w:rPr>
      </w:pPr>
      <w:r>
        <w:rPr>
          <w:b/>
          <w:bCs/>
          <w:sz w:val="28"/>
          <w:szCs w:val="28"/>
        </w:rPr>
        <w:t xml:space="preserve">1. </w:t>
      </w:r>
      <w:r>
        <w:rPr>
          <w:sz w:val="22"/>
          <w:szCs w:val="22"/>
        </w:rPr>
        <w:t xml:space="preserve">Open LP360 for ArcGIS, or LP360 for Windows </w:t>
      </w:r>
    </w:p>
    <w:p w:rsidR="008504E1" w:rsidRDefault="008504E1" w:rsidP="008504E1">
      <w:pPr>
        <w:pStyle w:val="Default"/>
        <w:spacing w:after="13"/>
        <w:rPr>
          <w:sz w:val="22"/>
          <w:szCs w:val="22"/>
        </w:rPr>
      </w:pPr>
      <w:r>
        <w:rPr>
          <w:b/>
          <w:bCs/>
          <w:sz w:val="28"/>
          <w:szCs w:val="28"/>
        </w:rPr>
        <w:t xml:space="preserve">2. </w:t>
      </w:r>
      <w:r>
        <w:rPr>
          <w:sz w:val="22"/>
          <w:szCs w:val="22"/>
        </w:rPr>
        <w:t xml:space="preserve">Add the LP360, LP360 Viewer Integration and LP360 Control Points Toolbars. </w:t>
      </w:r>
    </w:p>
    <w:p w:rsidR="008504E1" w:rsidRDefault="008504E1" w:rsidP="008504E1">
      <w:pPr>
        <w:pStyle w:val="Default"/>
        <w:spacing w:after="13"/>
        <w:rPr>
          <w:sz w:val="22"/>
          <w:szCs w:val="22"/>
        </w:rPr>
      </w:pPr>
      <w:r>
        <w:rPr>
          <w:b/>
          <w:bCs/>
          <w:sz w:val="28"/>
          <w:szCs w:val="28"/>
        </w:rPr>
        <w:t xml:space="preserve">3. </w:t>
      </w:r>
      <w:r>
        <w:rPr>
          <w:b/>
          <w:bCs/>
          <w:color w:val="933634"/>
          <w:sz w:val="22"/>
          <w:szCs w:val="22"/>
        </w:rPr>
        <w:t>A</w:t>
      </w:r>
      <w:r>
        <w:rPr>
          <w:b/>
          <w:bCs/>
          <w:color w:val="933634"/>
          <w:sz w:val="18"/>
          <w:szCs w:val="18"/>
        </w:rPr>
        <w:t xml:space="preserve">DD </w:t>
      </w:r>
      <w:r w:rsidR="00360DA5">
        <w:rPr>
          <w:sz w:val="22"/>
          <w:szCs w:val="22"/>
        </w:rPr>
        <w:t>an imagery file if needed</w:t>
      </w:r>
      <w:r>
        <w:rPr>
          <w:sz w:val="22"/>
          <w:szCs w:val="22"/>
        </w:rPr>
        <w:t xml:space="preserve">. </w:t>
      </w:r>
    </w:p>
    <w:p w:rsidR="008504E1" w:rsidRDefault="008504E1" w:rsidP="008504E1">
      <w:pPr>
        <w:pStyle w:val="Default"/>
        <w:spacing w:after="13"/>
        <w:rPr>
          <w:sz w:val="22"/>
          <w:szCs w:val="22"/>
        </w:rPr>
      </w:pPr>
      <w:r>
        <w:rPr>
          <w:b/>
          <w:bCs/>
          <w:sz w:val="28"/>
          <w:szCs w:val="28"/>
        </w:rPr>
        <w:t xml:space="preserve">4. </w:t>
      </w:r>
      <w:r>
        <w:rPr>
          <w:b/>
          <w:bCs/>
          <w:color w:val="933634"/>
          <w:sz w:val="22"/>
          <w:szCs w:val="22"/>
        </w:rPr>
        <w:t>A</w:t>
      </w:r>
      <w:r>
        <w:rPr>
          <w:b/>
          <w:bCs/>
          <w:color w:val="933634"/>
          <w:sz w:val="18"/>
          <w:szCs w:val="18"/>
        </w:rPr>
        <w:t xml:space="preserve">DD </w:t>
      </w:r>
      <w:r>
        <w:rPr>
          <w:sz w:val="22"/>
          <w:szCs w:val="22"/>
        </w:rPr>
        <w:t xml:space="preserve">the LAS Files. </w:t>
      </w:r>
    </w:p>
    <w:p w:rsidR="008504E1" w:rsidRDefault="008504E1" w:rsidP="008504E1">
      <w:pPr>
        <w:pStyle w:val="Default"/>
        <w:rPr>
          <w:sz w:val="22"/>
          <w:szCs w:val="22"/>
        </w:rPr>
      </w:pPr>
      <w:r>
        <w:rPr>
          <w:b/>
          <w:bCs/>
          <w:sz w:val="28"/>
          <w:szCs w:val="28"/>
        </w:rPr>
        <w:t xml:space="preserve">5. </w:t>
      </w:r>
      <w:r>
        <w:rPr>
          <w:sz w:val="22"/>
          <w:szCs w:val="22"/>
        </w:rPr>
        <w:t xml:space="preserve">Create a Control Point Shapefile from the Control Point CSV file </w:t>
      </w:r>
    </w:p>
    <w:p w:rsidR="008504E1" w:rsidRDefault="008504E1" w:rsidP="008504E1">
      <w:pPr>
        <w:pStyle w:val="Default"/>
        <w:spacing w:after="18"/>
        <w:ind w:left="720"/>
        <w:rPr>
          <w:sz w:val="22"/>
          <w:szCs w:val="22"/>
        </w:rPr>
      </w:pPr>
      <w:r>
        <w:rPr>
          <w:sz w:val="22"/>
          <w:szCs w:val="22"/>
        </w:rPr>
        <w:t xml:space="preserve">a. </w:t>
      </w:r>
      <w:r>
        <w:rPr>
          <w:b/>
          <w:bCs/>
          <w:color w:val="933634"/>
          <w:sz w:val="22"/>
          <w:szCs w:val="22"/>
        </w:rPr>
        <w:t xml:space="preserve">LP360 </w:t>
      </w:r>
      <w:r>
        <w:rPr>
          <w:rFonts w:ascii="Wingdings" w:hAnsi="Wingdings" w:cs="Wingdings"/>
          <w:color w:val="933634"/>
          <w:sz w:val="22"/>
          <w:szCs w:val="22"/>
        </w:rPr>
        <w:t></w:t>
      </w:r>
      <w:r>
        <w:rPr>
          <w:rFonts w:ascii="Wingdings" w:hAnsi="Wingdings" w:cs="Wingdings"/>
          <w:color w:val="933634"/>
          <w:sz w:val="22"/>
          <w:szCs w:val="22"/>
        </w:rPr>
        <w:t></w:t>
      </w:r>
      <w:r>
        <w:rPr>
          <w:b/>
          <w:bCs/>
          <w:color w:val="933634"/>
          <w:sz w:val="22"/>
          <w:szCs w:val="22"/>
        </w:rPr>
        <w:t>I</w:t>
      </w:r>
      <w:r>
        <w:rPr>
          <w:b/>
          <w:bCs/>
          <w:color w:val="933634"/>
          <w:sz w:val="18"/>
          <w:szCs w:val="18"/>
        </w:rPr>
        <w:t xml:space="preserve">MPORT </w:t>
      </w:r>
      <w:r>
        <w:rPr>
          <w:rFonts w:ascii="Wingdings" w:hAnsi="Wingdings" w:cs="Wingdings"/>
          <w:color w:val="933634"/>
          <w:sz w:val="22"/>
          <w:szCs w:val="22"/>
        </w:rPr>
        <w:t></w:t>
      </w:r>
      <w:r>
        <w:rPr>
          <w:rFonts w:ascii="Wingdings" w:hAnsi="Wingdings" w:cs="Wingdings"/>
          <w:color w:val="933634"/>
          <w:sz w:val="22"/>
          <w:szCs w:val="22"/>
        </w:rPr>
        <w:t></w:t>
      </w:r>
      <w:r>
        <w:rPr>
          <w:b/>
          <w:bCs/>
          <w:color w:val="933634"/>
          <w:sz w:val="22"/>
          <w:szCs w:val="22"/>
        </w:rPr>
        <w:t>I</w:t>
      </w:r>
      <w:r>
        <w:rPr>
          <w:b/>
          <w:bCs/>
          <w:color w:val="933634"/>
          <w:sz w:val="18"/>
          <w:szCs w:val="18"/>
        </w:rPr>
        <w:t xml:space="preserve">MPORT </w:t>
      </w:r>
      <w:r>
        <w:rPr>
          <w:b/>
          <w:bCs/>
          <w:color w:val="933634"/>
          <w:sz w:val="22"/>
          <w:szCs w:val="22"/>
        </w:rPr>
        <w:t>ASCII ‘XYZ+’ P</w:t>
      </w:r>
      <w:r>
        <w:rPr>
          <w:b/>
          <w:bCs/>
          <w:color w:val="933634"/>
          <w:sz w:val="18"/>
          <w:szCs w:val="18"/>
        </w:rPr>
        <w:t xml:space="preserve">OINT </w:t>
      </w:r>
      <w:r>
        <w:rPr>
          <w:b/>
          <w:bCs/>
          <w:color w:val="933634"/>
          <w:sz w:val="22"/>
          <w:szCs w:val="22"/>
        </w:rPr>
        <w:t>F</w:t>
      </w:r>
      <w:r>
        <w:rPr>
          <w:b/>
          <w:bCs/>
          <w:color w:val="933634"/>
          <w:sz w:val="18"/>
          <w:szCs w:val="18"/>
        </w:rPr>
        <w:t xml:space="preserve">ILES </w:t>
      </w:r>
      <w:r>
        <w:rPr>
          <w:b/>
          <w:bCs/>
          <w:color w:val="933634"/>
          <w:sz w:val="22"/>
          <w:szCs w:val="22"/>
        </w:rPr>
        <w:t>W</w:t>
      </w:r>
      <w:r>
        <w:rPr>
          <w:b/>
          <w:bCs/>
          <w:color w:val="933634"/>
          <w:sz w:val="18"/>
          <w:szCs w:val="18"/>
        </w:rPr>
        <w:t xml:space="preserve">IZARD </w:t>
      </w:r>
      <w:r>
        <w:rPr>
          <w:sz w:val="22"/>
          <w:szCs w:val="22"/>
        </w:rPr>
        <w:t xml:space="preserve">(LP360 for ArcGIS), or </w:t>
      </w:r>
      <w:r>
        <w:rPr>
          <w:b/>
          <w:bCs/>
          <w:color w:val="933634"/>
          <w:sz w:val="22"/>
          <w:szCs w:val="22"/>
        </w:rPr>
        <w:t>F</w:t>
      </w:r>
      <w:r>
        <w:rPr>
          <w:b/>
          <w:bCs/>
          <w:color w:val="933634"/>
          <w:sz w:val="18"/>
          <w:szCs w:val="18"/>
        </w:rPr>
        <w:t xml:space="preserve">ILE </w:t>
      </w:r>
      <w:r>
        <w:rPr>
          <w:rFonts w:ascii="Wingdings" w:hAnsi="Wingdings" w:cs="Wingdings"/>
          <w:color w:val="933634"/>
          <w:sz w:val="22"/>
          <w:szCs w:val="22"/>
        </w:rPr>
        <w:t></w:t>
      </w:r>
      <w:r>
        <w:rPr>
          <w:rFonts w:ascii="Wingdings" w:hAnsi="Wingdings" w:cs="Wingdings"/>
          <w:color w:val="933634"/>
          <w:sz w:val="22"/>
          <w:szCs w:val="22"/>
        </w:rPr>
        <w:t></w:t>
      </w:r>
      <w:r>
        <w:rPr>
          <w:b/>
          <w:bCs/>
          <w:color w:val="933634"/>
          <w:sz w:val="22"/>
          <w:szCs w:val="22"/>
        </w:rPr>
        <w:t>I</w:t>
      </w:r>
      <w:r>
        <w:rPr>
          <w:b/>
          <w:bCs/>
          <w:color w:val="933634"/>
          <w:sz w:val="18"/>
          <w:szCs w:val="18"/>
        </w:rPr>
        <w:t xml:space="preserve">MPORT </w:t>
      </w:r>
      <w:r>
        <w:rPr>
          <w:b/>
          <w:bCs/>
          <w:color w:val="933634"/>
          <w:sz w:val="22"/>
          <w:szCs w:val="22"/>
        </w:rPr>
        <w:t>ASCII ‘XYZ+’ P</w:t>
      </w:r>
      <w:r>
        <w:rPr>
          <w:b/>
          <w:bCs/>
          <w:color w:val="933634"/>
          <w:sz w:val="18"/>
          <w:szCs w:val="18"/>
        </w:rPr>
        <w:t xml:space="preserve">OINT </w:t>
      </w:r>
      <w:r>
        <w:rPr>
          <w:b/>
          <w:bCs/>
          <w:color w:val="933634"/>
          <w:sz w:val="22"/>
          <w:szCs w:val="22"/>
        </w:rPr>
        <w:t>F</w:t>
      </w:r>
      <w:r>
        <w:rPr>
          <w:b/>
          <w:bCs/>
          <w:color w:val="933634"/>
          <w:sz w:val="18"/>
          <w:szCs w:val="18"/>
        </w:rPr>
        <w:t xml:space="preserve">ILES </w:t>
      </w:r>
      <w:r>
        <w:rPr>
          <w:b/>
          <w:bCs/>
          <w:color w:val="933634"/>
          <w:sz w:val="22"/>
          <w:szCs w:val="22"/>
        </w:rPr>
        <w:t>W</w:t>
      </w:r>
      <w:r>
        <w:rPr>
          <w:b/>
          <w:bCs/>
          <w:color w:val="933634"/>
          <w:sz w:val="18"/>
          <w:szCs w:val="18"/>
        </w:rPr>
        <w:t xml:space="preserve">IZARD </w:t>
      </w:r>
      <w:r>
        <w:rPr>
          <w:sz w:val="22"/>
          <w:szCs w:val="22"/>
        </w:rPr>
        <w:t xml:space="preserve">(LP360 for Windows) </w:t>
      </w:r>
    </w:p>
    <w:p w:rsidR="008504E1" w:rsidRDefault="008504E1" w:rsidP="008504E1">
      <w:pPr>
        <w:pStyle w:val="Default"/>
        <w:ind w:firstLine="720"/>
        <w:rPr>
          <w:sz w:val="22"/>
          <w:szCs w:val="22"/>
        </w:rPr>
      </w:pPr>
      <w:r>
        <w:rPr>
          <w:sz w:val="22"/>
          <w:szCs w:val="22"/>
        </w:rPr>
        <w:t xml:space="preserve">b. Step 1 </w:t>
      </w:r>
    </w:p>
    <w:p w:rsidR="008504E1" w:rsidRDefault="008504E1" w:rsidP="008504E1">
      <w:pPr>
        <w:pStyle w:val="Default"/>
        <w:spacing w:after="18"/>
        <w:ind w:left="720" w:firstLine="720"/>
        <w:rPr>
          <w:sz w:val="22"/>
          <w:szCs w:val="22"/>
        </w:rPr>
      </w:pPr>
      <w:proofErr w:type="spellStart"/>
      <w:r>
        <w:rPr>
          <w:sz w:val="22"/>
          <w:szCs w:val="22"/>
        </w:rPr>
        <w:t>i</w:t>
      </w:r>
      <w:proofErr w:type="spellEnd"/>
      <w:r>
        <w:rPr>
          <w:sz w:val="22"/>
          <w:szCs w:val="22"/>
        </w:rPr>
        <w:t xml:space="preserve">. Output Format: </w:t>
      </w:r>
      <w:proofErr w:type="spellStart"/>
      <w:r>
        <w:rPr>
          <w:sz w:val="22"/>
          <w:szCs w:val="22"/>
        </w:rPr>
        <w:t>Shapefiles</w:t>
      </w:r>
      <w:proofErr w:type="spellEnd"/>
      <w:r>
        <w:rPr>
          <w:sz w:val="22"/>
          <w:szCs w:val="22"/>
        </w:rPr>
        <w:t xml:space="preserve"> </w:t>
      </w:r>
    </w:p>
    <w:p w:rsidR="008504E1" w:rsidRDefault="008504E1" w:rsidP="008504E1">
      <w:pPr>
        <w:pStyle w:val="Default"/>
        <w:spacing w:after="18"/>
        <w:ind w:left="720" w:firstLine="720"/>
        <w:rPr>
          <w:sz w:val="22"/>
          <w:szCs w:val="22"/>
        </w:rPr>
      </w:pPr>
      <w:r>
        <w:rPr>
          <w:sz w:val="22"/>
          <w:szCs w:val="22"/>
        </w:rPr>
        <w:t xml:space="preserve">ii. Add: Browse and select the Control_Point.csv file </w:t>
      </w:r>
    </w:p>
    <w:p w:rsidR="008504E1" w:rsidRDefault="008504E1" w:rsidP="008504E1">
      <w:pPr>
        <w:pStyle w:val="Default"/>
        <w:ind w:left="720" w:firstLine="720"/>
        <w:rPr>
          <w:sz w:val="22"/>
          <w:szCs w:val="22"/>
        </w:rPr>
      </w:pPr>
      <w:r>
        <w:rPr>
          <w:sz w:val="22"/>
          <w:szCs w:val="22"/>
        </w:rPr>
        <w:t xml:space="preserve">iii. Output File: Output to the same directory </w:t>
      </w:r>
    </w:p>
    <w:p w:rsidR="008504E1" w:rsidRDefault="008504E1" w:rsidP="008504E1">
      <w:pPr>
        <w:pStyle w:val="Default"/>
        <w:ind w:firstLine="720"/>
        <w:rPr>
          <w:sz w:val="22"/>
          <w:szCs w:val="22"/>
        </w:rPr>
      </w:pPr>
      <w:r>
        <w:rPr>
          <w:sz w:val="22"/>
          <w:szCs w:val="22"/>
        </w:rPr>
        <w:t xml:space="preserve">c. Step 2 </w:t>
      </w:r>
    </w:p>
    <w:p w:rsidR="008504E1" w:rsidRDefault="008504E1" w:rsidP="008504E1">
      <w:pPr>
        <w:pStyle w:val="Default"/>
        <w:spacing w:after="18"/>
        <w:ind w:left="720" w:firstLine="720"/>
        <w:rPr>
          <w:sz w:val="22"/>
          <w:szCs w:val="22"/>
        </w:rPr>
      </w:pPr>
      <w:proofErr w:type="spellStart"/>
      <w:r>
        <w:rPr>
          <w:sz w:val="22"/>
          <w:szCs w:val="22"/>
        </w:rPr>
        <w:t>i</w:t>
      </w:r>
      <w:proofErr w:type="spellEnd"/>
      <w:r>
        <w:rPr>
          <w:sz w:val="22"/>
          <w:szCs w:val="22"/>
        </w:rPr>
        <w:t xml:space="preserve">. Delimited </w:t>
      </w:r>
    </w:p>
    <w:p w:rsidR="008504E1" w:rsidRDefault="008504E1" w:rsidP="008504E1">
      <w:pPr>
        <w:pStyle w:val="Default"/>
        <w:ind w:left="720" w:firstLine="720"/>
        <w:rPr>
          <w:sz w:val="22"/>
          <w:szCs w:val="22"/>
        </w:rPr>
      </w:pPr>
      <w:r>
        <w:rPr>
          <w:sz w:val="22"/>
          <w:szCs w:val="22"/>
        </w:rPr>
        <w:t xml:space="preserve">ii. Start Import at line: 2 </w:t>
      </w:r>
    </w:p>
    <w:p w:rsidR="008504E1" w:rsidRDefault="008504E1" w:rsidP="008504E1">
      <w:pPr>
        <w:pStyle w:val="Default"/>
        <w:ind w:firstLine="720"/>
        <w:rPr>
          <w:sz w:val="22"/>
          <w:szCs w:val="22"/>
        </w:rPr>
      </w:pPr>
      <w:r>
        <w:rPr>
          <w:sz w:val="22"/>
          <w:szCs w:val="22"/>
        </w:rPr>
        <w:t xml:space="preserve">d. Step 3 </w:t>
      </w:r>
    </w:p>
    <w:p w:rsidR="008504E1" w:rsidRDefault="008504E1" w:rsidP="008504E1">
      <w:pPr>
        <w:pStyle w:val="Default"/>
        <w:ind w:left="720" w:firstLine="720"/>
        <w:rPr>
          <w:sz w:val="22"/>
          <w:szCs w:val="22"/>
        </w:rPr>
      </w:pPr>
      <w:proofErr w:type="spellStart"/>
      <w:r>
        <w:rPr>
          <w:sz w:val="22"/>
          <w:szCs w:val="22"/>
        </w:rPr>
        <w:t>i</w:t>
      </w:r>
      <w:proofErr w:type="spellEnd"/>
      <w:r>
        <w:rPr>
          <w:sz w:val="22"/>
          <w:szCs w:val="22"/>
        </w:rPr>
        <w:t xml:space="preserve">. Check Comma </w:t>
      </w:r>
    </w:p>
    <w:p w:rsidR="008504E1" w:rsidRDefault="008504E1" w:rsidP="008504E1">
      <w:pPr>
        <w:pStyle w:val="Default"/>
        <w:ind w:firstLine="720"/>
        <w:rPr>
          <w:sz w:val="22"/>
          <w:szCs w:val="22"/>
        </w:rPr>
      </w:pPr>
      <w:r>
        <w:rPr>
          <w:sz w:val="22"/>
          <w:szCs w:val="22"/>
        </w:rPr>
        <w:t xml:space="preserve">e. Step 4 </w:t>
      </w:r>
    </w:p>
    <w:p w:rsidR="008504E1" w:rsidRDefault="008504E1" w:rsidP="008504E1">
      <w:pPr>
        <w:pStyle w:val="Default"/>
        <w:spacing w:after="18"/>
        <w:ind w:left="720" w:firstLine="720"/>
        <w:rPr>
          <w:sz w:val="22"/>
          <w:szCs w:val="22"/>
        </w:rPr>
      </w:pPr>
      <w:proofErr w:type="spellStart"/>
      <w:r>
        <w:rPr>
          <w:sz w:val="22"/>
          <w:szCs w:val="22"/>
        </w:rPr>
        <w:t>i</w:t>
      </w:r>
      <w:proofErr w:type="spellEnd"/>
      <w:r>
        <w:rPr>
          <w:sz w:val="22"/>
          <w:szCs w:val="22"/>
        </w:rPr>
        <w:t xml:space="preserve">. Column 1: Name </w:t>
      </w:r>
    </w:p>
    <w:p w:rsidR="008504E1" w:rsidRDefault="008504E1" w:rsidP="008504E1">
      <w:pPr>
        <w:pStyle w:val="Default"/>
        <w:spacing w:after="18"/>
        <w:ind w:left="720" w:firstLine="720"/>
        <w:rPr>
          <w:sz w:val="22"/>
          <w:szCs w:val="22"/>
        </w:rPr>
      </w:pPr>
      <w:r>
        <w:rPr>
          <w:sz w:val="22"/>
          <w:szCs w:val="22"/>
        </w:rPr>
        <w:t xml:space="preserve">ii. Column 2: X/Easting Coordinate </w:t>
      </w:r>
    </w:p>
    <w:p w:rsidR="008504E1" w:rsidRDefault="008504E1" w:rsidP="008504E1">
      <w:pPr>
        <w:pStyle w:val="Default"/>
        <w:spacing w:after="18"/>
        <w:ind w:left="720" w:firstLine="720"/>
        <w:rPr>
          <w:sz w:val="22"/>
          <w:szCs w:val="22"/>
        </w:rPr>
      </w:pPr>
      <w:r>
        <w:rPr>
          <w:sz w:val="22"/>
          <w:szCs w:val="22"/>
        </w:rPr>
        <w:t xml:space="preserve">iii. Column 3: Y/Northing Coordinate </w:t>
      </w:r>
    </w:p>
    <w:p w:rsidR="008504E1" w:rsidRDefault="008504E1" w:rsidP="008504E1">
      <w:pPr>
        <w:pStyle w:val="Default"/>
        <w:spacing w:after="18"/>
        <w:ind w:left="720" w:firstLine="720"/>
        <w:rPr>
          <w:sz w:val="22"/>
          <w:szCs w:val="22"/>
        </w:rPr>
      </w:pPr>
      <w:r>
        <w:rPr>
          <w:sz w:val="22"/>
          <w:szCs w:val="22"/>
        </w:rPr>
        <w:t xml:space="preserve">iv. Column 4: Z/Elevation Coordinate </w:t>
      </w:r>
    </w:p>
    <w:p w:rsidR="008504E1" w:rsidRDefault="008504E1" w:rsidP="008504E1">
      <w:pPr>
        <w:pStyle w:val="Default"/>
        <w:ind w:left="720" w:firstLine="720"/>
        <w:rPr>
          <w:sz w:val="22"/>
          <w:szCs w:val="22"/>
        </w:rPr>
      </w:pPr>
      <w:r>
        <w:rPr>
          <w:sz w:val="22"/>
          <w:szCs w:val="22"/>
        </w:rPr>
        <w:t xml:space="preserve">v. Column 5: Type </w:t>
      </w:r>
    </w:p>
    <w:p w:rsidR="008504E1" w:rsidRDefault="008504E1" w:rsidP="008504E1">
      <w:pPr>
        <w:pStyle w:val="Default"/>
        <w:spacing w:after="18"/>
        <w:ind w:firstLine="720"/>
        <w:rPr>
          <w:sz w:val="22"/>
          <w:szCs w:val="22"/>
        </w:rPr>
      </w:pPr>
      <w:r>
        <w:rPr>
          <w:sz w:val="22"/>
          <w:szCs w:val="22"/>
        </w:rPr>
        <w:t xml:space="preserve">f. Click Finish </w:t>
      </w:r>
    </w:p>
    <w:p w:rsidR="008504E1" w:rsidRDefault="008504E1" w:rsidP="008504E1">
      <w:pPr>
        <w:pStyle w:val="Default"/>
        <w:ind w:firstLine="720"/>
        <w:rPr>
          <w:sz w:val="22"/>
          <w:szCs w:val="22"/>
        </w:rPr>
      </w:pPr>
      <w:r>
        <w:rPr>
          <w:sz w:val="22"/>
          <w:szCs w:val="22"/>
        </w:rPr>
        <w:t>g. Add th</w:t>
      </w:r>
      <w:r w:rsidR="00360DA5">
        <w:rPr>
          <w:sz w:val="22"/>
          <w:szCs w:val="22"/>
        </w:rPr>
        <w:t>e resulting shapefile to ArcMap</w:t>
      </w:r>
      <w:r>
        <w:rPr>
          <w:sz w:val="22"/>
          <w:szCs w:val="22"/>
        </w:rPr>
        <w:t xml:space="preserve"> </w:t>
      </w:r>
    </w:p>
    <w:p w:rsidR="008504E1" w:rsidRDefault="008504E1" w:rsidP="008504E1">
      <w:pPr>
        <w:pStyle w:val="Default"/>
        <w:spacing w:after="95"/>
        <w:rPr>
          <w:sz w:val="22"/>
          <w:szCs w:val="22"/>
        </w:rPr>
      </w:pPr>
      <w:r>
        <w:rPr>
          <w:b/>
          <w:bCs/>
          <w:sz w:val="28"/>
          <w:szCs w:val="28"/>
        </w:rPr>
        <w:t xml:space="preserve">6. </w:t>
      </w:r>
      <w:r>
        <w:rPr>
          <w:sz w:val="22"/>
          <w:szCs w:val="22"/>
        </w:rPr>
        <w:t xml:space="preserve">Set the </w:t>
      </w:r>
      <w:r>
        <w:rPr>
          <w:b/>
          <w:bCs/>
          <w:color w:val="933634"/>
          <w:sz w:val="22"/>
          <w:szCs w:val="22"/>
        </w:rPr>
        <w:t>T</w:t>
      </w:r>
      <w:r>
        <w:rPr>
          <w:b/>
          <w:bCs/>
          <w:color w:val="933634"/>
          <w:sz w:val="18"/>
          <w:szCs w:val="18"/>
        </w:rPr>
        <w:t xml:space="preserve">ARGET </w:t>
      </w:r>
      <w:r>
        <w:rPr>
          <w:b/>
          <w:bCs/>
          <w:color w:val="933634"/>
          <w:sz w:val="22"/>
          <w:szCs w:val="22"/>
        </w:rPr>
        <w:t>C</w:t>
      </w:r>
      <w:r>
        <w:rPr>
          <w:b/>
          <w:bCs/>
          <w:color w:val="933634"/>
          <w:sz w:val="18"/>
          <w:szCs w:val="18"/>
        </w:rPr>
        <w:t xml:space="preserve">ONTROL </w:t>
      </w:r>
      <w:r>
        <w:rPr>
          <w:b/>
          <w:bCs/>
          <w:color w:val="933634"/>
          <w:sz w:val="22"/>
          <w:szCs w:val="22"/>
        </w:rPr>
        <w:t>P</w:t>
      </w:r>
      <w:r>
        <w:rPr>
          <w:b/>
          <w:bCs/>
          <w:color w:val="933634"/>
          <w:sz w:val="18"/>
          <w:szCs w:val="18"/>
        </w:rPr>
        <w:t xml:space="preserve">OINTS </w:t>
      </w:r>
      <w:r>
        <w:rPr>
          <w:b/>
          <w:bCs/>
          <w:color w:val="933634"/>
          <w:sz w:val="22"/>
          <w:szCs w:val="22"/>
        </w:rPr>
        <w:t>F</w:t>
      </w:r>
      <w:r>
        <w:rPr>
          <w:b/>
          <w:bCs/>
          <w:color w:val="933634"/>
          <w:sz w:val="18"/>
          <w:szCs w:val="18"/>
        </w:rPr>
        <w:t xml:space="preserve">EATURE </w:t>
      </w:r>
      <w:r>
        <w:rPr>
          <w:b/>
          <w:bCs/>
          <w:color w:val="933634"/>
          <w:sz w:val="22"/>
          <w:szCs w:val="22"/>
        </w:rPr>
        <w:t>C</w:t>
      </w:r>
      <w:r>
        <w:rPr>
          <w:b/>
          <w:bCs/>
          <w:color w:val="933634"/>
          <w:sz w:val="18"/>
          <w:szCs w:val="18"/>
        </w:rPr>
        <w:t xml:space="preserve">LASS </w:t>
      </w:r>
      <w:r>
        <w:rPr>
          <w:sz w:val="22"/>
          <w:szCs w:val="22"/>
        </w:rPr>
        <w:t xml:space="preserve">to the Control Points file created above. </w:t>
      </w:r>
    </w:p>
    <w:p w:rsidR="008504E1" w:rsidRDefault="008504E1" w:rsidP="008504E1">
      <w:pPr>
        <w:pStyle w:val="Default"/>
        <w:spacing w:after="95"/>
        <w:rPr>
          <w:sz w:val="22"/>
          <w:szCs w:val="22"/>
        </w:rPr>
      </w:pPr>
      <w:r>
        <w:rPr>
          <w:b/>
          <w:bCs/>
          <w:sz w:val="28"/>
          <w:szCs w:val="28"/>
        </w:rPr>
        <w:t xml:space="preserve">7. </w:t>
      </w:r>
      <w:r>
        <w:rPr>
          <w:sz w:val="22"/>
          <w:szCs w:val="22"/>
        </w:rPr>
        <w:t xml:space="preserve">Set the </w:t>
      </w:r>
      <w:r>
        <w:rPr>
          <w:b/>
          <w:bCs/>
          <w:color w:val="933634"/>
          <w:sz w:val="22"/>
          <w:szCs w:val="22"/>
        </w:rPr>
        <w:t>E</w:t>
      </w:r>
      <w:r>
        <w:rPr>
          <w:b/>
          <w:bCs/>
          <w:color w:val="933634"/>
          <w:sz w:val="18"/>
          <w:szCs w:val="18"/>
        </w:rPr>
        <w:t xml:space="preserve">LEVATION </w:t>
      </w:r>
      <w:r>
        <w:rPr>
          <w:b/>
          <w:bCs/>
          <w:color w:val="933634"/>
          <w:sz w:val="22"/>
          <w:szCs w:val="22"/>
        </w:rPr>
        <w:t>F</w:t>
      </w:r>
      <w:r>
        <w:rPr>
          <w:b/>
          <w:bCs/>
          <w:color w:val="933634"/>
          <w:sz w:val="18"/>
          <w:szCs w:val="18"/>
        </w:rPr>
        <w:t xml:space="preserve">IELD </w:t>
      </w:r>
      <w:r>
        <w:rPr>
          <w:sz w:val="22"/>
          <w:szCs w:val="22"/>
        </w:rPr>
        <w:t xml:space="preserve">to Shape. </w:t>
      </w:r>
    </w:p>
    <w:p w:rsidR="008504E1" w:rsidRDefault="008504E1" w:rsidP="008504E1">
      <w:pPr>
        <w:pStyle w:val="Default"/>
        <w:spacing w:after="95"/>
        <w:rPr>
          <w:sz w:val="22"/>
          <w:szCs w:val="22"/>
        </w:rPr>
      </w:pPr>
      <w:r>
        <w:rPr>
          <w:b/>
          <w:bCs/>
          <w:sz w:val="28"/>
          <w:szCs w:val="28"/>
        </w:rPr>
        <w:t xml:space="preserve">8. </w:t>
      </w:r>
      <w:r>
        <w:rPr>
          <w:sz w:val="22"/>
          <w:szCs w:val="22"/>
        </w:rPr>
        <w:t xml:space="preserve">Zoom to a single control point at a map scale that allows you to see the control point and surrounding features (e.g. 1:1,000). </w:t>
      </w:r>
    </w:p>
    <w:p w:rsidR="008504E1" w:rsidRDefault="008504E1" w:rsidP="008504E1">
      <w:pPr>
        <w:pStyle w:val="Default"/>
        <w:spacing w:after="95"/>
        <w:rPr>
          <w:sz w:val="22"/>
          <w:szCs w:val="22"/>
        </w:rPr>
      </w:pPr>
      <w:r>
        <w:rPr>
          <w:b/>
          <w:bCs/>
          <w:sz w:val="28"/>
          <w:szCs w:val="28"/>
        </w:rPr>
        <w:t xml:space="preserve">9. </w:t>
      </w:r>
      <w:r>
        <w:rPr>
          <w:sz w:val="22"/>
          <w:szCs w:val="22"/>
        </w:rPr>
        <w:t xml:space="preserve">Turn on the </w:t>
      </w:r>
      <w:r>
        <w:rPr>
          <w:b/>
          <w:bCs/>
          <w:color w:val="933634"/>
          <w:sz w:val="22"/>
          <w:szCs w:val="22"/>
        </w:rPr>
        <w:t>P</w:t>
      </w:r>
      <w:r>
        <w:rPr>
          <w:b/>
          <w:bCs/>
          <w:color w:val="933634"/>
          <w:sz w:val="18"/>
          <w:szCs w:val="18"/>
        </w:rPr>
        <w:t xml:space="preserve">ROFILE </w:t>
      </w:r>
      <w:r>
        <w:rPr>
          <w:b/>
          <w:bCs/>
          <w:color w:val="933634"/>
          <w:sz w:val="22"/>
          <w:szCs w:val="22"/>
        </w:rPr>
        <w:t>W</w:t>
      </w:r>
      <w:r>
        <w:rPr>
          <w:b/>
          <w:bCs/>
          <w:color w:val="933634"/>
          <w:sz w:val="18"/>
          <w:szCs w:val="18"/>
        </w:rPr>
        <w:t>INDOW</w:t>
      </w:r>
      <w:r>
        <w:rPr>
          <w:sz w:val="22"/>
          <w:szCs w:val="22"/>
        </w:rPr>
        <w:t xml:space="preserve">. Notice how the three dimensional location of the control point is displayed in the Profile Window as a circle with a red X. </w:t>
      </w:r>
    </w:p>
    <w:p w:rsidR="008504E1" w:rsidRDefault="008504E1" w:rsidP="008504E1">
      <w:pPr>
        <w:pStyle w:val="Default"/>
        <w:spacing w:after="95"/>
        <w:rPr>
          <w:sz w:val="22"/>
          <w:szCs w:val="22"/>
        </w:rPr>
      </w:pPr>
      <w:r>
        <w:rPr>
          <w:b/>
          <w:bCs/>
          <w:sz w:val="28"/>
          <w:szCs w:val="28"/>
        </w:rPr>
        <w:t xml:space="preserve">10. </w:t>
      </w:r>
      <w:r>
        <w:rPr>
          <w:sz w:val="22"/>
          <w:szCs w:val="22"/>
        </w:rPr>
        <w:t xml:space="preserve">Use the </w:t>
      </w:r>
      <w:r>
        <w:rPr>
          <w:b/>
          <w:bCs/>
          <w:color w:val="933634"/>
          <w:sz w:val="22"/>
          <w:szCs w:val="22"/>
        </w:rPr>
        <w:t>N</w:t>
      </w:r>
      <w:r>
        <w:rPr>
          <w:b/>
          <w:bCs/>
          <w:color w:val="933634"/>
          <w:sz w:val="18"/>
          <w:szCs w:val="18"/>
        </w:rPr>
        <w:t xml:space="preserve">AVIGATION TOOLS </w:t>
      </w:r>
      <w:r>
        <w:rPr>
          <w:sz w:val="22"/>
          <w:szCs w:val="22"/>
        </w:rPr>
        <w:t xml:space="preserve">to navigate the control points. </w:t>
      </w:r>
      <w:proofErr w:type="gramStart"/>
      <w:r>
        <w:rPr>
          <w:sz w:val="22"/>
          <w:szCs w:val="22"/>
        </w:rPr>
        <w:t>with</w:t>
      </w:r>
      <w:proofErr w:type="gramEnd"/>
      <w:r>
        <w:rPr>
          <w:sz w:val="22"/>
          <w:szCs w:val="22"/>
        </w:rPr>
        <w:t xml:space="preserve"> Drive Mode set to ALL </w:t>
      </w:r>
    </w:p>
    <w:p w:rsidR="008504E1" w:rsidRDefault="008504E1" w:rsidP="008504E1">
      <w:pPr>
        <w:pStyle w:val="Default"/>
        <w:rPr>
          <w:sz w:val="22"/>
          <w:szCs w:val="22"/>
        </w:rPr>
      </w:pPr>
      <w:r>
        <w:rPr>
          <w:b/>
          <w:bCs/>
          <w:sz w:val="28"/>
          <w:szCs w:val="28"/>
        </w:rPr>
        <w:t xml:space="preserve">11. </w:t>
      </w:r>
      <w:r>
        <w:rPr>
          <w:sz w:val="22"/>
          <w:szCs w:val="22"/>
        </w:rPr>
        <w:t xml:space="preserve">Open the </w:t>
      </w:r>
      <w:r>
        <w:rPr>
          <w:b/>
          <w:bCs/>
          <w:color w:val="933634"/>
          <w:sz w:val="22"/>
          <w:szCs w:val="22"/>
        </w:rPr>
        <w:t>C</w:t>
      </w:r>
      <w:r>
        <w:rPr>
          <w:b/>
          <w:bCs/>
          <w:color w:val="933634"/>
          <w:sz w:val="18"/>
          <w:szCs w:val="18"/>
        </w:rPr>
        <w:t xml:space="preserve">ONTROL </w:t>
      </w:r>
      <w:r>
        <w:rPr>
          <w:b/>
          <w:bCs/>
          <w:color w:val="933634"/>
          <w:sz w:val="22"/>
          <w:szCs w:val="22"/>
        </w:rPr>
        <w:t>P</w:t>
      </w:r>
      <w:r>
        <w:rPr>
          <w:b/>
          <w:bCs/>
          <w:color w:val="933634"/>
          <w:sz w:val="18"/>
          <w:szCs w:val="18"/>
        </w:rPr>
        <w:t xml:space="preserve">OINTS </w:t>
      </w:r>
      <w:r>
        <w:rPr>
          <w:b/>
          <w:bCs/>
          <w:color w:val="933634"/>
          <w:sz w:val="22"/>
          <w:szCs w:val="22"/>
        </w:rPr>
        <w:t>R</w:t>
      </w:r>
      <w:r>
        <w:rPr>
          <w:b/>
          <w:bCs/>
          <w:color w:val="933634"/>
          <w:sz w:val="18"/>
          <w:szCs w:val="18"/>
        </w:rPr>
        <w:t>EPORT DIALOG</w:t>
      </w:r>
      <w:r>
        <w:rPr>
          <w:sz w:val="22"/>
          <w:szCs w:val="22"/>
        </w:rPr>
        <w:t xml:space="preserve">. </w:t>
      </w:r>
    </w:p>
    <w:p w:rsidR="008504E1" w:rsidRDefault="008504E1" w:rsidP="008504E1">
      <w:pPr>
        <w:pStyle w:val="Default"/>
        <w:spacing w:after="15"/>
        <w:ind w:firstLine="720"/>
        <w:rPr>
          <w:sz w:val="22"/>
          <w:szCs w:val="22"/>
        </w:rPr>
      </w:pPr>
      <w:r>
        <w:rPr>
          <w:sz w:val="22"/>
          <w:szCs w:val="22"/>
        </w:rPr>
        <w:t xml:space="preserve">a. Set the Source Points to Ground Class and Model </w:t>
      </w:r>
      <w:proofErr w:type="spellStart"/>
      <w:r>
        <w:rPr>
          <w:sz w:val="22"/>
          <w:szCs w:val="22"/>
        </w:rPr>
        <w:t>Keypoints</w:t>
      </w:r>
      <w:proofErr w:type="spellEnd"/>
      <w:r>
        <w:rPr>
          <w:sz w:val="22"/>
          <w:szCs w:val="22"/>
        </w:rPr>
        <w:t xml:space="preserve"> (2 and 8). </w:t>
      </w:r>
    </w:p>
    <w:p w:rsidR="008504E1" w:rsidRDefault="008504E1" w:rsidP="008504E1">
      <w:pPr>
        <w:pStyle w:val="Default"/>
        <w:spacing w:after="15"/>
        <w:ind w:firstLine="720"/>
        <w:rPr>
          <w:sz w:val="22"/>
          <w:szCs w:val="22"/>
        </w:rPr>
      </w:pPr>
      <w:r>
        <w:rPr>
          <w:sz w:val="22"/>
          <w:szCs w:val="22"/>
        </w:rPr>
        <w:t xml:space="preserve">b. Set the Surface Interpolation Method to TIN in the Method group box. </w:t>
      </w:r>
    </w:p>
    <w:p w:rsidR="008504E1" w:rsidRDefault="008504E1" w:rsidP="008504E1">
      <w:pPr>
        <w:pStyle w:val="Default"/>
        <w:spacing w:after="15"/>
        <w:ind w:firstLine="720"/>
        <w:rPr>
          <w:sz w:val="22"/>
          <w:szCs w:val="22"/>
        </w:rPr>
      </w:pPr>
      <w:r>
        <w:rPr>
          <w:sz w:val="22"/>
          <w:szCs w:val="22"/>
        </w:rPr>
        <w:t>c. Z Probe Location: Control X</w:t>
      </w:r>
      <w:proofErr w:type="gramStart"/>
      <w:r>
        <w:rPr>
          <w:sz w:val="22"/>
          <w:szCs w:val="22"/>
        </w:rPr>
        <w:t>,Y</w:t>
      </w:r>
      <w:proofErr w:type="gramEnd"/>
      <w:r>
        <w:rPr>
          <w:sz w:val="22"/>
          <w:szCs w:val="22"/>
        </w:rPr>
        <w:t xml:space="preserve"> </w:t>
      </w:r>
    </w:p>
    <w:p w:rsidR="008504E1" w:rsidRDefault="008504E1" w:rsidP="008504E1">
      <w:pPr>
        <w:pStyle w:val="Default"/>
        <w:ind w:firstLine="720"/>
        <w:rPr>
          <w:sz w:val="22"/>
          <w:szCs w:val="22"/>
        </w:rPr>
      </w:pPr>
      <w:r>
        <w:rPr>
          <w:sz w:val="22"/>
          <w:szCs w:val="22"/>
        </w:rPr>
        <w:t xml:space="preserve">d. Click the </w:t>
      </w:r>
      <w:r>
        <w:rPr>
          <w:b/>
          <w:bCs/>
          <w:color w:val="933634"/>
          <w:sz w:val="22"/>
          <w:szCs w:val="22"/>
        </w:rPr>
        <w:t>C</w:t>
      </w:r>
      <w:r>
        <w:rPr>
          <w:b/>
          <w:bCs/>
          <w:color w:val="933634"/>
          <w:sz w:val="18"/>
          <w:szCs w:val="18"/>
        </w:rPr>
        <w:t xml:space="preserve">ALCULATE </w:t>
      </w:r>
      <w:r>
        <w:rPr>
          <w:b/>
          <w:bCs/>
          <w:color w:val="933634"/>
          <w:sz w:val="22"/>
          <w:szCs w:val="22"/>
        </w:rPr>
        <w:t xml:space="preserve">DZ </w:t>
      </w:r>
      <w:r>
        <w:rPr>
          <w:sz w:val="22"/>
          <w:szCs w:val="22"/>
        </w:rPr>
        <w:t xml:space="preserve">command to calculate the control point statistics. </w:t>
      </w:r>
    </w:p>
    <w:p w:rsidR="008504E1" w:rsidRDefault="008504E1" w:rsidP="008504E1">
      <w:pPr>
        <w:pStyle w:val="Default"/>
        <w:spacing w:after="15"/>
        <w:rPr>
          <w:sz w:val="22"/>
          <w:szCs w:val="22"/>
        </w:rPr>
      </w:pPr>
      <w:r>
        <w:rPr>
          <w:b/>
          <w:bCs/>
          <w:sz w:val="28"/>
          <w:szCs w:val="28"/>
        </w:rPr>
        <w:lastRenderedPageBreak/>
        <w:t xml:space="preserve">12. </w:t>
      </w:r>
      <w:r>
        <w:rPr>
          <w:sz w:val="22"/>
          <w:szCs w:val="22"/>
        </w:rPr>
        <w:t xml:space="preserve">Examine the Output Summary group box to determine how many control points returned no-data. </w:t>
      </w:r>
    </w:p>
    <w:p w:rsidR="008504E1" w:rsidRDefault="008504E1" w:rsidP="008504E1">
      <w:pPr>
        <w:pStyle w:val="Default"/>
        <w:spacing w:after="15"/>
        <w:rPr>
          <w:sz w:val="22"/>
          <w:szCs w:val="22"/>
        </w:rPr>
      </w:pPr>
      <w:r>
        <w:rPr>
          <w:b/>
          <w:bCs/>
          <w:sz w:val="28"/>
          <w:szCs w:val="28"/>
        </w:rPr>
        <w:t xml:space="preserve">13. </w:t>
      </w:r>
      <w:r>
        <w:rPr>
          <w:sz w:val="22"/>
          <w:szCs w:val="22"/>
        </w:rPr>
        <w:t xml:space="preserve">Determine any outlier points by filtering the error column to sort the errors in descending order and left click again on the Error column to sort the errors in ascending order. Notice how any of the fields can be sorted in ascending or descending order by left clicking on the field of interest. </w:t>
      </w:r>
    </w:p>
    <w:p w:rsidR="008504E1" w:rsidRDefault="008504E1" w:rsidP="008504E1">
      <w:pPr>
        <w:pStyle w:val="Default"/>
        <w:spacing w:after="15"/>
        <w:rPr>
          <w:sz w:val="22"/>
          <w:szCs w:val="22"/>
        </w:rPr>
      </w:pPr>
      <w:r>
        <w:rPr>
          <w:b/>
          <w:bCs/>
          <w:sz w:val="28"/>
          <w:szCs w:val="28"/>
        </w:rPr>
        <w:t xml:space="preserve">14. </w:t>
      </w:r>
      <w:r>
        <w:rPr>
          <w:sz w:val="22"/>
          <w:szCs w:val="22"/>
        </w:rPr>
        <w:t>Turn Outliers Off/</w:t>
      </w:r>
      <w:proofErr w:type="gramStart"/>
      <w:r>
        <w:rPr>
          <w:sz w:val="22"/>
          <w:szCs w:val="22"/>
        </w:rPr>
        <w:t>On</w:t>
      </w:r>
      <w:proofErr w:type="gramEnd"/>
      <w:r>
        <w:rPr>
          <w:sz w:val="22"/>
          <w:szCs w:val="22"/>
        </w:rPr>
        <w:t xml:space="preserve"> by clicking on the checkbox next to the outlier(s) you wish to turn off. Notice how the statistics are re-calculated on the fly when you toggle outliers. </w:t>
      </w:r>
    </w:p>
    <w:p w:rsidR="008504E1" w:rsidRDefault="008504E1" w:rsidP="008504E1">
      <w:pPr>
        <w:pStyle w:val="Default"/>
        <w:spacing w:after="15"/>
        <w:rPr>
          <w:sz w:val="22"/>
          <w:szCs w:val="22"/>
        </w:rPr>
      </w:pPr>
      <w:r>
        <w:rPr>
          <w:b/>
          <w:bCs/>
          <w:sz w:val="28"/>
          <w:szCs w:val="28"/>
        </w:rPr>
        <w:t xml:space="preserve">15. </w:t>
      </w:r>
      <w:r>
        <w:rPr>
          <w:sz w:val="22"/>
          <w:szCs w:val="22"/>
        </w:rPr>
        <w:t xml:space="preserve">Zoom to a control point that is highlighted in red, which is indicating that the control point does NOT meet the NVA requirement. To examine the control point further, double click on the control point’s row in the list to zoom to that control point in the map and in the profile. </w:t>
      </w:r>
    </w:p>
    <w:p w:rsidR="008504E1" w:rsidRDefault="008504E1" w:rsidP="008504E1">
      <w:pPr>
        <w:pStyle w:val="Default"/>
        <w:rPr>
          <w:sz w:val="22"/>
          <w:szCs w:val="22"/>
        </w:rPr>
      </w:pPr>
      <w:r>
        <w:rPr>
          <w:b/>
          <w:bCs/>
          <w:sz w:val="28"/>
          <w:szCs w:val="28"/>
        </w:rPr>
        <w:t xml:space="preserve">16. </w:t>
      </w:r>
      <w:r>
        <w:rPr>
          <w:sz w:val="22"/>
          <w:szCs w:val="22"/>
        </w:rPr>
        <w:t xml:space="preserve">With the desired outliers turned off export the report to a text file by left clicking on the </w:t>
      </w:r>
      <w:r>
        <w:rPr>
          <w:b/>
          <w:bCs/>
          <w:color w:val="933634"/>
          <w:sz w:val="22"/>
          <w:szCs w:val="22"/>
        </w:rPr>
        <w:t>E</w:t>
      </w:r>
      <w:r>
        <w:rPr>
          <w:b/>
          <w:bCs/>
          <w:color w:val="933634"/>
          <w:sz w:val="18"/>
          <w:szCs w:val="18"/>
        </w:rPr>
        <w:t xml:space="preserve">XPORT </w:t>
      </w:r>
      <w:r>
        <w:rPr>
          <w:b/>
          <w:bCs/>
          <w:color w:val="933634"/>
          <w:sz w:val="22"/>
          <w:szCs w:val="22"/>
        </w:rPr>
        <w:t>R</w:t>
      </w:r>
      <w:r>
        <w:rPr>
          <w:b/>
          <w:bCs/>
          <w:color w:val="933634"/>
          <w:sz w:val="18"/>
          <w:szCs w:val="18"/>
        </w:rPr>
        <w:t xml:space="preserve">EPORT </w:t>
      </w:r>
      <w:r>
        <w:rPr>
          <w:sz w:val="22"/>
          <w:szCs w:val="22"/>
        </w:rPr>
        <w:t xml:space="preserve">command. Output the report to a directory where you have read write permission. Open the report and examine its contents. </w:t>
      </w:r>
    </w:p>
    <w:p w:rsidR="008504E1" w:rsidRDefault="008504E1" w:rsidP="008504E1"/>
    <w:p w:rsidR="00F5335A" w:rsidRPr="00F5335A" w:rsidRDefault="00F5335A" w:rsidP="00F5335A">
      <w:pPr>
        <w:jc w:val="center"/>
        <w:rPr>
          <w:b/>
        </w:rPr>
      </w:pPr>
      <w:r w:rsidRPr="00F5335A">
        <w:rPr>
          <w:b/>
        </w:rPr>
        <w:t>Manual QA/QC Process</w:t>
      </w:r>
    </w:p>
    <w:p w:rsidR="00F5335A" w:rsidRDefault="00F5335A" w:rsidP="00F5335A"/>
    <w:p w:rsidR="008504E1" w:rsidRDefault="001911C4" w:rsidP="001911C4">
      <w:pPr>
        <w:pStyle w:val="ListParagraph"/>
        <w:numPr>
          <w:ilvl w:val="0"/>
          <w:numId w:val="2"/>
        </w:numPr>
      </w:pPr>
      <w:r>
        <w:t xml:space="preserve">Review all the automated processes that were ran in the previous sections. </w:t>
      </w:r>
    </w:p>
    <w:p w:rsidR="001911C4" w:rsidRDefault="001911C4" w:rsidP="001911C4">
      <w:pPr>
        <w:pStyle w:val="ListParagraph"/>
        <w:numPr>
          <w:ilvl w:val="0"/>
          <w:numId w:val="2"/>
        </w:numPr>
      </w:pPr>
      <w:r>
        <w:t>Look for missing data within tiles</w:t>
      </w:r>
    </w:p>
    <w:p w:rsidR="001911C4" w:rsidRDefault="001911C4" w:rsidP="001911C4">
      <w:pPr>
        <w:pStyle w:val="ListParagraph"/>
        <w:numPr>
          <w:ilvl w:val="1"/>
          <w:numId w:val="2"/>
        </w:numPr>
      </w:pPr>
      <w:r>
        <w:t>Load entire county LAS dataset into ArcMap or LP360</w:t>
      </w:r>
    </w:p>
    <w:p w:rsidR="001911C4" w:rsidRDefault="001911C4" w:rsidP="001911C4">
      <w:pPr>
        <w:pStyle w:val="ListParagraph"/>
        <w:numPr>
          <w:ilvl w:val="1"/>
          <w:numId w:val="2"/>
        </w:numPr>
      </w:pPr>
      <w:r>
        <w:t>Load all Intensity Images into ArcMap or LP360</w:t>
      </w:r>
    </w:p>
    <w:p w:rsidR="001911C4" w:rsidRDefault="001911C4" w:rsidP="001911C4">
      <w:pPr>
        <w:pStyle w:val="ListParagraph"/>
        <w:numPr>
          <w:ilvl w:val="1"/>
          <w:numId w:val="2"/>
        </w:numPr>
      </w:pPr>
      <w:r>
        <w:t>Turn both layers on and look for areas where there are LAS points and no images.</w:t>
      </w:r>
    </w:p>
    <w:p w:rsidR="001911C4" w:rsidRDefault="001911C4" w:rsidP="001911C4">
      <w:pPr>
        <w:pStyle w:val="ListParagraph"/>
        <w:numPr>
          <w:ilvl w:val="2"/>
          <w:numId w:val="2"/>
        </w:numPr>
      </w:pPr>
      <w:r>
        <w:t>If missing information on images note which ones to be looked at for further investigation</w:t>
      </w:r>
    </w:p>
    <w:p w:rsidR="00B5261F" w:rsidRDefault="00B5261F" w:rsidP="00B5261F">
      <w:pPr>
        <w:rPr>
          <w:b/>
        </w:rPr>
      </w:pPr>
      <w:r w:rsidRPr="00B5261F">
        <w:rPr>
          <w:b/>
        </w:rPr>
        <w:t>Review for classification errors</w:t>
      </w:r>
    </w:p>
    <w:p w:rsidR="005B5CE4" w:rsidRPr="005B5CE4" w:rsidRDefault="005B5CE4" w:rsidP="00B5261F">
      <w:r>
        <w:t xml:space="preserve">Select around 25 to 30 tiles in different areas (near water, cities, bridges, forests, </w:t>
      </w:r>
      <w:r w:rsidR="00FA6616">
        <w:t>and open</w:t>
      </w:r>
      <w:r>
        <w:t xml:space="preserve"> areas)</w:t>
      </w:r>
    </w:p>
    <w:p w:rsidR="00B5261F" w:rsidRDefault="00B5261F" w:rsidP="00B5261F">
      <w:pPr>
        <w:pStyle w:val="Default"/>
        <w:spacing w:after="13"/>
        <w:rPr>
          <w:sz w:val="22"/>
          <w:szCs w:val="22"/>
        </w:rPr>
      </w:pPr>
      <w:r>
        <w:rPr>
          <w:b/>
          <w:bCs/>
          <w:sz w:val="28"/>
          <w:szCs w:val="28"/>
        </w:rPr>
        <w:t>1</w:t>
      </w:r>
      <w:r>
        <w:rPr>
          <w:b/>
          <w:bCs/>
          <w:sz w:val="28"/>
          <w:szCs w:val="28"/>
        </w:rPr>
        <w:t xml:space="preserve">. </w:t>
      </w:r>
      <w:r>
        <w:rPr>
          <w:sz w:val="22"/>
          <w:szCs w:val="22"/>
        </w:rPr>
        <w:t xml:space="preserve">Set the Legend Type to Display by Classification. </w:t>
      </w:r>
    </w:p>
    <w:p w:rsidR="00B5261F" w:rsidRDefault="00B5261F" w:rsidP="00B5261F">
      <w:pPr>
        <w:pStyle w:val="Default"/>
        <w:rPr>
          <w:sz w:val="22"/>
          <w:szCs w:val="22"/>
        </w:rPr>
      </w:pPr>
      <w:r>
        <w:rPr>
          <w:b/>
          <w:bCs/>
          <w:sz w:val="28"/>
          <w:szCs w:val="28"/>
        </w:rPr>
        <w:t>2</w:t>
      </w:r>
      <w:r>
        <w:rPr>
          <w:b/>
          <w:bCs/>
          <w:sz w:val="28"/>
          <w:szCs w:val="28"/>
        </w:rPr>
        <w:t xml:space="preserve">. </w:t>
      </w:r>
      <w:r>
        <w:rPr>
          <w:sz w:val="22"/>
          <w:szCs w:val="22"/>
        </w:rPr>
        <w:t xml:space="preserve">Set the Draw type to Display Points on Surface (TIN or Wireframe). </w:t>
      </w:r>
    </w:p>
    <w:p w:rsidR="00B5261F" w:rsidRDefault="00B5261F" w:rsidP="00B5261F">
      <w:pPr>
        <w:pStyle w:val="Default"/>
        <w:spacing w:after="17"/>
        <w:ind w:firstLine="720"/>
        <w:rPr>
          <w:sz w:val="22"/>
          <w:szCs w:val="22"/>
        </w:rPr>
      </w:pPr>
      <w:r>
        <w:rPr>
          <w:sz w:val="22"/>
          <w:szCs w:val="22"/>
        </w:rPr>
        <w:t xml:space="preserve">a. Create a New Filter </w:t>
      </w:r>
      <w:bookmarkStart w:id="0" w:name="_GoBack"/>
      <w:bookmarkEnd w:id="0"/>
    </w:p>
    <w:p w:rsidR="00B5261F" w:rsidRDefault="00B5261F" w:rsidP="00B5261F">
      <w:pPr>
        <w:pStyle w:val="Default"/>
        <w:spacing w:after="17"/>
        <w:ind w:firstLine="720"/>
        <w:rPr>
          <w:sz w:val="22"/>
          <w:szCs w:val="22"/>
        </w:rPr>
      </w:pPr>
      <w:r>
        <w:rPr>
          <w:sz w:val="22"/>
          <w:szCs w:val="22"/>
        </w:rPr>
        <w:t xml:space="preserve">b. Name the Filter QA/QC </w:t>
      </w:r>
    </w:p>
    <w:p w:rsidR="00B5261F" w:rsidRDefault="00B5261F" w:rsidP="00B5261F">
      <w:pPr>
        <w:pStyle w:val="Default"/>
        <w:spacing w:after="17"/>
        <w:ind w:firstLine="720"/>
        <w:rPr>
          <w:sz w:val="22"/>
          <w:szCs w:val="22"/>
        </w:rPr>
      </w:pPr>
      <w:r>
        <w:rPr>
          <w:sz w:val="22"/>
          <w:szCs w:val="22"/>
        </w:rPr>
        <w:t xml:space="preserve">c. Set the Display Filter to show all points, except for Ground and Model </w:t>
      </w:r>
      <w:proofErr w:type="spellStart"/>
      <w:r>
        <w:rPr>
          <w:sz w:val="22"/>
          <w:szCs w:val="22"/>
        </w:rPr>
        <w:t>Keypoints</w:t>
      </w:r>
      <w:proofErr w:type="spellEnd"/>
      <w:r>
        <w:rPr>
          <w:sz w:val="22"/>
          <w:szCs w:val="22"/>
        </w:rPr>
        <w:t xml:space="preserve"> (2 and 8) </w:t>
      </w:r>
    </w:p>
    <w:p w:rsidR="00B5261F" w:rsidRDefault="00B5261F" w:rsidP="00B5261F">
      <w:pPr>
        <w:pStyle w:val="Default"/>
        <w:ind w:firstLine="720"/>
        <w:rPr>
          <w:sz w:val="22"/>
          <w:szCs w:val="22"/>
        </w:rPr>
      </w:pPr>
      <w:r>
        <w:rPr>
          <w:sz w:val="22"/>
          <w:szCs w:val="22"/>
        </w:rPr>
        <w:t xml:space="preserve">d. Set the TIN Filter to show Ground and Model </w:t>
      </w:r>
      <w:proofErr w:type="spellStart"/>
      <w:r>
        <w:rPr>
          <w:sz w:val="22"/>
          <w:szCs w:val="22"/>
        </w:rPr>
        <w:t>Keypoints</w:t>
      </w:r>
      <w:proofErr w:type="spellEnd"/>
      <w:r>
        <w:rPr>
          <w:sz w:val="22"/>
          <w:szCs w:val="22"/>
        </w:rPr>
        <w:t xml:space="preserve"> only (2 and 8) </w:t>
      </w:r>
    </w:p>
    <w:p w:rsidR="00B5261F" w:rsidRDefault="00B5261F" w:rsidP="00B5261F">
      <w:pPr>
        <w:pStyle w:val="Default"/>
        <w:rPr>
          <w:sz w:val="22"/>
          <w:szCs w:val="22"/>
        </w:rPr>
      </w:pPr>
      <w:r>
        <w:rPr>
          <w:b/>
          <w:bCs/>
          <w:sz w:val="28"/>
          <w:szCs w:val="28"/>
        </w:rPr>
        <w:t>3</w:t>
      </w:r>
      <w:r>
        <w:rPr>
          <w:b/>
          <w:bCs/>
          <w:sz w:val="28"/>
          <w:szCs w:val="28"/>
        </w:rPr>
        <w:t xml:space="preserve">. </w:t>
      </w:r>
      <w:r>
        <w:rPr>
          <w:sz w:val="22"/>
          <w:szCs w:val="22"/>
        </w:rPr>
        <w:t xml:space="preserve">Create some ArcGIS Hot Keys (only possible in LP360 for ArcGIS) </w:t>
      </w:r>
    </w:p>
    <w:p w:rsidR="00B5261F" w:rsidRDefault="00B5261F" w:rsidP="00B5261F">
      <w:pPr>
        <w:pStyle w:val="Default"/>
        <w:spacing w:after="174"/>
        <w:ind w:firstLine="720"/>
        <w:rPr>
          <w:sz w:val="22"/>
          <w:szCs w:val="22"/>
        </w:rPr>
      </w:pPr>
      <w:r>
        <w:rPr>
          <w:sz w:val="22"/>
          <w:szCs w:val="22"/>
        </w:rPr>
        <w:t xml:space="preserve">a. Go to Customize </w:t>
      </w:r>
      <w:r>
        <w:rPr>
          <w:rFonts w:ascii="Wingdings" w:hAnsi="Wingdings" w:cs="Wingdings"/>
          <w:sz w:val="22"/>
          <w:szCs w:val="22"/>
        </w:rPr>
        <w:t></w:t>
      </w:r>
      <w:r>
        <w:rPr>
          <w:rFonts w:ascii="Wingdings" w:hAnsi="Wingdings" w:cs="Wingdings"/>
          <w:sz w:val="22"/>
          <w:szCs w:val="22"/>
        </w:rPr>
        <w:t></w:t>
      </w:r>
      <w:r>
        <w:rPr>
          <w:sz w:val="22"/>
          <w:szCs w:val="22"/>
        </w:rPr>
        <w:t xml:space="preserve">Customize Mode in the main ArcGIS Menus </w:t>
      </w:r>
    </w:p>
    <w:p w:rsidR="00B5261F" w:rsidRDefault="00B5261F" w:rsidP="00B5261F">
      <w:pPr>
        <w:pStyle w:val="Default"/>
        <w:spacing w:after="174"/>
        <w:ind w:firstLine="720"/>
        <w:rPr>
          <w:sz w:val="22"/>
          <w:szCs w:val="22"/>
        </w:rPr>
      </w:pPr>
      <w:r>
        <w:rPr>
          <w:sz w:val="22"/>
          <w:szCs w:val="22"/>
        </w:rPr>
        <w:t xml:space="preserve">b. Click on Keyboard </w:t>
      </w:r>
    </w:p>
    <w:p w:rsidR="00B5261F" w:rsidRDefault="00B5261F" w:rsidP="00B5261F">
      <w:pPr>
        <w:pStyle w:val="Default"/>
        <w:spacing w:after="174"/>
        <w:ind w:firstLine="720"/>
        <w:rPr>
          <w:sz w:val="22"/>
          <w:szCs w:val="22"/>
        </w:rPr>
      </w:pPr>
      <w:r>
        <w:rPr>
          <w:sz w:val="22"/>
          <w:szCs w:val="22"/>
        </w:rPr>
        <w:t xml:space="preserve">c. Under Categories select LP360 </w:t>
      </w:r>
    </w:p>
    <w:p w:rsidR="00B5261F" w:rsidRDefault="00B5261F" w:rsidP="00B5261F">
      <w:pPr>
        <w:pStyle w:val="Default"/>
        <w:ind w:firstLine="720"/>
        <w:rPr>
          <w:sz w:val="22"/>
          <w:szCs w:val="22"/>
        </w:rPr>
      </w:pPr>
      <w:r>
        <w:rPr>
          <w:sz w:val="22"/>
          <w:szCs w:val="22"/>
        </w:rPr>
        <w:t xml:space="preserve">d. Specify </w:t>
      </w:r>
      <w:r>
        <w:rPr>
          <w:b/>
          <w:bCs/>
          <w:sz w:val="22"/>
          <w:szCs w:val="22"/>
        </w:rPr>
        <w:t xml:space="preserve">Add Circle Area </w:t>
      </w:r>
    </w:p>
    <w:p w:rsidR="00B5261F" w:rsidRDefault="00B5261F" w:rsidP="00B5261F">
      <w:pPr>
        <w:pStyle w:val="Default"/>
        <w:spacing w:after="18"/>
        <w:ind w:left="720" w:firstLine="720"/>
        <w:rPr>
          <w:sz w:val="22"/>
          <w:szCs w:val="22"/>
        </w:rPr>
      </w:pPr>
      <w:proofErr w:type="spellStart"/>
      <w:r>
        <w:rPr>
          <w:sz w:val="22"/>
          <w:szCs w:val="22"/>
        </w:rPr>
        <w:t>i</w:t>
      </w:r>
      <w:proofErr w:type="spellEnd"/>
      <w:r>
        <w:rPr>
          <w:sz w:val="22"/>
          <w:szCs w:val="22"/>
        </w:rPr>
        <w:t xml:space="preserve">. Under Press new shortcut key on the keyboard select </w:t>
      </w:r>
      <w:proofErr w:type="spellStart"/>
      <w:r>
        <w:rPr>
          <w:sz w:val="22"/>
          <w:szCs w:val="22"/>
        </w:rPr>
        <w:t>Ctrl+Alt+C</w:t>
      </w:r>
      <w:proofErr w:type="spellEnd"/>
      <w:r>
        <w:rPr>
          <w:sz w:val="22"/>
          <w:szCs w:val="22"/>
        </w:rPr>
        <w:t xml:space="preserve"> </w:t>
      </w:r>
    </w:p>
    <w:p w:rsidR="00B5261F" w:rsidRDefault="00B5261F" w:rsidP="00B5261F">
      <w:pPr>
        <w:pStyle w:val="Default"/>
        <w:ind w:left="720" w:firstLine="720"/>
        <w:rPr>
          <w:sz w:val="22"/>
          <w:szCs w:val="22"/>
        </w:rPr>
      </w:pPr>
      <w:r>
        <w:rPr>
          <w:sz w:val="22"/>
          <w:szCs w:val="22"/>
        </w:rPr>
        <w:t xml:space="preserve">ii. Then press assign </w:t>
      </w:r>
    </w:p>
    <w:p w:rsidR="00B5261F" w:rsidRDefault="00B5261F" w:rsidP="00B5261F">
      <w:pPr>
        <w:pStyle w:val="Default"/>
        <w:ind w:firstLine="720"/>
        <w:rPr>
          <w:sz w:val="22"/>
          <w:szCs w:val="22"/>
        </w:rPr>
      </w:pPr>
      <w:r>
        <w:rPr>
          <w:sz w:val="22"/>
          <w:szCs w:val="22"/>
        </w:rPr>
        <w:t xml:space="preserve">e. Specify </w:t>
      </w:r>
      <w:r>
        <w:rPr>
          <w:b/>
          <w:bCs/>
          <w:sz w:val="22"/>
          <w:szCs w:val="22"/>
        </w:rPr>
        <w:t xml:space="preserve">Add Polygon Area </w:t>
      </w:r>
    </w:p>
    <w:p w:rsidR="00B5261F" w:rsidRDefault="00B5261F" w:rsidP="00B5261F">
      <w:pPr>
        <w:pStyle w:val="Default"/>
        <w:spacing w:after="18"/>
        <w:ind w:left="720" w:firstLine="720"/>
        <w:rPr>
          <w:sz w:val="22"/>
          <w:szCs w:val="22"/>
        </w:rPr>
      </w:pPr>
      <w:proofErr w:type="spellStart"/>
      <w:r>
        <w:rPr>
          <w:sz w:val="22"/>
          <w:szCs w:val="22"/>
        </w:rPr>
        <w:lastRenderedPageBreak/>
        <w:t>i</w:t>
      </w:r>
      <w:proofErr w:type="spellEnd"/>
      <w:r>
        <w:rPr>
          <w:sz w:val="22"/>
          <w:szCs w:val="22"/>
        </w:rPr>
        <w:t xml:space="preserve">. Under Press new shortcut key on the keyboard select </w:t>
      </w:r>
      <w:proofErr w:type="spellStart"/>
      <w:r>
        <w:rPr>
          <w:sz w:val="22"/>
          <w:szCs w:val="22"/>
        </w:rPr>
        <w:t>Ctrl+Alt+P</w:t>
      </w:r>
      <w:proofErr w:type="spellEnd"/>
      <w:r>
        <w:rPr>
          <w:sz w:val="22"/>
          <w:szCs w:val="22"/>
        </w:rPr>
        <w:t xml:space="preserve"> </w:t>
      </w:r>
    </w:p>
    <w:p w:rsidR="00B5261F" w:rsidRDefault="00B5261F" w:rsidP="00B5261F">
      <w:pPr>
        <w:pStyle w:val="Default"/>
        <w:ind w:left="720" w:firstLine="720"/>
        <w:rPr>
          <w:sz w:val="22"/>
          <w:szCs w:val="22"/>
        </w:rPr>
      </w:pPr>
      <w:r>
        <w:rPr>
          <w:sz w:val="22"/>
          <w:szCs w:val="22"/>
        </w:rPr>
        <w:t xml:space="preserve">ii. Then press assign </w:t>
      </w:r>
    </w:p>
    <w:p w:rsidR="00B5261F" w:rsidRDefault="00B5261F" w:rsidP="00B5261F">
      <w:pPr>
        <w:pStyle w:val="Default"/>
        <w:ind w:firstLine="720"/>
        <w:rPr>
          <w:sz w:val="22"/>
          <w:szCs w:val="22"/>
        </w:rPr>
      </w:pPr>
      <w:r>
        <w:rPr>
          <w:sz w:val="22"/>
          <w:szCs w:val="22"/>
        </w:rPr>
        <w:t xml:space="preserve">f. Specify </w:t>
      </w:r>
      <w:r>
        <w:rPr>
          <w:b/>
          <w:bCs/>
          <w:sz w:val="22"/>
          <w:szCs w:val="22"/>
        </w:rPr>
        <w:t xml:space="preserve">Add Rectangle Area </w:t>
      </w:r>
    </w:p>
    <w:p w:rsidR="00B5261F" w:rsidRDefault="00B5261F" w:rsidP="00B5261F">
      <w:pPr>
        <w:pStyle w:val="Default"/>
        <w:spacing w:after="18"/>
        <w:ind w:left="720" w:firstLine="720"/>
        <w:rPr>
          <w:sz w:val="22"/>
          <w:szCs w:val="22"/>
        </w:rPr>
      </w:pPr>
      <w:proofErr w:type="spellStart"/>
      <w:r>
        <w:rPr>
          <w:sz w:val="22"/>
          <w:szCs w:val="22"/>
        </w:rPr>
        <w:t>i</w:t>
      </w:r>
      <w:proofErr w:type="spellEnd"/>
      <w:r>
        <w:rPr>
          <w:sz w:val="22"/>
          <w:szCs w:val="22"/>
        </w:rPr>
        <w:t xml:space="preserve">. Under Press new shortcut key on the keyboard select </w:t>
      </w:r>
      <w:proofErr w:type="spellStart"/>
      <w:r>
        <w:rPr>
          <w:sz w:val="22"/>
          <w:szCs w:val="22"/>
        </w:rPr>
        <w:t>Ctrl+Alt+R</w:t>
      </w:r>
      <w:proofErr w:type="spellEnd"/>
      <w:r>
        <w:rPr>
          <w:sz w:val="22"/>
          <w:szCs w:val="22"/>
        </w:rPr>
        <w:t xml:space="preserve"> </w:t>
      </w:r>
    </w:p>
    <w:p w:rsidR="00B5261F" w:rsidRDefault="00B5261F" w:rsidP="00B5261F">
      <w:pPr>
        <w:pStyle w:val="Default"/>
        <w:ind w:left="720" w:firstLine="720"/>
        <w:rPr>
          <w:sz w:val="22"/>
          <w:szCs w:val="22"/>
        </w:rPr>
      </w:pPr>
      <w:r>
        <w:rPr>
          <w:sz w:val="22"/>
          <w:szCs w:val="22"/>
        </w:rPr>
        <w:t xml:space="preserve">ii. Then press assign </w:t>
      </w:r>
    </w:p>
    <w:p w:rsidR="00B5261F" w:rsidRDefault="00B5261F" w:rsidP="00B5261F">
      <w:pPr>
        <w:pStyle w:val="Default"/>
        <w:ind w:firstLine="720"/>
        <w:rPr>
          <w:sz w:val="22"/>
          <w:szCs w:val="22"/>
        </w:rPr>
      </w:pPr>
      <w:r>
        <w:rPr>
          <w:sz w:val="22"/>
          <w:szCs w:val="22"/>
        </w:rPr>
        <w:t xml:space="preserve">g. This will create three new hot keys which will be used during the exercise </w:t>
      </w:r>
    </w:p>
    <w:p w:rsidR="00B5261F" w:rsidRDefault="00B5261F" w:rsidP="00B5261F">
      <w:pPr>
        <w:pStyle w:val="Default"/>
        <w:rPr>
          <w:sz w:val="22"/>
          <w:szCs w:val="22"/>
        </w:rPr>
      </w:pPr>
      <w:r>
        <w:rPr>
          <w:b/>
          <w:bCs/>
          <w:sz w:val="28"/>
          <w:szCs w:val="28"/>
        </w:rPr>
        <w:t>4</w:t>
      </w:r>
      <w:r>
        <w:rPr>
          <w:b/>
          <w:bCs/>
          <w:sz w:val="28"/>
          <w:szCs w:val="28"/>
        </w:rPr>
        <w:t xml:space="preserve">. </w:t>
      </w:r>
      <w:r>
        <w:rPr>
          <w:sz w:val="22"/>
          <w:szCs w:val="22"/>
        </w:rPr>
        <w:t xml:space="preserve">Use the </w:t>
      </w:r>
      <w:r>
        <w:rPr>
          <w:b/>
          <w:bCs/>
          <w:color w:val="933634"/>
          <w:sz w:val="22"/>
          <w:szCs w:val="22"/>
        </w:rPr>
        <w:t>C</w:t>
      </w:r>
      <w:r>
        <w:rPr>
          <w:b/>
          <w:bCs/>
          <w:color w:val="933634"/>
          <w:sz w:val="18"/>
          <w:szCs w:val="18"/>
        </w:rPr>
        <w:t xml:space="preserve">REATE </w:t>
      </w:r>
      <w:r>
        <w:rPr>
          <w:b/>
          <w:bCs/>
          <w:color w:val="933634"/>
          <w:sz w:val="22"/>
          <w:szCs w:val="22"/>
        </w:rPr>
        <w:t>QA/QC F</w:t>
      </w:r>
      <w:r>
        <w:rPr>
          <w:b/>
          <w:bCs/>
          <w:color w:val="933634"/>
          <w:sz w:val="18"/>
          <w:szCs w:val="18"/>
        </w:rPr>
        <w:t xml:space="preserve">EATURE </w:t>
      </w:r>
      <w:r>
        <w:rPr>
          <w:b/>
          <w:bCs/>
          <w:color w:val="933634"/>
          <w:sz w:val="22"/>
          <w:szCs w:val="22"/>
        </w:rPr>
        <w:t>C</w:t>
      </w:r>
      <w:r>
        <w:rPr>
          <w:b/>
          <w:bCs/>
          <w:color w:val="933634"/>
          <w:sz w:val="18"/>
          <w:szCs w:val="18"/>
        </w:rPr>
        <w:t xml:space="preserve">LASS </w:t>
      </w:r>
      <w:r>
        <w:rPr>
          <w:sz w:val="22"/>
          <w:szCs w:val="22"/>
        </w:rPr>
        <w:t xml:space="preserve">command found on the LP360 QA/QC Toolbar to create the QA/QC feature class in the exercise directory. </w:t>
      </w:r>
    </w:p>
    <w:p w:rsidR="00B5261F" w:rsidRDefault="00B5261F" w:rsidP="00B5261F">
      <w:pPr>
        <w:pStyle w:val="Default"/>
        <w:ind w:firstLine="720"/>
        <w:rPr>
          <w:sz w:val="22"/>
          <w:szCs w:val="22"/>
        </w:rPr>
      </w:pPr>
      <w:r>
        <w:rPr>
          <w:sz w:val="22"/>
          <w:szCs w:val="22"/>
        </w:rPr>
        <w:t xml:space="preserve">a. Name the file </w:t>
      </w:r>
      <w:r w:rsidR="00360DA5">
        <w:rPr>
          <w:sz w:val="22"/>
          <w:szCs w:val="22"/>
        </w:rPr>
        <w:t>&lt;County&gt;_</w:t>
      </w:r>
      <w:r>
        <w:rPr>
          <w:sz w:val="22"/>
          <w:szCs w:val="22"/>
        </w:rPr>
        <w:t xml:space="preserve">QA_QC.shp </w:t>
      </w:r>
    </w:p>
    <w:p w:rsidR="00B5261F" w:rsidRDefault="00B5261F" w:rsidP="00B5261F">
      <w:pPr>
        <w:pStyle w:val="Default"/>
        <w:rPr>
          <w:sz w:val="22"/>
          <w:szCs w:val="22"/>
        </w:rPr>
      </w:pPr>
      <w:r>
        <w:rPr>
          <w:b/>
          <w:bCs/>
          <w:sz w:val="28"/>
          <w:szCs w:val="28"/>
        </w:rPr>
        <w:t>5</w:t>
      </w:r>
      <w:r>
        <w:rPr>
          <w:b/>
          <w:bCs/>
          <w:sz w:val="28"/>
          <w:szCs w:val="28"/>
        </w:rPr>
        <w:t xml:space="preserve">. </w:t>
      </w:r>
      <w:r>
        <w:rPr>
          <w:sz w:val="22"/>
          <w:szCs w:val="22"/>
        </w:rPr>
        <w:t xml:space="preserve">Set the Target QA/QC Feature Class to the file that you just created. </w:t>
      </w:r>
    </w:p>
    <w:p w:rsidR="00B5261F" w:rsidRDefault="00B5261F" w:rsidP="00B5261F">
      <w:pPr>
        <w:pStyle w:val="Default"/>
        <w:rPr>
          <w:sz w:val="22"/>
          <w:szCs w:val="22"/>
        </w:rPr>
      </w:pPr>
      <w:r>
        <w:rPr>
          <w:b/>
          <w:bCs/>
          <w:sz w:val="28"/>
          <w:szCs w:val="28"/>
        </w:rPr>
        <w:t>6</w:t>
      </w:r>
      <w:r>
        <w:rPr>
          <w:b/>
          <w:bCs/>
          <w:sz w:val="28"/>
          <w:szCs w:val="28"/>
        </w:rPr>
        <w:t xml:space="preserve">. </w:t>
      </w:r>
      <w:r>
        <w:rPr>
          <w:sz w:val="22"/>
          <w:szCs w:val="22"/>
        </w:rPr>
        <w:t xml:space="preserve">Review potential errors in the Profile and 3D Viewer Windows. </w:t>
      </w:r>
    </w:p>
    <w:p w:rsidR="00B5261F" w:rsidRDefault="00B5261F" w:rsidP="00B5261F">
      <w:pPr>
        <w:pStyle w:val="Default"/>
        <w:spacing w:after="17"/>
        <w:ind w:firstLine="720"/>
        <w:rPr>
          <w:sz w:val="22"/>
          <w:szCs w:val="22"/>
        </w:rPr>
      </w:pPr>
      <w:r>
        <w:rPr>
          <w:sz w:val="22"/>
          <w:szCs w:val="22"/>
        </w:rPr>
        <w:t xml:space="preserve">a. Sync the windows together </w:t>
      </w:r>
    </w:p>
    <w:p w:rsidR="00B5261F" w:rsidRDefault="00B5261F" w:rsidP="00B5261F">
      <w:pPr>
        <w:pStyle w:val="Default"/>
        <w:ind w:firstLine="720"/>
        <w:rPr>
          <w:sz w:val="18"/>
          <w:szCs w:val="18"/>
        </w:rPr>
      </w:pPr>
      <w:r>
        <w:rPr>
          <w:sz w:val="22"/>
          <w:szCs w:val="22"/>
        </w:rPr>
        <w:t xml:space="preserve">b. Set the </w:t>
      </w:r>
      <w:r>
        <w:rPr>
          <w:b/>
          <w:bCs/>
          <w:color w:val="933634"/>
          <w:sz w:val="22"/>
          <w:szCs w:val="22"/>
        </w:rPr>
        <w:t>3D V</w:t>
      </w:r>
      <w:r>
        <w:rPr>
          <w:b/>
          <w:bCs/>
          <w:color w:val="933634"/>
          <w:sz w:val="18"/>
          <w:szCs w:val="18"/>
        </w:rPr>
        <w:t xml:space="preserve">IEWER </w:t>
      </w:r>
      <w:r>
        <w:rPr>
          <w:b/>
          <w:bCs/>
          <w:color w:val="933634"/>
          <w:sz w:val="22"/>
          <w:szCs w:val="22"/>
        </w:rPr>
        <w:t>W</w:t>
      </w:r>
      <w:r>
        <w:rPr>
          <w:b/>
          <w:bCs/>
          <w:color w:val="933634"/>
          <w:sz w:val="18"/>
          <w:szCs w:val="18"/>
        </w:rPr>
        <w:t xml:space="preserve">INDOW </w:t>
      </w:r>
      <w:r>
        <w:rPr>
          <w:sz w:val="22"/>
          <w:szCs w:val="22"/>
        </w:rPr>
        <w:t xml:space="preserve">to use the same legend and display as the </w:t>
      </w:r>
      <w:r>
        <w:rPr>
          <w:b/>
          <w:bCs/>
          <w:color w:val="933634"/>
          <w:sz w:val="22"/>
          <w:szCs w:val="22"/>
        </w:rPr>
        <w:t>M</w:t>
      </w:r>
      <w:r>
        <w:rPr>
          <w:b/>
          <w:bCs/>
          <w:color w:val="933634"/>
          <w:sz w:val="18"/>
          <w:szCs w:val="18"/>
        </w:rPr>
        <w:t xml:space="preserve">AIN </w:t>
      </w:r>
      <w:r>
        <w:rPr>
          <w:b/>
          <w:bCs/>
          <w:color w:val="933634"/>
          <w:sz w:val="22"/>
          <w:szCs w:val="22"/>
        </w:rPr>
        <w:t>W</w:t>
      </w:r>
      <w:r>
        <w:rPr>
          <w:b/>
          <w:bCs/>
          <w:color w:val="933634"/>
          <w:sz w:val="18"/>
          <w:szCs w:val="18"/>
        </w:rPr>
        <w:t xml:space="preserve">INDOW </w:t>
      </w:r>
    </w:p>
    <w:p w:rsidR="00B5261F" w:rsidRDefault="00B5261F" w:rsidP="00B5261F">
      <w:pPr>
        <w:pStyle w:val="Default"/>
        <w:spacing w:after="16"/>
        <w:ind w:left="720" w:firstLine="720"/>
        <w:rPr>
          <w:sz w:val="22"/>
          <w:szCs w:val="22"/>
        </w:rPr>
      </w:pPr>
      <w:proofErr w:type="spellStart"/>
      <w:r>
        <w:rPr>
          <w:sz w:val="22"/>
          <w:szCs w:val="22"/>
        </w:rPr>
        <w:t>i</w:t>
      </w:r>
      <w:proofErr w:type="spellEnd"/>
      <w:r>
        <w:rPr>
          <w:sz w:val="22"/>
          <w:szCs w:val="22"/>
        </w:rPr>
        <w:t xml:space="preserve">. Set the Legend Type to Display by Classification. </w:t>
      </w:r>
    </w:p>
    <w:p w:rsidR="00B5261F" w:rsidRDefault="00B5261F" w:rsidP="00B5261F">
      <w:pPr>
        <w:pStyle w:val="Default"/>
        <w:ind w:left="720" w:firstLine="720"/>
        <w:rPr>
          <w:sz w:val="22"/>
          <w:szCs w:val="22"/>
        </w:rPr>
      </w:pPr>
      <w:r>
        <w:rPr>
          <w:sz w:val="22"/>
          <w:szCs w:val="22"/>
        </w:rPr>
        <w:t xml:space="preserve">ii. Set the Draw type to Display Points on Surface (TIN or Wireframe). </w:t>
      </w:r>
    </w:p>
    <w:p w:rsidR="00B5261F" w:rsidRDefault="00B5261F" w:rsidP="00B5261F">
      <w:pPr>
        <w:pStyle w:val="Default"/>
        <w:spacing w:after="18"/>
        <w:ind w:left="1440" w:firstLine="720"/>
        <w:rPr>
          <w:sz w:val="22"/>
          <w:szCs w:val="22"/>
        </w:rPr>
      </w:pPr>
      <w:r>
        <w:rPr>
          <w:sz w:val="22"/>
          <w:szCs w:val="22"/>
        </w:rPr>
        <w:t xml:space="preserve">1. Open the LAS Properties </w:t>
      </w:r>
    </w:p>
    <w:p w:rsidR="00B5261F" w:rsidRDefault="00B5261F" w:rsidP="00B5261F">
      <w:pPr>
        <w:pStyle w:val="Default"/>
        <w:spacing w:after="18"/>
        <w:ind w:left="2160"/>
        <w:rPr>
          <w:sz w:val="22"/>
          <w:szCs w:val="22"/>
        </w:rPr>
      </w:pPr>
      <w:r>
        <w:rPr>
          <w:sz w:val="22"/>
          <w:szCs w:val="22"/>
        </w:rPr>
        <w:t xml:space="preserve">2. Set the Display Filter to show all points, except for Ground and Model </w:t>
      </w:r>
      <w:proofErr w:type="spellStart"/>
      <w:r>
        <w:rPr>
          <w:sz w:val="22"/>
          <w:szCs w:val="22"/>
        </w:rPr>
        <w:t>Keypoints</w:t>
      </w:r>
      <w:proofErr w:type="spellEnd"/>
      <w:r>
        <w:rPr>
          <w:sz w:val="22"/>
          <w:szCs w:val="22"/>
        </w:rPr>
        <w:t xml:space="preserve"> </w:t>
      </w:r>
    </w:p>
    <w:p w:rsidR="00B5261F" w:rsidRDefault="00B5261F" w:rsidP="00B5261F">
      <w:pPr>
        <w:pStyle w:val="Default"/>
        <w:ind w:left="1440" w:firstLine="720"/>
        <w:rPr>
          <w:sz w:val="22"/>
          <w:szCs w:val="22"/>
        </w:rPr>
      </w:pPr>
      <w:r>
        <w:rPr>
          <w:sz w:val="22"/>
          <w:szCs w:val="22"/>
        </w:rPr>
        <w:t xml:space="preserve">3. Set the TIN Filter to show Ground and Model </w:t>
      </w:r>
      <w:proofErr w:type="spellStart"/>
      <w:r>
        <w:rPr>
          <w:sz w:val="22"/>
          <w:szCs w:val="22"/>
        </w:rPr>
        <w:t>Keypoints</w:t>
      </w:r>
      <w:proofErr w:type="spellEnd"/>
      <w:r>
        <w:rPr>
          <w:sz w:val="22"/>
          <w:szCs w:val="22"/>
        </w:rPr>
        <w:t xml:space="preserve"> only </w:t>
      </w:r>
    </w:p>
    <w:p w:rsidR="00B5261F" w:rsidRDefault="00B5261F" w:rsidP="00B5261F">
      <w:pPr>
        <w:pStyle w:val="Default"/>
        <w:rPr>
          <w:sz w:val="22"/>
          <w:szCs w:val="22"/>
        </w:rPr>
      </w:pPr>
      <w:r>
        <w:rPr>
          <w:b/>
          <w:bCs/>
          <w:sz w:val="28"/>
          <w:szCs w:val="28"/>
        </w:rPr>
        <w:t>7</w:t>
      </w:r>
      <w:r>
        <w:rPr>
          <w:b/>
          <w:bCs/>
          <w:sz w:val="28"/>
          <w:szCs w:val="28"/>
        </w:rPr>
        <w:t xml:space="preserve">. </w:t>
      </w:r>
      <w:r>
        <w:rPr>
          <w:sz w:val="22"/>
          <w:szCs w:val="22"/>
        </w:rPr>
        <w:t xml:space="preserve">Use the Hot Keys created earlier to annotate errors. Once selecting the hot key draw over the area in question to start the annotation portion. </w:t>
      </w:r>
    </w:p>
    <w:p w:rsidR="00B5261F" w:rsidRDefault="00B5261F" w:rsidP="00B5261F">
      <w:pPr>
        <w:pStyle w:val="Default"/>
        <w:ind w:firstLine="720"/>
        <w:rPr>
          <w:sz w:val="22"/>
          <w:szCs w:val="22"/>
        </w:rPr>
      </w:pPr>
      <w:r>
        <w:rPr>
          <w:sz w:val="22"/>
          <w:szCs w:val="22"/>
        </w:rPr>
        <w:t xml:space="preserve">a. If running in LP360 for Windows use the </w:t>
      </w:r>
      <w:r>
        <w:rPr>
          <w:b/>
          <w:bCs/>
          <w:color w:val="933634"/>
          <w:sz w:val="22"/>
          <w:szCs w:val="22"/>
        </w:rPr>
        <w:t>A</w:t>
      </w:r>
      <w:r>
        <w:rPr>
          <w:b/>
          <w:bCs/>
          <w:color w:val="933634"/>
          <w:sz w:val="18"/>
          <w:szCs w:val="18"/>
        </w:rPr>
        <w:t xml:space="preserve">DD </w:t>
      </w:r>
      <w:r>
        <w:rPr>
          <w:b/>
          <w:bCs/>
          <w:color w:val="933634"/>
          <w:sz w:val="22"/>
          <w:szCs w:val="22"/>
        </w:rPr>
        <w:t>I</w:t>
      </w:r>
      <w:r>
        <w:rPr>
          <w:b/>
          <w:bCs/>
          <w:color w:val="933634"/>
          <w:sz w:val="18"/>
          <w:szCs w:val="18"/>
        </w:rPr>
        <w:t xml:space="preserve">SSUE </w:t>
      </w:r>
      <w:r>
        <w:rPr>
          <w:b/>
          <w:bCs/>
          <w:color w:val="933634"/>
          <w:sz w:val="22"/>
          <w:szCs w:val="22"/>
        </w:rPr>
        <w:t>T</w:t>
      </w:r>
      <w:r>
        <w:rPr>
          <w:b/>
          <w:bCs/>
          <w:color w:val="933634"/>
          <w:sz w:val="18"/>
          <w:szCs w:val="18"/>
        </w:rPr>
        <w:t xml:space="preserve">OOLS </w:t>
      </w:r>
      <w:r>
        <w:rPr>
          <w:sz w:val="22"/>
          <w:szCs w:val="22"/>
        </w:rPr>
        <w:t xml:space="preserve">instead </w:t>
      </w:r>
    </w:p>
    <w:p w:rsidR="00B5261F" w:rsidRDefault="00B5261F" w:rsidP="00B5261F">
      <w:pPr>
        <w:pStyle w:val="Default"/>
        <w:spacing w:after="181"/>
        <w:rPr>
          <w:sz w:val="22"/>
          <w:szCs w:val="22"/>
        </w:rPr>
      </w:pPr>
      <w:r>
        <w:rPr>
          <w:b/>
          <w:bCs/>
          <w:sz w:val="28"/>
          <w:szCs w:val="28"/>
        </w:rPr>
        <w:t>8</w:t>
      </w:r>
      <w:r>
        <w:rPr>
          <w:b/>
          <w:bCs/>
          <w:sz w:val="28"/>
          <w:szCs w:val="28"/>
        </w:rPr>
        <w:t xml:space="preserve">. </w:t>
      </w:r>
      <w:r>
        <w:rPr>
          <w:sz w:val="22"/>
          <w:szCs w:val="22"/>
        </w:rPr>
        <w:t xml:space="preserve">Try creating a new </w:t>
      </w:r>
      <w:r>
        <w:rPr>
          <w:b/>
          <w:bCs/>
          <w:color w:val="933634"/>
          <w:sz w:val="22"/>
          <w:szCs w:val="22"/>
        </w:rPr>
        <w:t>I</w:t>
      </w:r>
      <w:r>
        <w:rPr>
          <w:b/>
          <w:bCs/>
          <w:color w:val="933634"/>
          <w:sz w:val="18"/>
          <w:szCs w:val="18"/>
        </w:rPr>
        <w:t xml:space="preserve">SSUE TYPE </w:t>
      </w:r>
      <w:r>
        <w:rPr>
          <w:sz w:val="22"/>
          <w:szCs w:val="22"/>
        </w:rPr>
        <w:t xml:space="preserve">to use during the QA/QC session. </w:t>
      </w:r>
    </w:p>
    <w:p w:rsidR="00B5261F" w:rsidRDefault="00B5261F" w:rsidP="00B5261F">
      <w:pPr>
        <w:pStyle w:val="Default"/>
        <w:spacing w:after="181"/>
        <w:rPr>
          <w:sz w:val="22"/>
          <w:szCs w:val="22"/>
        </w:rPr>
      </w:pPr>
      <w:r>
        <w:rPr>
          <w:b/>
          <w:bCs/>
          <w:sz w:val="28"/>
          <w:szCs w:val="28"/>
        </w:rPr>
        <w:t>9</w:t>
      </w:r>
      <w:r>
        <w:rPr>
          <w:b/>
          <w:bCs/>
          <w:sz w:val="28"/>
          <w:szCs w:val="28"/>
        </w:rPr>
        <w:t xml:space="preserve">. </w:t>
      </w:r>
      <w:r>
        <w:rPr>
          <w:b/>
          <w:bCs/>
          <w:color w:val="933634"/>
          <w:sz w:val="22"/>
          <w:szCs w:val="22"/>
        </w:rPr>
        <w:t>E</w:t>
      </w:r>
      <w:r>
        <w:rPr>
          <w:b/>
          <w:bCs/>
          <w:color w:val="933634"/>
          <w:sz w:val="18"/>
          <w:szCs w:val="18"/>
        </w:rPr>
        <w:t xml:space="preserve">DIT AN </w:t>
      </w:r>
      <w:r>
        <w:rPr>
          <w:b/>
          <w:bCs/>
          <w:color w:val="933634"/>
          <w:sz w:val="22"/>
          <w:szCs w:val="22"/>
        </w:rPr>
        <w:t>I</w:t>
      </w:r>
      <w:r>
        <w:rPr>
          <w:b/>
          <w:bCs/>
          <w:color w:val="933634"/>
          <w:sz w:val="18"/>
          <w:szCs w:val="18"/>
        </w:rPr>
        <w:t xml:space="preserve">SSUES </w:t>
      </w:r>
      <w:r>
        <w:rPr>
          <w:b/>
          <w:bCs/>
          <w:color w:val="933634"/>
          <w:sz w:val="22"/>
          <w:szCs w:val="22"/>
        </w:rPr>
        <w:t>A</w:t>
      </w:r>
      <w:r>
        <w:rPr>
          <w:b/>
          <w:bCs/>
          <w:color w:val="933634"/>
          <w:sz w:val="18"/>
          <w:szCs w:val="18"/>
        </w:rPr>
        <w:t xml:space="preserve">TTRIBUTE </w:t>
      </w:r>
      <w:r>
        <w:rPr>
          <w:sz w:val="22"/>
          <w:szCs w:val="22"/>
        </w:rPr>
        <w:t xml:space="preserve">to add a comment or modify the </w:t>
      </w:r>
      <w:r>
        <w:rPr>
          <w:b/>
          <w:bCs/>
          <w:color w:val="933634"/>
          <w:sz w:val="22"/>
          <w:szCs w:val="22"/>
        </w:rPr>
        <w:t>I</w:t>
      </w:r>
      <w:r>
        <w:rPr>
          <w:b/>
          <w:bCs/>
          <w:color w:val="933634"/>
          <w:sz w:val="18"/>
          <w:szCs w:val="18"/>
        </w:rPr>
        <w:t xml:space="preserve">SSUE </w:t>
      </w:r>
      <w:r>
        <w:rPr>
          <w:b/>
          <w:bCs/>
          <w:color w:val="933634"/>
          <w:sz w:val="22"/>
          <w:szCs w:val="22"/>
        </w:rPr>
        <w:t>T</w:t>
      </w:r>
      <w:r>
        <w:rPr>
          <w:b/>
          <w:bCs/>
          <w:color w:val="933634"/>
          <w:sz w:val="18"/>
          <w:szCs w:val="18"/>
        </w:rPr>
        <w:t>YPE</w:t>
      </w:r>
      <w:r>
        <w:rPr>
          <w:sz w:val="22"/>
          <w:szCs w:val="22"/>
        </w:rPr>
        <w:t xml:space="preserve">. </w:t>
      </w:r>
    </w:p>
    <w:p w:rsidR="00B5261F" w:rsidRDefault="00B5261F" w:rsidP="00B5261F">
      <w:pPr>
        <w:pStyle w:val="Default"/>
        <w:rPr>
          <w:sz w:val="22"/>
          <w:szCs w:val="22"/>
        </w:rPr>
      </w:pPr>
      <w:r>
        <w:rPr>
          <w:b/>
          <w:bCs/>
          <w:sz w:val="28"/>
          <w:szCs w:val="28"/>
        </w:rPr>
        <w:t>10</w:t>
      </w:r>
      <w:r>
        <w:rPr>
          <w:b/>
          <w:bCs/>
          <w:sz w:val="28"/>
          <w:szCs w:val="28"/>
        </w:rPr>
        <w:t xml:space="preserve">. </w:t>
      </w:r>
      <w:r>
        <w:rPr>
          <w:b/>
          <w:bCs/>
          <w:color w:val="933634"/>
          <w:sz w:val="22"/>
          <w:szCs w:val="22"/>
        </w:rPr>
        <w:t>D</w:t>
      </w:r>
      <w:r>
        <w:rPr>
          <w:b/>
          <w:bCs/>
          <w:color w:val="933634"/>
          <w:sz w:val="18"/>
          <w:szCs w:val="18"/>
        </w:rPr>
        <w:t xml:space="preserve">ELETE </w:t>
      </w:r>
      <w:r>
        <w:rPr>
          <w:sz w:val="22"/>
          <w:szCs w:val="22"/>
        </w:rPr>
        <w:t xml:space="preserve">an issue. </w:t>
      </w:r>
    </w:p>
    <w:p w:rsidR="00B5261F" w:rsidRDefault="00B5261F" w:rsidP="00B5261F"/>
    <w:sectPr w:rsidR="00B5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765D"/>
    <w:multiLevelType w:val="hybridMultilevel"/>
    <w:tmpl w:val="85F2F8EE"/>
    <w:lvl w:ilvl="0" w:tplc="6FDCA7B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548D6"/>
    <w:multiLevelType w:val="hybridMultilevel"/>
    <w:tmpl w:val="3A00A53C"/>
    <w:lvl w:ilvl="0" w:tplc="A0102900">
      <w:start w:val="1"/>
      <w:numFmt w:val="decimal"/>
      <w:lvlText w:val="%1."/>
      <w:lvlJc w:val="left"/>
      <w:pPr>
        <w:ind w:left="720" w:hanging="360"/>
      </w:pPr>
      <w:rPr>
        <w:rFonts w:asciiTheme="minorHAnsi" w:eastAsiaTheme="minorHAnsi" w:hAnsiTheme="minorHAnsi" w:cstheme="minorBidi"/>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5D"/>
    <w:rsid w:val="001911C4"/>
    <w:rsid w:val="002E5656"/>
    <w:rsid w:val="003408C3"/>
    <w:rsid w:val="00360DA5"/>
    <w:rsid w:val="003C686C"/>
    <w:rsid w:val="00490D7F"/>
    <w:rsid w:val="005A199C"/>
    <w:rsid w:val="005B5CE4"/>
    <w:rsid w:val="00630814"/>
    <w:rsid w:val="008504E1"/>
    <w:rsid w:val="00855B23"/>
    <w:rsid w:val="00905D5D"/>
    <w:rsid w:val="00970766"/>
    <w:rsid w:val="009F2C1A"/>
    <w:rsid w:val="00A76472"/>
    <w:rsid w:val="00B5261F"/>
    <w:rsid w:val="00B962B4"/>
    <w:rsid w:val="00CE2464"/>
    <w:rsid w:val="00E42928"/>
    <w:rsid w:val="00F20F98"/>
    <w:rsid w:val="00F5335A"/>
    <w:rsid w:val="00FA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7E7B-39EC-4815-ADE6-C74014C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64"/>
    <w:pPr>
      <w:ind w:left="720"/>
      <w:contextualSpacing/>
    </w:pPr>
  </w:style>
  <w:style w:type="paragraph" w:customStyle="1" w:styleId="Default">
    <w:name w:val="Default"/>
    <w:rsid w:val="00490D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Steven (DTMB)</dc:creator>
  <cp:keywords/>
  <dc:description/>
  <cp:lastModifiedBy>Cross, Steven (DTMB)</cp:lastModifiedBy>
  <cp:revision>12</cp:revision>
  <dcterms:created xsi:type="dcterms:W3CDTF">2015-08-21T11:11:00Z</dcterms:created>
  <dcterms:modified xsi:type="dcterms:W3CDTF">2015-09-02T13:31:00Z</dcterms:modified>
</cp:coreProperties>
</file>