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05" w:rsidRPr="004527B9" w:rsidRDefault="00D36705">
      <w:pPr>
        <w:rPr>
          <w:sz w:val="22"/>
          <w:szCs w:val="22"/>
        </w:rPr>
      </w:pPr>
    </w:p>
    <w:p w:rsidR="009C5C98" w:rsidRPr="004527B9" w:rsidRDefault="009C5C98">
      <w:pPr>
        <w:rPr>
          <w:sz w:val="22"/>
          <w:szCs w:val="22"/>
        </w:rPr>
      </w:pPr>
    </w:p>
    <w:p w:rsidR="00E508B7" w:rsidRPr="004527B9" w:rsidRDefault="00E508B7" w:rsidP="00E508B7">
      <w:pPr>
        <w:rPr>
          <w:rFonts w:eastAsia="Copperplate Gothic Bold" w:cs="Arial"/>
          <w:sz w:val="22"/>
          <w:szCs w:val="22"/>
        </w:rPr>
      </w:pPr>
    </w:p>
    <w:p w:rsidR="00486B92" w:rsidRPr="004527B9" w:rsidRDefault="00486B92" w:rsidP="00E508B7">
      <w:pPr>
        <w:rPr>
          <w:rFonts w:eastAsia="Copperplate Gothic Bold" w:cs="Arial"/>
        </w:rPr>
      </w:pPr>
    </w:p>
    <w:p w:rsidR="00486B92" w:rsidRPr="004527B9" w:rsidRDefault="00F2521F" w:rsidP="004527B9">
      <w:pPr>
        <w:jc w:val="right"/>
        <w:rPr>
          <w:rFonts w:eastAsia="Copperplate Gothic Bold" w:cs="Arial"/>
          <w:b/>
        </w:rPr>
      </w:pPr>
      <w:r>
        <w:rPr>
          <w:rFonts w:eastAsia="Copperplate Gothic Bold" w:cs="Arial"/>
          <w:b/>
        </w:rPr>
        <w:t>4/27</w:t>
      </w:r>
      <w:r w:rsidR="00771327">
        <w:rPr>
          <w:rFonts w:eastAsia="Copperplate Gothic Bold" w:cs="Arial"/>
          <w:b/>
        </w:rPr>
        <w:t>/2017</w:t>
      </w:r>
    </w:p>
    <w:p w:rsidR="00486B92" w:rsidRPr="004527B9" w:rsidRDefault="00C5062B" w:rsidP="00E508B7">
      <w:pPr>
        <w:rPr>
          <w:rFonts w:cs="Arial"/>
          <w:bCs/>
          <w:color w:val="000000"/>
          <w:shd w:val="clear" w:color="auto" w:fill="FFFFFF"/>
        </w:rPr>
      </w:pPr>
      <w:r>
        <w:rPr>
          <w:rFonts w:cs="Arial"/>
          <w:bCs/>
          <w:color w:val="000000"/>
          <w:shd w:val="clear" w:color="auto" w:fill="FFFFFF"/>
        </w:rPr>
        <w:t xml:space="preserve">Randy </w:t>
      </w:r>
      <w:proofErr w:type="spellStart"/>
      <w:r>
        <w:rPr>
          <w:rFonts w:cs="Arial"/>
          <w:bCs/>
          <w:color w:val="000000"/>
          <w:shd w:val="clear" w:color="auto" w:fill="FFFFFF"/>
        </w:rPr>
        <w:t>MacCash</w:t>
      </w:r>
      <w:proofErr w:type="spellEnd"/>
    </w:p>
    <w:p w:rsidR="00486B92" w:rsidRPr="004527B9" w:rsidRDefault="00486B92" w:rsidP="00E508B7">
      <w:pPr>
        <w:rPr>
          <w:rFonts w:cs="Arial"/>
          <w:bCs/>
          <w:color w:val="000000"/>
          <w:shd w:val="clear" w:color="auto" w:fill="FFFFFF"/>
        </w:rPr>
      </w:pPr>
      <w:r w:rsidRPr="004527B9">
        <w:rPr>
          <w:rFonts w:cs="Arial"/>
          <w:bCs/>
          <w:color w:val="000000"/>
          <w:shd w:val="clear" w:color="auto" w:fill="FFFFFF"/>
        </w:rPr>
        <w:t xml:space="preserve">United States Geological Survey </w:t>
      </w:r>
    </w:p>
    <w:p w:rsidR="00486B92" w:rsidRPr="004527B9" w:rsidRDefault="00486B92" w:rsidP="00E508B7">
      <w:pPr>
        <w:rPr>
          <w:rFonts w:cs="Arial"/>
          <w:bCs/>
          <w:color w:val="000000"/>
          <w:shd w:val="clear" w:color="auto" w:fill="FFFFFF"/>
        </w:rPr>
      </w:pPr>
      <w:r w:rsidRPr="004527B9">
        <w:rPr>
          <w:rFonts w:cs="Arial"/>
          <w:bCs/>
          <w:color w:val="000000"/>
          <w:shd w:val="clear" w:color="auto" w:fill="FFFFFF"/>
        </w:rPr>
        <w:t xml:space="preserve">National Geospatial Technical Operations Center </w:t>
      </w:r>
    </w:p>
    <w:p w:rsidR="00486B92" w:rsidRPr="004527B9" w:rsidRDefault="00C5062B" w:rsidP="00E508B7">
      <w:pPr>
        <w:rPr>
          <w:rFonts w:cs="Arial"/>
          <w:bCs/>
          <w:color w:val="000000"/>
          <w:shd w:val="clear" w:color="auto" w:fill="FFFFFF"/>
        </w:rPr>
      </w:pPr>
      <w:r>
        <w:rPr>
          <w:rFonts w:cs="Arial"/>
          <w:bCs/>
          <w:color w:val="000000"/>
          <w:shd w:val="clear" w:color="auto" w:fill="FFFFFF"/>
        </w:rPr>
        <w:t>1400 Independence Road - MS547</w:t>
      </w:r>
    </w:p>
    <w:p w:rsidR="00486B92" w:rsidRPr="004527B9" w:rsidRDefault="00486B92" w:rsidP="00E508B7">
      <w:pPr>
        <w:rPr>
          <w:rFonts w:cs="Arial"/>
          <w:bCs/>
          <w:color w:val="000000"/>
          <w:shd w:val="clear" w:color="auto" w:fill="FFFFFF"/>
        </w:rPr>
      </w:pPr>
      <w:r w:rsidRPr="004527B9">
        <w:rPr>
          <w:rFonts w:cs="Arial"/>
          <w:bCs/>
          <w:color w:val="000000"/>
          <w:shd w:val="clear" w:color="auto" w:fill="FFFFFF"/>
        </w:rPr>
        <w:t xml:space="preserve">Rolla, MO 65401 </w:t>
      </w:r>
    </w:p>
    <w:p w:rsidR="00486B92" w:rsidRPr="004527B9" w:rsidRDefault="00486B92" w:rsidP="00E508B7">
      <w:pPr>
        <w:rPr>
          <w:rFonts w:cs="Arial"/>
          <w:b/>
          <w:bCs/>
          <w:color w:val="000000"/>
          <w:shd w:val="clear" w:color="auto" w:fill="FFFFFF"/>
        </w:rPr>
      </w:pPr>
    </w:p>
    <w:p w:rsidR="00486B92" w:rsidRPr="004527B9" w:rsidRDefault="004527B9" w:rsidP="00E508B7">
      <w:pPr>
        <w:rPr>
          <w:rFonts w:cs="Arial"/>
          <w:bCs/>
          <w:color w:val="000000"/>
          <w:shd w:val="clear" w:color="auto" w:fill="FFFFFF"/>
        </w:rPr>
      </w:pPr>
      <w:r>
        <w:rPr>
          <w:rFonts w:cs="Arial"/>
          <w:b/>
          <w:bCs/>
          <w:color w:val="000000"/>
          <w:shd w:val="clear" w:color="auto" w:fill="FFFFFF"/>
        </w:rPr>
        <w:t>USGS Contract Number</w:t>
      </w:r>
      <w:r w:rsidR="00486B92" w:rsidRPr="004527B9">
        <w:rPr>
          <w:rFonts w:cs="Arial"/>
          <w:b/>
          <w:bCs/>
          <w:color w:val="000000"/>
          <w:shd w:val="clear" w:color="auto" w:fill="FFFFFF"/>
        </w:rPr>
        <w:t>:</w:t>
      </w:r>
      <w:r w:rsidRPr="004527B9">
        <w:rPr>
          <w:rFonts w:cs="Arial"/>
          <w:b/>
          <w:bCs/>
          <w:color w:val="000000"/>
          <w:shd w:val="clear" w:color="auto" w:fill="FFFFFF"/>
        </w:rPr>
        <w:t xml:space="preserve"> </w:t>
      </w:r>
      <w:r w:rsidRPr="004527B9">
        <w:rPr>
          <w:rFonts w:cs="Arial"/>
          <w:bCs/>
          <w:color w:val="000000"/>
          <w:shd w:val="clear" w:color="auto" w:fill="FFFFFF"/>
        </w:rPr>
        <w:t>G16PC00016</w:t>
      </w:r>
    </w:p>
    <w:p w:rsidR="00486B92" w:rsidRPr="004527B9" w:rsidRDefault="004527B9" w:rsidP="00E508B7">
      <w:pPr>
        <w:rPr>
          <w:rFonts w:cs="Arial"/>
          <w:b/>
          <w:bCs/>
          <w:color w:val="000000"/>
          <w:shd w:val="clear" w:color="auto" w:fill="FFFFFF"/>
        </w:rPr>
      </w:pPr>
      <w:r>
        <w:rPr>
          <w:rFonts w:cs="Arial"/>
          <w:b/>
          <w:bCs/>
          <w:color w:val="000000"/>
          <w:shd w:val="clear" w:color="auto" w:fill="FFFFFF"/>
        </w:rPr>
        <w:t>Task Order Number</w:t>
      </w:r>
      <w:r w:rsidR="00486B92" w:rsidRPr="004527B9">
        <w:rPr>
          <w:rFonts w:cs="Arial"/>
          <w:b/>
          <w:bCs/>
          <w:color w:val="000000"/>
          <w:shd w:val="clear" w:color="auto" w:fill="FFFFFF"/>
        </w:rPr>
        <w:t>:</w:t>
      </w:r>
      <w:r w:rsidRPr="004527B9">
        <w:t xml:space="preserve"> </w:t>
      </w:r>
      <w:r w:rsidRPr="004527B9">
        <w:rPr>
          <w:rFonts w:cs="Arial"/>
          <w:bCs/>
          <w:color w:val="000000"/>
          <w:shd w:val="clear" w:color="auto" w:fill="FFFFFF"/>
        </w:rPr>
        <w:t>G16PD007</w:t>
      </w:r>
      <w:r w:rsidR="00C5062B">
        <w:rPr>
          <w:rFonts w:cs="Arial"/>
          <w:bCs/>
          <w:color w:val="000000"/>
          <w:shd w:val="clear" w:color="auto" w:fill="FFFFFF"/>
        </w:rPr>
        <w:t>96</w:t>
      </w:r>
    </w:p>
    <w:p w:rsidR="00486B92" w:rsidRPr="004527B9" w:rsidRDefault="00486B92" w:rsidP="00E508B7">
      <w:pPr>
        <w:rPr>
          <w:rFonts w:cs="Arial"/>
          <w:bCs/>
          <w:color w:val="000000"/>
          <w:shd w:val="clear" w:color="auto" w:fill="FFFFFF"/>
        </w:rPr>
      </w:pPr>
      <w:r w:rsidRPr="004527B9">
        <w:rPr>
          <w:rFonts w:cs="Arial"/>
          <w:b/>
          <w:bCs/>
          <w:color w:val="000000"/>
          <w:shd w:val="clear" w:color="auto" w:fill="FFFFFF"/>
        </w:rPr>
        <w:t xml:space="preserve">RE: </w:t>
      </w:r>
      <w:r w:rsidR="00C5062B">
        <w:rPr>
          <w:rFonts w:cs="Arial"/>
          <w:bCs/>
          <w:color w:val="000000"/>
          <w:shd w:val="clear" w:color="auto" w:fill="FFFFFF"/>
        </w:rPr>
        <w:t>WA Mount Adams LiDAR 2016 D16</w:t>
      </w:r>
    </w:p>
    <w:p w:rsidR="00486B92" w:rsidRPr="004527B9" w:rsidRDefault="00486B92" w:rsidP="00E508B7">
      <w:pPr>
        <w:rPr>
          <w:rFonts w:cs="Arial"/>
          <w:b/>
          <w:bCs/>
          <w:color w:val="000000"/>
          <w:shd w:val="clear" w:color="auto" w:fill="FFFFFF"/>
        </w:rPr>
      </w:pPr>
    </w:p>
    <w:p w:rsidR="00486B92" w:rsidRPr="004527B9" w:rsidRDefault="004527B9" w:rsidP="00E508B7">
      <w:pPr>
        <w:rPr>
          <w:rFonts w:cs="Arial"/>
          <w:b/>
          <w:bCs/>
          <w:color w:val="000000"/>
          <w:shd w:val="clear" w:color="auto" w:fill="FFFFFF"/>
        </w:rPr>
      </w:pPr>
      <w:r w:rsidRPr="004527B9">
        <w:rPr>
          <w:rFonts w:cs="Arial"/>
          <w:b/>
          <w:bCs/>
          <w:color w:val="000000"/>
          <w:shd w:val="clear" w:color="auto" w:fill="FFFFFF"/>
        </w:rPr>
        <w:t xml:space="preserve">Drive Contents: </w:t>
      </w:r>
      <w:r w:rsidRPr="004527B9">
        <w:rPr>
          <w:rFonts w:cs="Arial"/>
          <w:b/>
          <w:bCs/>
          <w:color w:val="000000"/>
          <w:shd w:val="clear" w:color="auto" w:fill="FFFFFF"/>
        </w:rPr>
        <w:br/>
      </w:r>
    </w:p>
    <w:p w:rsidR="00486B92" w:rsidRPr="004527B9" w:rsidRDefault="00C5062B" w:rsidP="004527B9">
      <w:pPr>
        <w:pStyle w:val="ListParagraph"/>
        <w:numPr>
          <w:ilvl w:val="0"/>
          <w:numId w:val="1"/>
        </w:numPr>
        <w:rPr>
          <w:rFonts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cs="Arial"/>
          <w:b/>
          <w:bCs/>
          <w:color w:val="000000"/>
          <w:sz w:val="22"/>
          <w:szCs w:val="22"/>
          <w:u w:val="single"/>
          <w:shd w:val="clear" w:color="auto" w:fill="FFFFFF"/>
        </w:rPr>
        <w:t>Mount Adams</w:t>
      </w:r>
      <w:r w:rsidR="00486B92" w:rsidRPr="004527B9">
        <w:rPr>
          <w:rFonts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LiDAR</w:t>
      </w:r>
      <w:r w:rsidR="000D1382">
        <w:rPr>
          <w:rFonts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(1 of 2)</w:t>
      </w:r>
      <w:r w:rsidR="00486B92" w:rsidRPr="004527B9">
        <w:rPr>
          <w:rFonts w:cs="Arial"/>
          <w:b/>
          <w:bCs/>
          <w:color w:val="000000"/>
          <w:sz w:val="22"/>
          <w:szCs w:val="22"/>
          <w:shd w:val="clear" w:color="auto" w:fill="FFFFFF"/>
        </w:rPr>
        <w:t>:</w:t>
      </w:r>
    </w:p>
    <w:p w:rsidR="00486B92" w:rsidRPr="004527B9" w:rsidRDefault="00486B92" w:rsidP="004527B9">
      <w:pPr>
        <w:pStyle w:val="ListParagraph"/>
        <w:numPr>
          <w:ilvl w:val="1"/>
          <w:numId w:val="1"/>
        </w:numPr>
        <w:rPr>
          <w:rFonts w:cs="Arial"/>
          <w:bCs/>
          <w:color w:val="000000"/>
          <w:sz w:val="22"/>
          <w:szCs w:val="22"/>
          <w:shd w:val="clear" w:color="auto" w:fill="FFFFFF"/>
        </w:rPr>
      </w:pPr>
      <w:r w:rsidRPr="004527B9">
        <w:rPr>
          <w:rFonts w:cs="Arial"/>
          <w:b/>
          <w:bCs/>
          <w:color w:val="000000"/>
          <w:sz w:val="22"/>
          <w:szCs w:val="22"/>
          <w:shd w:val="clear" w:color="auto" w:fill="FFFFFF"/>
        </w:rPr>
        <w:t>Metadata –</w:t>
      </w:r>
      <w:r w:rsidR="00C5062B">
        <w:rPr>
          <w:rFonts w:cs="Arial"/>
          <w:bCs/>
          <w:color w:val="000000"/>
          <w:sz w:val="22"/>
          <w:szCs w:val="22"/>
          <w:shd w:val="clear" w:color="auto" w:fill="FFFFFF"/>
        </w:rPr>
        <w:t xml:space="preserve"> (5</w:t>
      </w:r>
      <w:r w:rsidRPr="004527B9">
        <w:rPr>
          <w:rFonts w:cs="Arial"/>
          <w:bCs/>
          <w:color w:val="000000"/>
          <w:sz w:val="22"/>
          <w:szCs w:val="22"/>
          <w:shd w:val="clear" w:color="auto" w:fill="FFFFFF"/>
        </w:rPr>
        <w:t xml:space="preserve"> .xml files)</w:t>
      </w:r>
    </w:p>
    <w:p w:rsidR="00486B92" w:rsidRPr="004527B9" w:rsidRDefault="00486B92" w:rsidP="004527B9">
      <w:pPr>
        <w:pStyle w:val="ListParagraph"/>
        <w:numPr>
          <w:ilvl w:val="1"/>
          <w:numId w:val="1"/>
        </w:numPr>
        <w:rPr>
          <w:rFonts w:cs="Arial"/>
          <w:b/>
          <w:bCs/>
          <w:color w:val="000000"/>
          <w:sz w:val="22"/>
          <w:szCs w:val="22"/>
          <w:shd w:val="clear" w:color="auto" w:fill="FFFFFF"/>
        </w:rPr>
      </w:pPr>
      <w:r w:rsidRPr="004527B9">
        <w:rPr>
          <w:rFonts w:cs="Arial"/>
          <w:b/>
          <w:bCs/>
          <w:color w:val="000000"/>
          <w:sz w:val="22"/>
          <w:szCs w:val="22"/>
          <w:shd w:val="clear" w:color="auto" w:fill="FFFFFF"/>
        </w:rPr>
        <w:t>Points –</w:t>
      </w:r>
    </w:p>
    <w:p w:rsidR="00486B92" w:rsidRPr="004527B9" w:rsidRDefault="00486B92" w:rsidP="004527B9">
      <w:pPr>
        <w:pStyle w:val="ListParagraph"/>
        <w:numPr>
          <w:ilvl w:val="2"/>
          <w:numId w:val="1"/>
        </w:numPr>
        <w:rPr>
          <w:rFonts w:cs="Arial"/>
          <w:bCs/>
          <w:color w:val="000000"/>
          <w:sz w:val="22"/>
          <w:szCs w:val="22"/>
          <w:shd w:val="clear" w:color="auto" w:fill="FFFFFF"/>
        </w:rPr>
      </w:pPr>
      <w:r w:rsidRPr="004527B9">
        <w:rPr>
          <w:rFonts w:cs="Arial"/>
          <w:b/>
          <w:bCs/>
          <w:color w:val="000000"/>
          <w:sz w:val="22"/>
          <w:szCs w:val="22"/>
          <w:shd w:val="clear" w:color="auto" w:fill="FFFFFF"/>
        </w:rPr>
        <w:t>-All Returns</w:t>
      </w:r>
      <w:r w:rsidRPr="004527B9">
        <w:rPr>
          <w:rFonts w:cs="Arial"/>
          <w:bCs/>
          <w:color w:val="000000"/>
          <w:sz w:val="22"/>
          <w:szCs w:val="22"/>
          <w:shd w:val="clear" w:color="auto" w:fill="FFFFFF"/>
        </w:rPr>
        <w:t xml:space="preserve"> (</w:t>
      </w:r>
      <w:r w:rsidR="000D1382">
        <w:rPr>
          <w:rFonts w:cs="Arial"/>
          <w:bCs/>
          <w:color w:val="000000"/>
          <w:sz w:val="22"/>
          <w:szCs w:val="22"/>
          <w:shd w:val="clear" w:color="auto" w:fill="FFFFFF"/>
        </w:rPr>
        <w:t xml:space="preserve">3,002 </w:t>
      </w:r>
      <w:r w:rsidRPr="004527B9">
        <w:rPr>
          <w:rFonts w:cs="Arial"/>
          <w:bCs/>
          <w:color w:val="000000"/>
          <w:sz w:val="22"/>
          <w:szCs w:val="22"/>
          <w:shd w:val="clear" w:color="auto" w:fill="FFFFFF"/>
        </w:rPr>
        <w:t>.las files)</w:t>
      </w:r>
    </w:p>
    <w:p w:rsidR="00486B92" w:rsidRPr="004527B9" w:rsidRDefault="00486B92" w:rsidP="004527B9">
      <w:pPr>
        <w:pStyle w:val="ListParagraph"/>
        <w:numPr>
          <w:ilvl w:val="2"/>
          <w:numId w:val="1"/>
        </w:numPr>
        <w:rPr>
          <w:rFonts w:cs="Arial"/>
          <w:bCs/>
          <w:color w:val="000000"/>
          <w:sz w:val="22"/>
          <w:szCs w:val="22"/>
          <w:shd w:val="clear" w:color="auto" w:fill="FFFFFF"/>
        </w:rPr>
      </w:pPr>
      <w:r w:rsidRPr="004527B9">
        <w:rPr>
          <w:rFonts w:cs="Arial"/>
          <w:bCs/>
          <w:color w:val="000000"/>
          <w:sz w:val="22"/>
          <w:szCs w:val="22"/>
          <w:shd w:val="clear" w:color="auto" w:fill="FFFFFF"/>
        </w:rPr>
        <w:t>-</w:t>
      </w:r>
      <w:proofErr w:type="spellStart"/>
      <w:r w:rsidRPr="004527B9">
        <w:rPr>
          <w:rFonts w:cs="Arial"/>
          <w:b/>
          <w:bCs/>
          <w:color w:val="000000"/>
          <w:sz w:val="22"/>
          <w:szCs w:val="22"/>
          <w:shd w:val="clear" w:color="auto" w:fill="FFFFFF"/>
        </w:rPr>
        <w:t>Flightline</w:t>
      </w:r>
      <w:proofErr w:type="spellEnd"/>
      <w:r w:rsidRPr="004527B9">
        <w:rPr>
          <w:rFonts w:cs="Arial"/>
          <w:b/>
          <w:bCs/>
          <w:color w:val="000000"/>
          <w:sz w:val="22"/>
          <w:szCs w:val="22"/>
          <w:shd w:val="clear" w:color="auto" w:fill="FFFFFF"/>
        </w:rPr>
        <w:t xml:space="preserve"> Swaths</w:t>
      </w:r>
      <w:r w:rsidR="00D039E9">
        <w:rPr>
          <w:rFonts w:cs="Arial"/>
          <w:bCs/>
          <w:color w:val="000000"/>
          <w:sz w:val="22"/>
          <w:szCs w:val="22"/>
          <w:shd w:val="clear" w:color="auto" w:fill="FFFFFF"/>
        </w:rPr>
        <w:t xml:space="preserve"> (</w:t>
      </w:r>
      <w:r w:rsidR="000D1382">
        <w:rPr>
          <w:rFonts w:cs="Arial"/>
          <w:bCs/>
          <w:color w:val="000000"/>
          <w:sz w:val="22"/>
          <w:szCs w:val="22"/>
          <w:shd w:val="clear" w:color="auto" w:fill="FFFFFF"/>
        </w:rPr>
        <w:t>81</w:t>
      </w:r>
      <w:r w:rsidR="00771327">
        <w:rPr>
          <w:rFonts w:cs="Arial"/>
          <w:bCs/>
          <w:color w:val="000000"/>
          <w:sz w:val="22"/>
          <w:szCs w:val="22"/>
          <w:shd w:val="clear" w:color="auto" w:fill="FFFFFF"/>
        </w:rPr>
        <w:t>3</w:t>
      </w:r>
      <w:r w:rsidRPr="004527B9">
        <w:rPr>
          <w:rFonts w:cs="Arial"/>
          <w:bCs/>
          <w:color w:val="000000"/>
          <w:sz w:val="22"/>
          <w:szCs w:val="22"/>
          <w:shd w:val="clear" w:color="auto" w:fill="FFFFFF"/>
        </w:rPr>
        <w:t xml:space="preserve"> .las files)</w:t>
      </w:r>
    </w:p>
    <w:p w:rsidR="00486B92" w:rsidRPr="004527B9" w:rsidRDefault="00486B92" w:rsidP="004527B9">
      <w:pPr>
        <w:pStyle w:val="ListParagraph"/>
        <w:numPr>
          <w:ilvl w:val="1"/>
          <w:numId w:val="1"/>
        </w:numPr>
        <w:rPr>
          <w:rFonts w:cs="Arial"/>
          <w:b/>
          <w:bCs/>
          <w:color w:val="000000"/>
          <w:sz w:val="22"/>
          <w:szCs w:val="22"/>
          <w:shd w:val="clear" w:color="auto" w:fill="FFFFFF"/>
        </w:rPr>
      </w:pPr>
      <w:proofErr w:type="spellStart"/>
      <w:r w:rsidRPr="004527B9">
        <w:rPr>
          <w:rFonts w:cs="Arial"/>
          <w:b/>
          <w:bCs/>
          <w:color w:val="000000"/>
          <w:sz w:val="22"/>
          <w:szCs w:val="22"/>
          <w:shd w:val="clear" w:color="auto" w:fill="FFFFFF"/>
        </w:rPr>
        <w:t>Rasters</w:t>
      </w:r>
      <w:proofErr w:type="spellEnd"/>
      <w:r w:rsidRPr="004527B9">
        <w:rPr>
          <w:rFonts w:cs="Arial"/>
          <w:b/>
          <w:bCs/>
          <w:color w:val="000000"/>
          <w:sz w:val="22"/>
          <w:szCs w:val="22"/>
          <w:shd w:val="clear" w:color="auto" w:fill="FFFFFF"/>
        </w:rPr>
        <w:t xml:space="preserve"> –</w:t>
      </w:r>
    </w:p>
    <w:p w:rsidR="00486B92" w:rsidRPr="004527B9" w:rsidRDefault="00486B92" w:rsidP="004527B9">
      <w:pPr>
        <w:pStyle w:val="ListParagraph"/>
        <w:numPr>
          <w:ilvl w:val="2"/>
          <w:numId w:val="1"/>
        </w:numPr>
        <w:rPr>
          <w:rFonts w:cs="Arial"/>
          <w:bCs/>
          <w:color w:val="000000"/>
          <w:sz w:val="22"/>
          <w:szCs w:val="22"/>
          <w:shd w:val="clear" w:color="auto" w:fill="FFFFFF"/>
        </w:rPr>
      </w:pPr>
      <w:r w:rsidRPr="004527B9">
        <w:rPr>
          <w:rFonts w:cs="Arial"/>
          <w:b/>
          <w:bCs/>
          <w:color w:val="000000"/>
          <w:sz w:val="22"/>
          <w:szCs w:val="22"/>
          <w:shd w:val="clear" w:color="auto" w:fill="FFFFFF"/>
        </w:rPr>
        <w:t xml:space="preserve">-Bare </w:t>
      </w:r>
      <w:proofErr w:type="spellStart"/>
      <w:r w:rsidRPr="004527B9">
        <w:rPr>
          <w:rFonts w:cs="Arial"/>
          <w:b/>
          <w:bCs/>
          <w:color w:val="000000"/>
          <w:sz w:val="22"/>
          <w:szCs w:val="22"/>
          <w:shd w:val="clear" w:color="auto" w:fill="FFFFFF"/>
        </w:rPr>
        <w:t>Eath</w:t>
      </w:r>
      <w:proofErr w:type="spellEnd"/>
      <w:r w:rsidRPr="004527B9">
        <w:rPr>
          <w:rFonts w:cs="Arial"/>
          <w:b/>
          <w:bCs/>
          <w:color w:val="000000"/>
          <w:sz w:val="22"/>
          <w:szCs w:val="22"/>
          <w:shd w:val="clear" w:color="auto" w:fill="FFFFFF"/>
        </w:rPr>
        <w:t xml:space="preserve"> DEMs</w:t>
      </w:r>
      <w:r w:rsidR="000D1382">
        <w:rPr>
          <w:rFonts w:cs="Arial"/>
          <w:bCs/>
          <w:color w:val="000000"/>
          <w:sz w:val="22"/>
          <w:szCs w:val="22"/>
          <w:shd w:val="clear" w:color="auto" w:fill="FFFFFF"/>
        </w:rPr>
        <w:t xml:space="preserve"> (2,554</w:t>
      </w:r>
      <w:r w:rsidR="0060161C">
        <w:rPr>
          <w:rFonts w:cs="Arial"/>
          <w:bCs/>
          <w:color w:val="000000"/>
          <w:sz w:val="22"/>
          <w:szCs w:val="22"/>
          <w:shd w:val="clear" w:color="auto" w:fill="FFFFFF"/>
        </w:rPr>
        <w:t xml:space="preserve"> .</w:t>
      </w:r>
      <w:proofErr w:type="spellStart"/>
      <w:r w:rsidR="0060161C">
        <w:rPr>
          <w:rFonts w:cs="Arial"/>
          <w:bCs/>
          <w:color w:val="000000"/>
          <w:sz w:val="22"/>
          <w:szCs w:val="22"/>
          <w:shd w:val="clear" w:color="auto" w:fill="FFFFFF"/>
        </w:rPr>
        <w:t>img</w:t>
      </w:r>
      <w:proofErr w:type="spellEnd"/>
      <w:r w:rsidRPr="004527B9">
        <w:rPr>
          <w:rFonts w:cs="Arial"/>
          <w:bCs/>
          <w:color w:val="000000"/>
          <w:sz w:val="22"/>
          <w:szCs w:val="22"/>
          <w:shd w:val="clear" w:color="auto" w:fill="FFFFFF"/>
        </w:rPr>
        <w:t xml:space="preserve"> files)</w:t>
      </w:r>
    </w:p>
    <w:p w:rsidR="00486B92" w:rsidRPr="004527B9" w:rsidRDefault="00486B92" w:rsidP="004527B9">
      <w:pPr>
        <w:pStyle w:val="ListParagraph"/>
        <w:numPr>
          <w:ilvl w:val="2"/>
          <w:numId w:val="1"/>
        </w:numPr>
        <w:rPr>
          <w:rFonts w:cs="Arial"/>
          <w:bCs/>
          <w:color w:val="000000"/>
          <w:sz w:val="22"/>
          <w:szCs w:val="22"/>
          <w:shd w:val="clear" w:color="auto" w:fill="FFFFFF"/>
        </w:rPr>
      </w:pPr>
      <w:r w:rsidRPr="004527B9">
        <w:rPr>
          <w:rFonts w:cs="Arial"/>
          <w:b/>
          <w:bCs/>
          <w:color w:val="000000"/>
          <w:sz w:val="22"/>
          <w:szCs w:val="22"/>
          <w:shd w:val="clear" w:color="auto" w:fill="FFFFFF"/>
        </w:rPr>
        <w:t>-Intensity Images</w:t>
      </w:r>
      <w:r w:rsidR="0060161C">
        <w:rPr>
          <w:rFonts w:cs="Arial"/>
          <w:bCs/>
          <w:color w:val="000000"/>
          <w:sz w:val="22"/>
          <w:szCs w:val="22"/>
          <w:shd w:val="clear" w:color="auto" w:fill="FFFFFF"/>
        </w:rPr>
        <w:t xml:space="preserve"> (</w:t>
      </w:r>
      <w:r w:rsidR="000D1382">
        <w:rPr>
          <w:rFonts w:cs="Arial"/>
          <w:bCs/>
          <w:color w:val="000000"/>
          <w:sz w:val="22"/>
          <w:szCs w:val="22"/>
          <w:shd w:val="clear" w:color="auto" w:fill="FFFFFF"/>
        </w:rPr>
        <w:t>2,554 .</w:t>
      </w:r>
      <w:proofErr w:type="spellStart"/>
      <w:r w:rsidRPr="004527B9">
        <w:rPr>
          <w:rFonts w:cs="Arial"/>
          <w:bCs/>
          <w:color w:val="000000"/>
          <w:sz w:val="22"/>
          <w:szCs w:val="22"/>
          <w:shd w:val="clear" w:color="auto" w:fill="FFFFFF"/>
        </w:rPr>
        <w:t>tif</w:t>
      </w:r>
      <w:proofErr w:type="spellEnd"/>
      <w:r w:rsidRPr="004527B9">
        <w:rPr>
          <w:rFonts w:cs="Arial"/>
          <w:bCs/>
          <w:color w:val="000000"/>
          <w:sz w:val="22"/>
          <w:szCs w:val="22"/>
          <w:shd w:val="clear" w:color="auto" w:fill="FFFFFF"/>
        </w:rPr>
        <w:t xml:space="preserve"> files)</w:t>
      </w:r>
    </w:p>
    <w:p w:rsidR="00486B92" w:rsidRPr="004527B9" w:rsidRDefault="00486B92" w:rsidP="004527B9">
      <w:pPr>
        <w:pStyle w:val="ListParagraph"/>
        <w:numPr>
          <w:ilvl w:val="1"/>
          <w:numId w:val="1"/>
        </w:numPr>
        <w:rPr>
          <w:rFonts w:cs="Arial"/>
          <w:b/>
          <w:bCs/>
          <w:color w:val="000000"/>
          <w:sz w:val="22"/>
          <w:szCs w:val="22"/>
          <w:shd w:val="clear" w:color="auto" w:fill="FFFFFF"/>
        </w:rPr>
      </w:pPr>
      <w:r w:rsidRPr="004527B9">
        <w:rPr>
          <w:rFonts w:cs="Arial"/>
          <w:b/>
          <w:bCs/>
          <w:color w:val="000000"/>
          <w:sz w:val="22"/>
          <w:szCs w:val="22"/>
          <w:shd w:val="clear" w:color="auto" w:fill="FFFFFF"/>
        </w:rPr>
        <w:t>Vectors</w:t>
      </w:r>
    </w:p>
    <w:p w:rsidR="00486B92" w:rsidRPr="004527B9" w:rsidRDefault="00486B92" w:rsidP="004527B9">
      <w:pPr>
        <w:pStyle w:val="ListParagraph"/>
        <w:numPr>
          <w:ilvl w:val="2"/>
          <w:numId w:val="1"/>
        </w:numPr>
        <w:rPr>
          <w:rFonts w:cs="Arial"/>
          <w:bCs/>
          <w:color w:val="000000"/>
          <w:sz w:val="22"/>
          <w:szCs w:val="22"/>
          <w:shd w:val="clear" w:color="auto" w:fill="FFFFFF"/>
        </w:rPr>
      </w:pPr>
      <w:r w:rsidRPr="004527B9">
        <w:rPr>
          <w:rFonts w:cs="Arial"/>
          <w:b/>
          <w:bCs/>
          <w:color w:val="000000"/>
          <w:sz w:val="22"/>
          <w:szCs w:val="22"/>
          <w:shd w:val="clear" w:color="auto" w:fill="FFFFFF"/>
        </w:rPr>
        <w:t>-Control files</w:t>
      </w:r>
      <w:r w:rsidR="0060161C">
        <w:rPr>
          <w:rFonts w:cs="Arial"/>
          <w:bCs/>
          <w:color w:val="000000"/>
          <w:sz w:val="22"/>
          <w:szCs w:val="22"/>
          <w:shd w:val="clear" w:color="auto" w:fill="FFFFFF"/>
        </w:rPr>
        <w:t xml:space="preserve"> (3</w:t>
      </w:r>
      <w:r w:rsidRPr="004527B9">
        <w:rPr>
          <w:rFonts w:cs="Arial"/>
          <w:bCs/>
          <w:color w:val="000000"/>
          <w:sz w:val="22"/>
          <w:szCs w:val="22"/>
          <w:shd w:val="clear" w:color="auto" w:fill="FFFFFF"/>
        </w:rPr>
        <w:t xml:space="preserve"> .</w:t>
      </w:r>
      <w:proofErr w:type="spellStart"/>
      <w:r w:rsidRPr="004527B9">
        <w:rPr>
          <w:rFonts w:cs="Arial"/>
          <w:bCs/>
          <w:color w:val="000000"/>
          <w:sz w:val="22"/>
          <w:szCs w:val="22"/>
          <w:shd w:val="clear" w:color="auto" w:fill="FFFFFF"/>
        </w:rPr>
        <w:t>shp</w:t>
      </w:r>
      <w:proofErr w:type="spellEnd"/>
      <w:r w:rsidRPr="004527B9">
        <w:rPr>
          <w:rFonts w:cs="Arial"/>
          <w:bCs/>
          <w:color w:val="000000"/>
          <w:sz w:val="22"/>
          <w:szCs w:val="22"/>
          <w:shd w:val="clear" w:color="auto" w:fill="FFFFFF"/>
        </w:rPr>
        <w:t xml:space="preserve"> files)</w:t>
      </w:r>
    </w:p>
    <w:p w:rsidR="00486B92" w:rsidRDefault="00486B92" w:rsidP="004527B9">
      <w:pPr>
        <w:pStyle w:val="ListParagraph"/>
        <w:numPr>
          <w:ilvl w:val="2"/>
          <w:numId w:val="1"/>
        </w:numPr>
        <w:rPr>
          <w:rFonts w:cs="Arial"/>
          <w:bCs/>
          <w:color w:val="000000"/>
          <w:sz w:val="22"/>
          <w:szCs w:val="22"/>
          <w:shd w:val="clear" w:color="auto" w:fill="FFFFFF"/>
        </w:rPr>
      </w:pPr>
      <w:r w:rsidRPr="004527B9">
        <w:rPr>
          <w:rFonts w:cs="Arial"/>
          <w:b/>
          <w:bCs/>
          <w:color w:val="000000"/>
          <w:sz w:val="22"/>
          <w:szCs w:val="22"/>
          <w:shd w:val="clear" w:color="auto" w:fill="FFFFFF"/>
        </w:rPr>
        <w:t>-Indices</w:t>
      </w:r>
      <w:r w:rsidR="00771327">
        <w:rPr>
          <w:rFonts w:cs="Arial"/>
          <w:bCs/>
          <w:color w:val="000000"/>
          <w:sz w:val="22"/>
          <w:szCs w:val="22"/>
          <w:shd w:val="clear" w:color="auto" w:fill="FFFFFF"/>
        </w:rPr>
        <w:t xml:space="preserve"> (3</w:t>
      </w:r>
      <w:r w:rsidRPr="004527B9">
        <w:rPr>
          <w:rFonts w:cs="Arial"/>
          <w:bCs/>
          <w:color w:val="000000"/>
          <w:sz w:val="22"/>
          <w:szCs w:val="22"/>
          <w:shd w:val="clear" w:color="auto" w:fill="FFFFFF"/>
        </w:rPr>
        <w:t xml:space="preserve"> .</w:t>
      </w:r>
      <w:proofErr w:type="spellStart"/>
      <w:r w:rsidRPr="004527B9">
        <w:rPr>
          <w:rFonts w:cs="Arial"/>
          <w:bCs/>
          <w:color w:val="000000"/>
          <w:sz w:val="22"/>
          <w:szCs w:val="22"/>
          <w:shd w:val="clear" w:color="auto" w:fill="FFFFFF"/>
        </w:rPr>
        <w:t>shp</w:t>
      </w:r>
      <w:proofErr w:type="spellEnd"/>
      <w:r w:rsidRPr="004527B9">
        <w:rPr>
          <w:rFonts w:cs="Arial"/>
          <w:bCs/>
          <w:color w:val="000000"/>
          <w:sz w:val="22"/>
          <w:szCs w:val="22"/>
          <w:shd w:val="clear" w:color="auto" w:fill="FFFFFF"/>
        </w:rPr>
        <w:t xml:space="preserve"> files)</w:t>
      </w:r>
    </w:p>
    <w:p w:rsidR="000D1382" w:rsidRDefault="0060161C" w:rsidP="000D1382">
      <w:pPr>
        <w:pStyle w:val="ListParagraph"/>
        <w:numPr>
          <w:ilvl w:val="2"/>
          <w:numId w:val="1"/>
        </w:numPr>
        <w:rPr>
          <w:rFonts w:cs="Arial"/>
          <w:bCs/>
          <w:color w:val="000000"/>
          <w:sz w:val="22"/>
          <w:szCs w:val="22"/>
          <w:shd w:val="clear" w:color="auto" w:fill="FFFFFF"/>
        </w:rPr>
      </w:pPr>
      <w:r>
        <w:rPr>
          <w:rFonts w:cs="Arial"/>
          <w:b/>
          <w:bCs/>
          <w:color w:val="000000"/>
          <w:sz w:val="22"/>
          <w:szCs w:val="22"/>
          <w:shd w:val="clear" w:color="auto" w:fill="FFFFFF"/>
        </w:rPr>
        <w:t>-</w:t>
      </w:r>
      <w:proofErr w:type="spellStart"/>
      <w:r>
        <w:rPr>
          <w:rFonts w:cs="Arial"/>
          <w:b/>
          <w:bCs/>
          <w:color w:val="000000"/>
          <w:sz w:val="22"/>
          <w:szCs w:val="22"/>
          <w:shd w:val="clear" w:color="auto" w:fill="FFFFFF"/>
        </w:rPr>
        <w:t>Flightline</w:t>
      </w:r>
      <w:proofErr w:type="spellEnd"/>
      <w:r>
        <w:rPr>
          <w:rFonts w:cs="Arial"/>
          <w:b/>
          <w:bCs/>
          <w:color w:val="000000"/>
          <w:sz w:val="22"/>
          <w:szCs w:val="22"/>
          <w:shd w:val="clear" w:color="auto" w:fill="FFFFFF"/>
        </w:rPr>
        <w:t xml:space="preserve"> Index </w:t>
      </w:r>
      <w:r>
        <w:rPr>
          <w:rFonts w:cs="Arial"/>
          <w:bCs/>
          <w:color w:val="000000"/>
          <w:sz w:val="22"/>
          <w:szCs w:val="22"/>
          <w:shd w:val="clear" w:color="auto" w:fill="FFFFFF"/>
        </w:rPr>
        <w:t>(1</w:t>
      </w:r>
      <w:r w:rsidRPr="004527B9">
        <w:rPr>
          <w:rFonts w:cs="Arial"/>
          <w:bCs/>
          <w:color w:val="000000"/>
          <w:sz w:val="22"/>
          <w:szCs w:val="22"/>
          <w:shd w:val="clear" w:color="auto" w:fill="FFFFFF"/>
        </w:rPr>
        <w:t xml:space="preserve"> .</w:t>
      </w:r>
      <w:proofErr w:type="spellStart"/>
      <w:r w:rsidRPr="004527B9">
        <w:rPr>
          <w:rFonts w:cs="Arial"/>
          <w:bCs/>
          <w:color w:val="000000"/>
          <w:sz w:val="22"/>
          <w:szCs w:val="22"/>
          <w:shd w:val="clear" w:color="auto" w:fill="FFFFFF"/>
        </w:rPr>
        <w:t>shp</w:t>
      </w:r>
      <w:proofErr w:type="spellEnd"/>
      <w:r w:rsidRPr="004527B9">
        <w:rPr>
          <w:rFonts w:cs="Arial"/>
          <w:bCs/>
          <w:color w:val="000000"/>
          <w:sz w:val="22"/>
          <w:szCs w:val="22"/>
          <w:shd w:val="clear" w:color="auto" w:fill="FFFFFF"/>
        </w:rPr>
        <w:t xml:space="preserve"> files)</w:t>
      </w:r>
    </w:p>
    <w:p w:rsidR="00771327" w:rsidRDefault="00771327" w:rsidP="000D1382">
      <w:pPr>
        <w:pStyle w:val="ListParagraph"/>
        <w:numPr>
          <w:ilvl w:val="2"/>
          <w:numId w:val="1"/>
        </w:numPr>
        <w:rPr>
          <w:rFonts w:cs="Arial"/>
          <w:bCs/>
          <w:color w:val="000000"/>
          <w:sz w:val="22"/>
          <w:szCs w:val="22"/>
          <w:shd w:val="clear" w:color="auto" w:fill="FFFFFF"/>
        </w:rPr>
      </w:pPr>
      <w:r>
        <w:rPr>
          <w:rFonts w:cs="Arial"/>
          <w:b/>
          <w:bCs/>
          <w:color w:val="000000"/>
          <w:sz w:val="22"/>
          <w:szCs w:val="22"/>
          <w:shd w:val="clear" w:color="auto" w:fill="FFFFFF"/>
        </w:rPr>
        <w:t xml:space="preserve">-Smooth Best Estimate Trajectories </w:t>
      </w:r>
      <w:r w:rsidRPr="00771327">
        <w:rPr>
          <w:rFonts w:cs="Arial"/>
          <w:bCs/>
          <w:color w:val="000000"/>
          <w:sz w:val="22"/>
          <w:szCs w:val="22"/>
          <w:shd w:val="clear" w:color="auto" w:fill="FFFFFF"/>
        </w:rPr>
        <w:t>(</w:t>
      </w:r>
      <w:r>
        <w:rPr>
          <w:rFonts w:cs="Arial"/>
          <w:bCs/>
          <w:color w:val="000000"/>
          <w:sz w:val="22"/>
          <w:szCs w:val="22"/>
          <w:shd w:val="clear" w:color="auto" w:fill="FFFFFF"/>
        </w:rPr>
        <w:t>42 .</w:t>
      </w:r>
      <w:proofErr w:type="spellStart"/>
      <w:r>
        <w:rPr>
          <w:rFonts w:cs="Arial"/>
          <w:bCs/>
          <w:color w:val="000000"/>
          <w:sz w:val="22"/>
          <w:szCs w:val="22"/>
          <w:shd w:val="clear" w:color="auto" w:fill="FFFFFF"/>
        </w:rPr>
        <w:t>shp</w:t>
      </w:r>
      <w:proofErr w:type="spellEnd"/>
      <w:r>
        <w:rPr>
          <w:rFonts w:cs="Arial"/>
          <w:bCs/>
          <w:color w:val="000000"/>
          <w:sz w:val="22"/>
          <w:szCs w:val="22"/>
          <w:shd w:val="clear" w:color="auto" w:fill="FFFFFF"/>
        </w:rPr>
        <w:t xml:space="preserve"> files)</w:t>
      </w:r>
    </w:p>
    <w:p w:rsidR="00771327" w:rsidRPr="000D1382" w:rsidRDefault="00771327" w:rsidP="000D1382">
      <w:pPr>
        <w:pStyle w:val="ListParagraph"/>
        <w:numPr>
          <w:ilvl w:val="2"/>
          <w:numId w:val="1"/>
        </w:numPr>
        <w:rPr>
          <w:rFonts w:cs="Arial"/>
          <w:bCs/>
          <w:color w:val="000000"/>
          <w:sz w:val="22"/>
          <w:szCs w:val="22"/>
          <w:shd w:val="clear" w:color="auto" w:fill="FFFFFF"/>
        </w:rPr>
      </w:pPr>
      <w:r>
        <w:rPr>
          <w:rFonts w:cs="Arial"/>
          <w:b/>
          <w:bCs/>
          <w:color w:val="000000"/>
          <w:sz w:val="22"/>
          <w:szCs w:val="22"/>
          <w:shd w:val="clear" w:color="auto" w:fill="FFFFFF"/>
        </w:rPr>
        <w:t xml:space="preserve">-Breaklines </w:t>
      </w:r>
      <w:r>
        <w:rPr>
          <w:rFonts w:cs="Arial"/>
          <w:bCs/>
          <w:color w:val="000000"/>
          <w:sz w:val="22"/>
          <w:szCs w:val="22"/>
          <w:shd w:val="clear" w:color="auto" w:fill="FFFFFF"/>
        </w:rPr>
        <w:t>(1 .</w:t>
      </w:r>
      <w:proofErr w:type="spellStart"/>
      <w:r>
        <w:rPr>
          <w:rFonts w:cs="Arial"/>
          <w:bCs/>
          <w:color w:val="000000"/>
          <w:sz w:val="22"/>
          <w:szCs w:val="22"/>
          <w:shd w:val="clear" w:color="auto" w:fill="FFFFFF"/>
        </w:rPr>
        <w:t>shp</w:t>
      </w:r>
      <w:proofErr w:type="spellEnd"/>
      <w:r>
        <w:rPr>
          <w:rFonts w:cs="Arial"/>
          <w:bCs/>
          <w:color w:val="000000"/>
          <w:sz w:val="22"/>
          <w:szCs w:val="22"/>
          <w:shd w:val="clear" w:color="auto" w:fill="FFFFFF"/>
        </w:rPr>
        <w:t xml:space="preserve"> file)</w:t>
      </w:r>
    </w:p>
    <w:p w:rsidR="004527B9" w:rsidRDefault="004527B9" w:rsidP="00771327">
      <w:pPr>
        <w:pStyle w:val="ListParagraph"/>
        <w:numPr>
          <w:ilvl w:val="0"/>
          <w:numId w:val="1"/>
        </w:numPr>
        <w:rPr>
          <w:rFonts w:cs="Arial"/>
          <w:b/>
          <w:bCs/>
          <w:color w:val="000000"/>
          <w:sz w:val="22"/>
          <w:szCs w:val="22"/>
          <w:shd w:val="clear" w:color="auto" w:fill="FFFFFF"/>
        </w:rPr>
      </w:pPr>
      <w:r w:rsidRPr="004527B9">
        <w:rPr>
          <w:rFonts w:cs="Arial"/>
          <w:b/>
          <w:bCs/>
          <w:color w:val="000000"/>
          <w:sz w:val="22"/>
          <w:szCs w:val="22"/>
          <w:shd w:val="clear" w:color="auto" w:fill="FFFFFF"/>
        </w:rPr>
        <w:t xml:space="preserve">1 Project Report - </w:t>
      </w:r>
      <w:r w:rsidR="00771327" w:rsidRPr="00771327">
        <w:rPr>
          <w:rFonts w:cs="Arial"/>
          <w:b/>
          <w:bCs/>
          <w:color w:val="000000"/>
          <w:sz w:val="22"/>
          <w:szCs w:val="22"/>
          <w:shd w:val="clear" w:color="auto" w:fill="FFFFFF"/>
        </w:rPr>
        <w:t>Mount_Adams_3DEP_LiDAR_Technical_Data_Report.pdf</w:t>
      </w:r>
    </w:p>
    <w:p w:rsidR="000D1382" w:rsidRDefault="000D1382" w:rsidP="000D1382">
      <w:pPr>
        <w:rPr>
          <w:rFonts w:cs="Arial"/>
          <w:b/>
          <w:bCs/>
          <w:color w:val="000000"/>
          <w:sz w:val="22"/>
          <w:szCs w:val="22"/>
          <w:shd w:val="clear" w:color="auto" w:fill="FFFFFF"/>
        </w:rPr>
      </w:pPr>
    </w:p>
    <w:p w:rsidR="000D1382" w:rsidRPr="004527B9" w:rsidRDefault="000D1382" w:rsidP="000D1382">
      <w:pPr>
        <w:rPr>
          <w:rFonts w:cs="Arial"/>
          <w:b/>
          <w:bCs/>
          <w:color w:val="000000"/>
          <w:shd w:val="clear" w:color="auto" w:fill="FFFFFF"/>
        </w:rPr>
      </w:pPr>
    </w:p>
    <w:p w:rsidR="00771327" w:rsidRPr="00771327" w:rsidRDefault="00771327" w:rsidP="00771327">
      <w:pPr>
        <w:pStyle w:val="ListParagraph"/>
        <w:numPr>
          <w:ilvl w:val="0"/>
          <w:numId w:val="1"/>
        </w:numPr>
        <w:rPr>
          <w:rFonts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cs="Arial"/>
          <w:b/>
          <w:bCs/>
          <w:color w:val="000000"/>
          <w:sz w:val="22"/>
          <w:szCs w:val="22"/>
          <w:u w:val="single"/>
          <w:shd w:val="clear" w:color="auto" w:fill="FFFFFF"/>
        </w:rPr>
        <w:t>Mount Adams</w:t>
      </w:r>
      <w:r w:rsidRPr="004527B9">
        <w:rPr>
          <w:rFonts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LiDAR</w:t>
      </w:r>
      <w:r>
        <w:rPr>
          <w:rFonts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(2 of 2)</w:t>
      </w:r>
      <w:r w:rsidRPr="004527B9">
        <w:rPr>
          <w:rFonts w:cs="Arial"/>
          <w:b/>
          <w:bCs/>
          <w:color w:val="000000"/>
          <w:sz w:val="22"/>
          <w:szCs w:val="22"/>
          <w:shd w:val="clear" w:color="auto" w:fill="FFFFFF"/>
        </w:rPr>
        <w:t>:</w:t>
      </w:r>
      <w:bookmarkStart w:id="0" w:name="_GoBack"/>
      <w:bookmarkEnd w:id="0"/>
    </w:p>
    <w:p w:rsidR="00771327" w:rsidRPr="004527B9" w:rsidRDefault="00771327" w:rsidP="00771327">
      <w:pPr>
        <w:pStyle w:val="ListParagraph"/>
        <w:numPr>
          <w:ilvl w:val="1"/>
          <w:numId w:val="1"/>
        </w:numPr>
        <w:rPr>
          <w:rFonts w:cs="Arial"/>
          <w:b/>
          <w:bCs/>
          <w:color w:val="000000"/>
          <w:sz w:val="22"/>
          <w:szCs w:val="22"/>
          <w:shd w:val="clear" w:color="auto" w:fill="FFFFFF"/>
        </w:rPr>
      </w:pPr>
      <w:r w:rsidRPr="004527B9">
        <w:rPr>
          <w:rFonts w:cs="Arial"/>
          <w:b/>
          <w:bCs/>
          <w:color w:val="000000"/>
          <w:sz w:val="22"/>
          <w:szCs w:val="22"/>
          <w:shd w:val="clear" w:color="auto" w:fill="FFFFFF"/>
        </w:rPr>
        <w:t>Points –</w:t>
      </w:r>
    </w:p>
    <w:p w:rsidR="00771327" w:rsidRPr="004527B9" w:rsidRDefault="00771327" w:rsidP="00771327">
      <w:pPr>
        <w:pStyle w:val="ListParagraph"/>
        <w:numPr>
          <w:ilvl w:val="2"/>
          <w:numId w:val="1"/>
        </w:numPr>
        <w:rPr>
          <w:rFonts w:cs="Arial"/>
          <w:bCs/>
          <w:color w:val="000000"/>
          <w:sz w:val="22"/>
          <w:szCs w:val="22"/>
          <w:shd w:val="clear" w:color="auto" w:fill="FFFFFF"/>
        </w:rPr>
      </w:pPr>
      <w:r w:rsidRPr="004527B9">
        <w:rPr>
          <w:rFonts w:cs="Arial"/>
          <w:bCs/>
          <w:color w:val="000000"/>
          <w:sz w:val="22"/>
          <w:szCs w:val="22"/>
          <w:shd w:val="clear" w:color="auto" w:fill="FFFFFF"/>
        </w:rPr>
        <w:t>-</w:t>
      </w:r>
      <w:proofErr w:type="spellStart"/>
      <w:r w:rsidRPr="004527B9">
        <w:rPr>
          <w:rFonts w:cs="Arial"/>
          <w:b/>
          <w:bCs/>
          <w:color w:val="000000"/>
          <w:sz w:val="22"/>
          <w:szCs w:val="22"/>
          <w:shd w:val="clear" w:color="auto" w:fill="FFFFFF"/>
        </w:rPr>
        <w:t>Flightline</w:t>
      </w:r>
      <w:proofErr w:type="spellEnd"/>
      <w:r w:rsidRPr="004527B9">
        <w:rPr>
          <w:rFonts w:cs="Arial"/>
          <w:b/>
          <w:bCs/>
          <w:color w:val="000000"/>
          <w:sz w:val="22"/>
          <w:szCs w:val="22"/>
          <w:shd w:val="clear" w:color="auto" w:fill="FFFFFF"/>
        </w:rPr>
        <w:t xml:space="preserve"> Swaths</w:t>
      </w:r>
      <w:r>
        <w:rPr>
          <w:rFonts w:cs="Arial"/>
          <w:bCs/>
          <w:color w:val="000000"/>
          <w:sz w:val="22"/>
          <w:szCs w:val="22"/>
          <w:shd w:val="clear" w:color="auto" w:fill="FFFFFF"/>
        </w:rPr>
        <w:t xml:space="preserve"> (</w:t>
      </w:r>
      <w:r w:rsidR="00F0584F">
        <w:rPr>
          <w:rFonts w:cs="Arial"/>
          <w:bCs/>
          <w:color w:val="000000"/>
          <w:sz w:val="22"/>
          <w:szCs w:val="22"/>
          <w:shd w:val="clear" w:color="auto" w:fill="FFFFFF"/>
        </w:rPr>
        <w:t>579</w:t>
      </w:r>
      <w:r>
        <w:rPr>
          <w:rFonts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Pr="004527B9">
        <w:rPr>
          <w:rFonts w:cs="Arial"/>
          <w:bCs/>
          <w:color w:val="000000"/>
          <w:sz w:val="22"/>
          <w:szCs w:val="22"/>
          <w:shd w:val="clear" w:color="auto" w:fill="FFFFFF"/>
        </w:rPr>
        <w:t>.las files)</w:t>
      </w:r>
    </w:p>
    <w:p w:rsidR="004527B9" w:rsidRPr="004527B9" w:rsidRDefault="004527B9" w:rsidP="00E508B7">
      <w:pPr>
        <w:rPr>
          <w:rFonts w:cs="Arial"/>
          <w:b/>
          <w:bCs/>
          <w:color w:val="000000"/>
          <w:shd w:val="clear" w:color="auto" w:fill="FFFFFF"/>
        </w:rPr>
      </w:pPr>
    </w:p>
    <w:p w:rsidR="004527B9" w:rsidRPr="004527B9" w:rsidRDefault="004527B9" w:rsidP="00E508B7">
      <w:pPr>
        <w:rPr>
          <w:rFonts w:cs="Arial"/>
          <w:b/>
          <w:bCs/>
          <w:color w:val="000000"/>
          <w:shd w:val="clear" w:color="auto" w:fill="FFFFFF"/>
        </w:rPr>
      </w:pPr>
    </w:p>
    <w:p w:rsidR="00486B92" w:rsidRPr="009154B9" w:rsidRDefault="009154B9" w:rsidP="00E508B7">
      <w:pPr>
        <w:rPr>
          <w:rFonts w:cs="Arial"/>
          <w:b/>
          <w:bCs/>
          <w:color w:val="000000"/>
          <w:shd w:val="clear" w:color="auto" w:fill="FFFFFF"/>
        </w:rPr>
      </w:pPr>
      <w:proofErr w:type="spellStart"/>
      <w:r w:rsidRPr="009154B9">
        <w:rPr>
          <w:rFonts w:cs="Arial"/>
          <w:b/>
          <w:bCs/>
          <w:color w:val="000000"/>
          <w:shd w:val="clear" w:color="auto" w:fill="FFFFFF"/>
        </w:rPr>
        <w:t>Fed</w:t>
      </w:r>
      <w:r>
        <w:rPr>
          <w:rFonts w:cs="Arial"/>
          <w:b/>
          <w:bCs/>
          <w:color w:val="000000"/>
          <w:shd w:val="clear" w:color="auto" w:fill="FFFFFF"/>
        </w:rPr>
        <w:t>ex</w:t>
      </w:r>
      <w:proofErr w:type="spellEnd"/>
      <w:r>
        <w:rPr>
          <w:rFonts w:cs="Arial"/>
          <w:b/>
          <w:bCs/>
          <w:color w:val="000000"/>
          <w:shd w:val="clear" w:color="auto" w:fill="FFFFFF"/>
        </w:rPr>
        <w:t xml:space="preserve"> Tracking Number: </w:t>
      </w:r>
      <w:r w:rsidR="00DF4AD5" w:rsidRPr="00DF4AD5">
        <w:rPr>
          <w:rFonts w:cs="Arial"/>
          <w:bCs/>
          <w:color w:val="000000"/>
          <w:shd w:val="clear" w:color="auto" w:fill="FFFFFF"/>
        </w:rPr>
        <w:t>779013466670</w:t>
      </w:r>
    </w:p>
    <w:p w:rsidR="00486B92" w:rsidRPr="004527B9" w:rsidRDefault="00486B92" w:rsidP="00E508B7">
      <w:pPr>
        <w:rPr>
          <w:rFonts w:eastAsia="Copperplate Gothic Bold" w:cs="Arial"/>
        </w:rPr>
      </w:pPr>
    </w:p>
    <w:sectPr w:rsidR="00486B92" w:rsidRPr="004527B9" w:rsidSect="00D3670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CDD" w:rsidRDefault="00015CDD" w:rsidP="00424BD6">
      <w:r>
        <w:separator/>
      </w:r>
    </w:p>
  </w:endnote>
  <w:endnote w:type="continuationSeparator" w:id="0">
    <w:p w:rsidR="00015CDD" w:rsidRDefault="00015CDD" w:rsidP="0042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D6" w:rsidRDefault="00424BD6">
    <w:pPr>
      <w:pStyle w:val="Footer"/>
    </w:pPr>
    <w:r w:rsidRPr="00424BD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735223" wp14:editId="3E22B526">
              <wp:simplePos x="0" y="0"/>
              <wp:positionH relativeFrom="column">
                <wp:posOffset>-1143000</wp:posOffset>
              </wp:positionH>
              <wp:positionV relativeFrom="paragraph">
                <wp:posOffset>357505</wp:posOffset>
              </wp:positionV>
              <wp:extent cx="7772400" cy="45719"/>
              <wp:effectExtent l="0" t="0" r="0" b="5715"/>
              <wp:wrapNone/>
              <wp:docPr id="12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45719"/>
                      </a:xfrm>
                      <a:prstGeom prst="rect">
                        <a:avLst/>
                      </a:prstGeom>
                      <a:solidFill>
                        <a:srgbClr val="00AE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11" o:spid="_x0000_s1026" style="position:absolute;margin-left:-90pt;margin-top:28.15pt;width:612pt;height:3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9F/AEAAEcEAAAOAAAAZHJzL2Uyb0RvYy54bWysU8luFDEQvSPxD5bvTC9KGGhNT4SSDBcE&#10;UQIf4HGXpy15k21m+XvKdncnLOKA6IPby6tX9Z5dm5uzVuQIPkhretqsakrAcDtIc+jpt6+7N+8o&#10;CZGZgSlroKcXCPRm+/rV5uQ6aO1o1QCeIIkJ3cn1dIzRdVUV+AiahZV1YPBQWK9ZxKU/VINnJ2TX&#10;qmrr+m11sn5w3nIIAXfvyiHdZn4hgMcvQgSIRPUUa4t59Hncp7Hablh38MyNkk9lsH+oQjNpMOlC&#10;dcciI9+9/I1KS+5tsCKuuNWVFUJyyBpQTVP/ouZpZA6yFjQnuMWm8P9o+efjgydywLtrKTFM4x09&#10;omvMHBSQpkkGnVzoEPfkHvy0CjhNas/C6/RHHeScTb0spsI5Eo6b6/W6varRe45nV9fr5n3irJ6D&#10;nQ/xI1hN0qSnHrNnK9nxU4gFOkNSrmCVHHZSqbzwh/2t8uTI0v3WH+7vdxP7TzBlEtjYFFYY006V&#10;hBUpeRYvChJOmUcQ6AkW3+ZK8muEJQ/jHExsytHIBijpr2v85uzp/aaIrDQTJmaB+RfuiWBGFpKZ&#10;u1Q54VMo5Me8BNd/K6wELxE5szVxCdbSWP8nAoWqpswFP5tUrEku7e1wwRfjo7q1paeY4aPFluLR&#10;5+CEwtealU+dldrh5TrTPvf/9gcAAAD//wMAUEsDBBQABgAIAAAAIQAuFtpa4AAAAAsBAAAPAAAA&#10;ZHJzL2Rvd25yZXYueG1sTI/BTsMwEETvSPyDtUhcUGuXtlEJ2VSIiAMHpBL4ADdekhR7HcVuG/4e&#10;9wTH2RnNvim2k7PiRGPoPSMs5goEceNNzy3C58fLbAMiRM1GW8+E8EMBtuX1VaFz48/8Tqc6tiKV&#10;cMg1QhfjkEsZmo6cDnM/ECfvy49OxyTHVppRn1O5s/JeqUw63XP60OmBnjtqvuujQ3jwNR+q+pWr&#10;atrdTZaq3dtwQLy9mZ4eQUSa4l8YLvgJHcrEtPdHNkFYhNlio9KYiLDOliAuCbVapcseIVuuQZaF&#10;/L+h/AUAAP//AwBQSwECLQAUAAYACAAAACEAtoM4kv4AAADhAQAAEwAAAAAAAAAAAAAAAAAAAAAA&#10;W0NvbnRlbnRfVHlwZXNdLnhtbFBLAQItABQABgAIAAAAIQA4/SH/1gAAAJQBAAALAAAAAAAAAAAA&#10;AAAAAC8BAABfcmVscy8ucmVsc1BLAQItABQABgAIAAAAIQDp+J9F/AEAAEcEAAAOAAAAAAAAAAAA&#10;AAAAAC4CAABkcnMvZTJvRG9jLnhtbFBLAQItABQABgAIAAAAIQAuFtpa4AAAAAsBAAAPAAAAAAAA&#10;AAAAAAAAAFYEAABkcnMvZG93bnJldi54bWxQSwUGAAAAAAQABADzAAAAYwUAAAAA&#10;" fillcolor="#00aeef" stroked="f" strokeweight="2pt"/>
          </w:pict>
        </mc:Fallback>
      </mc:AlternateContent>
    </w:r>
    <w:r w:rsidRPr="00424BD6">
      <w:rPr>
        <w:noProof/>
      </w:rPr>
      <w:drawing>
        <wp:anchor distT="0" distB="0" distL="114300" distR="114300" simplePos="0" relativeHeight="251663360" behindDoc="0" locked="0" layoutInCell="1" allowOverlap="1" wp14:anchorId="548C41A1" wp14:editId="23BE9AA0">
          <wp:simplePos x="0" y="0"/>
          <wp:positionH relativeFrom="column">
            <wp:posOffset>-1143000</wp:posOffset>
          </wp:positionH>
          <wp:positionV relativeFrom="paragraph">
            <wp:posOffset>392567</wp:posOffset>
          </wp:positionV>
          <wp:extent cx="7812405" cy="243044"/>
          <wp:effectExtent l="0" t="0" r="0" b="11430"/>
          <wp:wrapNone/>
          <wp:docPr id="7" name="Picture 2" descr="H:\!MARKETING\Business cards\wsidata biz cards- all files\Quantum_Logo\Logo\Q_repeatergreenblu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H:\!MARKETING\Business cards\wsidata biz cards- all files\Quantum_Logo\Logo\Q_repeatergreenbluer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850" b="2761"/>
                  <a:stretch/>
                </pic:blipFill>
                <pic:spPr bwMode="auto">
                  <a:xfrm>
                    <a:off x="0" y="0"/>
                    <a:ext cx="7821838" cy="24333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CDD" w:rsidRDefault="00015CDD" w:rsidP="00424BD6">
      <w:r>
        <w:separator/>
      </w:r>
    </w:p>
  </w:footnote>
  <w:footnote w:type="continuationSeparator" w:id="0">
    <w:p w:rsidR="00015CDD" w:rsidRDefault="00015CDD" w:rsidP="00424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D6" w:rsidRDefault="00CD75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C24F5C" wp14:editId="296B3D9C">
              <wp:simplePos x="0" y="0"/>
              <wp:positionH relativeFrom="column">
                <wp:posOffset>1584960</wp:posOffset>
              </wp:positionH>
              <wp:positionV relativeFrom="paragraph">
                <wp:posOffset>194310</wp:posOffset>
              </wp:positionV>
              <wp:extent cx="5029200" cy="2286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75A2" w:rsidRPr="00760947" w:rsidRDefault="00CD75A2" w:rsidP="00CD75A2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760947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Quantum Spatial, Inc. – 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517 SW 2</w:t>
                          </w:r>
                          <w:r w:rsidRPr="008D2E7F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St., Ste. 400, Corvallis, OR 97330</w:t>
                          </w:r>
                          <w:r w:rsidRPr="00760947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– 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Ph. 541-752-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1204  -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60947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www.quantumspatia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l</w:t>
                          </w:r>
                          <w:r w:rsidRPr="00760947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4.8pt;margin-top:15.3pt;width:396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LZpwIAAKMFAAAOAAAAZHJzL2Uyb0RvYy54bWysVE1v2zAMvQ/YfxB0T+0YSdsYdQo3QYYB&#10;RVusHXpWZCkxZouapMTOhv73UbKdZt0uHXaxKfKJIh8/rq7buiJ7YWwJKqPjs5gSoTgUpdpk9OvT&#10;anRJiXVMFawCJTJ6EJZezz9+uGp0KhLYQlUIQ9CJsmmjM7p1TqdRZPlW1MyegRYKjRJMzRwezSYq&#10;DGvQe11FSRyfRw2YQhvgwlrULjsjnQf/Ugru7qW0wpEqoxibC18Tvmv/jeZXLN0Yprcl78Ng/xBF&#10;zUqFjx5dLZljZGfKP1zVJTdgQbozDnUEUpZchBwwm3H8JpvHLdMi5ILkWH2kyf4/t/xu/2BIWWDt&#10;KFGsxhI9idaRG2jJ2LPTaJsi6FEjzLWo9sheb1Hpk26lqf0f0yFoR54PR269M47KaZzMsGCUcLQl&#10;yeU5yugmer2tjXWfBNTECxk1WLtAKdvfWtdBB4h/TMGqrCrUs7RSvynQZ6cRoQG62yzFSFD0SB9T&#10;KM7PxfQiyS+ms9F5Ph2PJuP4cpTncTJarvI4jyerxWxy89LHOdyPPCVd6kFyh0p0UXwREqkMDHhF&#10;aGKxqAzZM2w/xrlQLpAXIkS0R0nM4j0Xe3zII+T3nssdI8PLoNzxcl0qMIHvN2EX34aQZYfHop3k&#10;7UXXrtu+JdZQHLBTDHSTZjVflVjOW2bdAzM4WtgBuC7cPX5kBU1GoZco2YL58Te9x2PHo5WSBkc1&#10;o/b7jhlBSfVZ4SzMxpOJn+1wmGBF8WBOLetTi9rVC8ByYL9jdEH0eFcNojRQP+NWyf2raGKK49sZ&#10;dYO4cN0Cwa3ERZ4HEE6zZu5WPWruXfvq+GZ9ap+Z0X1HO+ygOxiGmqVvGrvD+psK8p0DWYau9wR3&#10;rPbE4yYIc9NvLb9qTs8B9bpb578AAAD//wMAUEsDBBQABgAIAAAAIQCXDsPc3QAAAAoBAAAPAAAA&#10;ZHJzL2Rvd25yZXYueG1sTI9NT8MwDIbvSPyHyEjcWLJRIlbqTgjEFcT4kLhlrddWNE7VZGv593gn&#10;ONmWH71+XGxm36sjjbELjLBcGFDEVag7bhDe356ubkHF5Lh2fWBC+KEIm/L8rHB5HSZ+peM2NUpC&#10;OOYOoU1pyLWOVUvexUUYiGW3D6N3Scax0fXoJgn3vV4ZY7V3HcuF1g300FL1vT14hI/n/ddnZl6a&#10;R38zTGE2mv1aI15ezPd3oBLN6Q+Gk76oQylOu3DgOqoeYZWtraAI10bqCTDZUrodgrUWdFno/y+U&#10;vwAAAP//AwBQSwECLQAUAAYACAAAACEAtoM4kv4AAADhAQAAEwAAAAAAAAAAAAAAAAAAAAAAW0Nv&#10;bnRlbnRfVHlwZXNdLnhtbFBLAQItABQABgAIAAAAIQA4/SH/1gAAAJQBAAALAAAAAAAAAAAAAAAA&#10;AC8BAABfcmVscy8ucmVsc1BLAQItABQABgAIAAAAIQDKzLLZpwIAAKMFAAAOAAAAAAAAAAAAAAAA&#10;AC4CAABkcnMvZTJvRG9jLnhtbFBLAQItABQABgAIAAAAIQCXDsPc3QAAAAoBAAAPAAAAAAAAAAAA&#10;AAAAAAEFAABkcnMvZG93bnJldi54bWxQSwUGAAAAAAQABADzAAAACwYAAAAA&#10;" filled="f" stroked="f">
              <v:textbox>
                <w:txbxContent>
                  <w:p w:rsidR="00CD75A2" w:rsidRPr="00760947" w:rsidRDefault="00CD75A2" w:rsidP="00CD75A2">
                    <w:pP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 w:rsidRPr="00760947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Quantum Spatial, Inc. – 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517 SW 2</w:t>
                    </w:r>
                    <w:r w:rsidRPr="008D2E7F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  <w:vertAlign w:val="superscript"/>
                      </w:rPr>
                      <w:t>nd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St., Ste. 400, Corvallis, OR 97330</w:t>
                    </w:r>
                    <w:r w:rsidRPr="00760947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– 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Ph. 541-752-</w:t>
                    </w:r>
                    <w:proofErr w:type="gramStart"/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1204  -</w:t>
                    </w:r>
                    <w:proofErr w:type="gramEnd"/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</w:t>
                    </w:r>
                    <w:r w:rsidRPr="00760947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www.quantumspatia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l</w:t>
                    </w:r>
                    <w:r w:rsidRPr="00760947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24BD6" w:rsidRPr="00424BD6">
      <w:rPr>
        <w:noProof/>
      </w:rPr>
      <w:drawing>
        <wp:anchor distT="0" distB="0" distL="114300" distR="114300" simplePos="0" relativeHeight="251660288" behindDoc="0" locked="0" layoutInCell="1" allowOverlap="1" wp14:anchorId="12276490" wp14:editId="0C49A874">
          <wp:simplePos x="0" y="0"/>
          <wp:positionH relativeFrom="column">
            <wp:posOffset>4029075</wp:posOffset>
          </wp:positionH>
          <wp:positionV relativeFrom="paragraph">
            <wp:posOffset>-179850</wp:posOffset>
          </wp:positionV>
          <wp:extent cx="1143000" cy="170180"/>
          <wp:effectExtent l="0" t="0" r="0" b="7620"/>
          <wp:wrapNone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424BD6" w:rsidRPr="00424BD6">
      <w:rPr>
        <w:noProof/>
      </w:rPr>
      <w:drawing>
        <wp:anchor distT="0" distB="0" distL="114300" distR="114300" simplePos="0" relativeHeight="251661312" behindDoc="0" locked="0" layoutInCell="1" allowOverlap="1" wp14:anchorId="00D03034" wp14:editId="4DD5E7FF">
          <wp:simplePos x="0" y="0"/>
          <wp:positionH relativeFrom="column">
            <wp:posOffset>5221605</wp:posOffset>
          </wp:positionH>
          <wp:positionV relativeFrom="paragraph">
            <wp:posOffset>-157480</wp:posOffset>
          </wp:positionV>
          <wp:extent cx="1143000" cy="126365"/>
          <wp:effectExtent l="0" t="0" r="0" b="635"/>
          <wp:wrapNone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26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4BD6" w:rsidRPr="00424BD6">
      <w:rPr>
        <w:noProof/>
      </w:rPr>
      <w:drawing>
        <wp:anchor distT="0" distB="0" distL="114300" distR="114300" simplePos="0" relativeHeight="251662336" behindDoc="0" locked="0" layoutInCell="1" allowOverlap="1" wp14:anchorId="223208D1" wp14:editId="7488FD6F">
          <wp:simplePos x="0" y="0"/>
          <wp:positionH relativeFrom="column">
            <wp:posOffset>-808355</wp:posOffset>
          </wp:positionH>
          <wp:positionV relativeFrom="paragraph">
            <wp:posOffset>-237490</wp:posOffset>
          </wp:positionV>
          <wp:extent cx="600710" cy="567055"/>
          <wp:effectExtent l="0" t="0" r="8890" b="0"/>
          <wp:wrapNone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710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4BD6" w:rsidRPr="00424BD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6F7E6A" wp14:editId="3E518259">
              <wp:simplePos x="0" y="0"/>
              <wp:positionH relativeFrom="column">
                <wp:posOffset>-674370</wp:posOffset>
              </wp:positionH>
              <wp:positionV relativeFrom="paragraph">
                <wp:posOffset>20955</wp:posOffset>
              </wp:positionV>
              <wp:extent cx="7315200" cy="165735"/>
              <wp:effectExtent l="0" t="0" r="0" b="12065"/>
              <wp:wrapThrough wrapText="bothSides">
                <wp:wrapPolygon edited="0">
                  <wp:start x="0" y="0"/>
                  <wp:lineTo x="0" y="19862"/>
                  <wp:lineTo x="21525" y="19862"/>
                  <wp:lineTo x="21525" y="0"/>
                  <wp:lineTo x="0" y="0"/>
                </wp:wrapPolygon>
              </wp:wrapThrough>
              <wp:docPr id="10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165735"/>
                      </a:xfrm>
                      <a:prstGeom prst="rect">
                        <a:avLst/>
                      </a:prstGeom>
                      <a:gradFill>
                        <a:gsLst>
                          <a:gs pos="27000">
                            <a:srgbClr val="00AEEF"/>
                          </a:gs>
                          <a:gs pos="100000">
                            <a:schemeClr val="bg1"/>
                          </a:gs>
                        </a:gsLst>
                        <a:lin ang="10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9" o:spid="_x0000_s1026" style="position:absolute;margin-left:-53.1pt;margin-top:1.65pt;width:8in;height:13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3lnKgIAAMUEAAAOAAAAZHJzL2Uyb0RvYy54bWysVMtu2zAQvBfoPxC815IcOE4My0GRxL0U&#10;bZC0H0BTS4kAXyBZP/6+S1JW3DbooeiF4mNndmfI1fruqBXZgw/SmpY2s5oSMNx20vQt/f5t++GG&#10;khCZ6ZiyBlp6gkDvNu/frQ9uBXM7WNWBJ0hiwurgWjrE6FZVFfgAmoWZdWDwUFivWcSl76vOswOy&#10;a1XN6/q6OljfOW85hIC7D+WQbjK/EMDjVyECRKJairXFPPo87tJYbdZs1XvmBsnHMtg/VKGZNJh0&#10;onpgkZEfXv5BpSX3NlgRZ9zqygohOWQNqKapf1PzMjAHWQuaE9xkU/h/tPzL/skT2eHdoT2Gabyj&#10;Z3SNmV4BuU3+HFxYYdiLe/LjKuA0iT0Kr9MXZZBj9vQ0eQrHSDhuLq+aBV4UJRzPmuvF8mqRSKtX&#10;tPMhfgKrSZq01GP2bCXbfw6xhJ5DRoe7rVQqzwOGlAlxFm2ZL2vMlXaC73f3ypM9Szdff3x83I55&#10;+3CJaBBwhqRHBxNo1zcXCCy4P2dT0hA0KHl2U+AkcKYAXcwvKsV6NlWpTEpobKq66Ek7VfK1OJln&#10;8aQgxSnzDAJvBL2bFyW/lsU4BxObcjSwDorERZZR6HP3JCHZ50yYmAXmn7hHgre5C80Yn6CQW2kC&#10;jxb/DTwhcmZr4gTW0lj/ljKFqsbMJf5sUrEmubSz3Qnfq4/q3paOZoYPFhuaR5/BKQp7JSsf+zo1&#10;4+U6077+fTY/AQAA//8DAFBLAwQUAAYACAAAACEA50Gi5uEAAAAKAQAADwAAAGRycy9kb3ducmV2&#10;LnhtbEyPTU/CQBCG7yb+h82YeDGwS0GCtVOCEo4cQMHr0k4/0u5s012g+utdTnqczJP3fd5kOZhW&#10;XKh3tWWEyViBIM5sXnOJ8PmxGS1AOK85161lQvgmB8v0/i7RcW6vvKPL3pcihLCLNULlfRdL6bKK&#10;jHZj2xGHX2F7o304+1Lmvb6GcNPKSKm5NLrm0FDpjt4rypr92SAciuztycj1Yf3V2J/jZrU1TbFF&#10;fHwYVq8gPA3+D4abflCHNDid7JlzJ1qE0UTNo8AiTKcgboCaPYcxJ4ToZQYyTeT/CekvAAAA//8D&#10;AFBLAQItABQABgAIAAAAIQC2gziS/gAAAOEBAAATAAAAAAAAAAAAAAAAAAAAAABbQ29udGVudF9U&#10;eXBlc10ueG1sUEsBAi0AFAAGAAgAAAAhADj9If/WAAAAlAEAAAsAAAAAAAAAAAAAAAAALwEAAF9y&#10;ZWxzLy5yZWxzUEsBAi0AFAAGAAgAAAAhAIP7eWcqAgAAxQQAAA4AAAAAAAAAAAAAAAAALgIAAGRy&#10;cy9lMm9Eb2MueG1sUEsBAi0AFAAGAAgAAAAhAOdBoubhAAAACgEAAA8AAAAAAAAAAAAAAAAAhAQA&#10;AGRycy9kb3ducmV2LnhtbFBLBQYAAAAABAAEAPMAAACSBQAAAAA=&#10;" fillcolor="#00aeef" stroked="f" strokeweight="2pt">
              <v:fill color2="white [3212]" angle="270" colors="0 #00aeef;17695f #00aeef" focus="100%" type="gradient">
                <o:fill v:ext="view" type="gradientUnscaled"/>
              </v:fill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137F"/>
    <w:multiLevelType w:val="hybridMultilevel"/>
    <w:tmpl w:val="62A0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75EF7"/>
    <w:multiLevelType w:val="hybridMultilevel"/>
    <w:tmpl w:val="CC044F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CF4AA5"/>
    <w:multiLevelType w:val="hybridMultilevel"/>
    <w:tmpl w:val="D55498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92"/>
    <w:rsid w:val="00015CDD"/>
    <w:rsid w:val="000C5176"/>
    <w:rsid w:val="000D1382"/>
    <w:rsid w:val="00132E29"/>
    <w:rsid w:val="0014261F"/>
    <w:rsid w:val="001B13C7"/>
    <w:rsid w:val="001C56F3"/>
    <w:rsid w:val="00247EFF"/>
    <w:rsid w:val="002B2651"/>
    <w:rsid w:val="00424BD6"/>
    <w:rsid w:val="004527B9"/>
    <w:rsid w:val="00486B92"/>
    <w:rsid w:val="0057759C"/>
    <w:rsid w:val="0060161C"/>
    <w:rsid w:val="00665CD1"/>
    <w:rsid w:val="00760947"/>
    <w:rsid w:val="00771327"/>
    <w:rsid w:val="007A6B63"/>
    <w:rsid w:val="00821D85"/>
    <w:rsid w:val="008916EB"/>
    <w:rsid w:val="008D2E7F"/>
    <w:rsid w:val="009154B9"/>
    <w:rsid w:val="009733DE"/>
    <w:rsid w:val="009C5C98"/>
    <w:rsid w:val="00B94289"/>
    <w:rsid w:val="00BA208F"/>
    <w:rsid w:val="00C032F8"/>
    <w:rsid w:val="00C5062B"/>
    <w:rsid w:val="00C70A27"/>
    <w:rsid w:val="00CB181D"/>
    <w:rsid w:val="00CD75A2"/>
    <w:rsid w:val="00D039E9"/>
    <w:rsid w:val="00D36705"/>
    <w:rsid w:val="00DA77D1"/>
    <w:rsid w:val="00DF4AD5"/>
    <w:rsid w:val="00E508B7"/>
    <w:rsid w:val="00F0584F"/>
    <w:rsid w:val="00F2521F"/>
    <w:rsid w:val="00F31FDC"/>
    <w:rsid w:val="00F55803"/>
    <w:rsid w:val="00F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4B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BD6"/>
  </w:style>
  <w:style w:type="paragraph" w:styleId="Footer">
    <w:name w:val="footer"/>
    <w:basedOn w:val="Normal"/>
    <w:link w:val="FooterChar"/>
    <w:uiPriority w:val="99"/>
    <w:unhideWhenUsed/>
    <w:rsid w:val="00424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BD6"/>
  </w:style>
  <w:style w:type="character" w:styleId="Hyperlink">
    <w:name w:val="Hyperlink"/>
    <w:basedOn w:val="DefaultParagraphFont"/>
    <w:uiPriority w:val="99"/>
    <w:unhideWhenUsed/>
    <w:rsid w:val="009C5C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4B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BD6"/>
  </w:style>
  <w:style w:type="paragraph" w:styleId="Footer">
    <w:name w:val="footer"/>
    <w:basedOn w:val="Normal"/>
    <w:link w:val="FooterChar"/>
    <w:uiPriority w:val="99"/>
    <w:unhideWhenUsed/>
    <w:rsid w:val="00424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BD6"/>
  </w:style>
  <w:style w:type="character" w:styleId="Hyperlink">
    <w:name w:val="Hyperlink"/>
    <w:basedOn w:val="DefaultParagraphFont"/>
    <w:uiPriority w:val="99"/>
    <w:unhideWhenUsed/>
    <w:rsid w:val="009C5C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thys_stuff\NEW_CVO_quantum%20spatial%20letterhead%20031114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4647B-2D7D-41CB-9FB9-63FBA02E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NEW_CVO_quantum spatial letterhead 031114 (1).dotx</Template>
  <TotalTime>63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wais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watershed</cp:lastModifiedBy>
  <cp:revision>5</cp:revision>
  <cp:lastPrinted>2017-04-21T23:11:00Z</cp:lastPrinted>
  <dcterms:created xsi:type="dcterms:W3CDTF">2017-04-21T23:11:00Z</dcterms:created>
  <dcterms:modified xsi:type="dcterms:W3CDTF">2017-04-27T22:28:00Z</dcterms:modified>
</cp:coreProperties>
</file>