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C3499" w:rsidRPr="00B2329E" w:rsidRDefault="00FC3499" w:rsidP="00FC3499">
      <w:pPr>
        <w:pStyle w:val="Heading1"/>
        <w:tabs>
          <w:tab w:val="clear" w:pos="547"/>
          <w:tab w:val="clear" w:pos="1080"/>
          <w:tab w:val="clear" w:pos="1627"/>
          <w:tab w:val="clear" w:pos="2160"/>
          <w:tab w:val="clear" w:pos="5486"/>
        </w:tabs>
        <w:spacing w:after="0"/>
        <w:jc w:val="center"/>
        <w:rPr>
          <w:sz w:val="22"/>
          <w:szCs w:val="22"/>
        </w:rPr>
      </w:pPr>
      <w:r w:rsidRPr="00B2329E">
        <w:rPr>
          <w:sz w:val="22"/>
          <w:szCs w:val="22"/>
        </w:rPr>
        <w:t>MEMORANDUM</w:t>
      </w:r>
    </w:p>
    <w:p w:rsidR="00FC3499" w:rsidRDefault="00FC3499" w:rsidP="00FC3499">
      <w:pPr>
        <w:tabs>
          <w:tab w:val="clear" w:pos="547"/>
          <w:tab w:val="clear" w:pos="1080"/>
          <w:tab w:val="clear" w:pos="1627"/>
          <w:tab w:val="clear" w:pos="2160"/>
          <w:tab w:val="clear" w:pos="5486"/>
        </w:tabs>
      </w:pPr>
    </w:p>
    <w:p w:rsidR="00FC3499" w:rsidRDefault="00FC3499" w:rsidP="00FC3499">
      <w:pPr>
        <w:tabs>
          <w:tab w:val="clear" w:pos="547"/>
          <w:tab w:val="clear" w:pos="1080"/>
          <w:tab w:val="clear" w:pos="1627"/>
          <w:tab w:val="clear" w:pos="2160"/>
          <w:tab w:val="clear" w:pos="5486"/>
        </w:tabs>
      </w:pPr>
    </w:p>
    <w:p w:rsidR="00FC3499" w:rsidRDefault="00FC3499" w:rsidP="00EA6AE8">
      <w:pPr>
        <w:pStyle w:val="To"/>
      </w:pPr>
      <w:r>
        <w:t>TO:</w:t>
      </w:r>
      <w:r>
        <w:tab/>
      </w:r>
      <w:r w:rsidR="00E47B8F">
        <w:t>United States Geological Survey</w:t>
      </w:r>
      <w:r>
        <w:t xml:space="preserve"> </w:t>
      </w:r>
    </w:p>
    <w:p w:rsidR="00FC3499" w:rsidRDefault="00FC3499" w:rsidP="00EA6AE8">
      <w:pPr>
        <w:pStyle w:val="To"/>
      </w:pPr>
    </w:p>
    <w:p w:rsidR="00FC3499" w:rsidRDefault="00FC3499" w:rsidP="00EA6AE8">
      <w:pPr>
        <w:pStyle w:val="To"/>
      </w:pPr>
      <w:r>
        <w:t>FROM:</w:t>
      </w:r>
      <w:r>
        <w:tab/>
      </w:r>
      <w:r w:rsidR="00E47B8F">
        <w:t>Robert W. Merry</w:t>
      </w:r>
    </w:p>
    <w:p w:rsidR="00E47B8F" w:rsidRDefault="00E47B8F" w:rsidP="00EA6AE8">
      <w:pPr>
        <w:pStyle w:val="To"/>
      </w:pPr>
      <w:r>
        <w:tab/>
        <w:t>Chief Surveyor</w:t>
      </w:r>
    </w:p>
    <w:p w:rsidR="00FC3499" w:rsidRDefault="00FC3499" w:rsidP="00EA6AE8">
      <w:pPr>
        <w:pStyle w:val="To"/>
      </w:pPr>
    </w:p>
    <w:p w:rsidR="00FC3499" w:rsidRDefault="00FC3499" w:rsidP="00EA6AE8">
      <w:pPr>
        <w:pStyle w:val="To"/>
      </w:pPr>
      <w:r>
        <w:t>DATE:</w:t>
      </w:r>
      <w:r>
        <w:tab/>
      </w:r>
      <w:r w:rsidR="009571F5">
        <w:t>March 27</w:t>
      </w:r>
      <w:r w:rsidR="00E47B8F">
        <w:t>, 2018</w:t>
      </w:r>
    </w:p>
    <w:p w:rsidR="00FC3499" w:rsidRDefault="00FC3499" w:rsidP="00EA6AE8">
      <w:pPr>
        <w:pStyle w:val="To"/>
      </w:pPr>
    </w:p>
    <w:p w:rsidR="00FC3499" w:rsidRPr="00823C2B" w:rsidRDefault="00FC3499" w:rsidP="00EA6AE8">
      <w:pPr>
        <w:pStyle w:val="SubjectText"/>
      </w:pPr>
      <w:r w:rsidRPr="00823C2B">
        <w:t>SUBJECT:</w:t>
      </w:r>
      <w:r w:rsidRPr="00823C2B">
        <w:tab/>
      </w:r>
      <w:r w:rsidR="00E47B8F">
        <w:t>SOUTHEAST WISCONSIN 2015 LIDAR (SEWI_5)</w:t>
      </w:r>
    </w:p>
    <w:p w:rsidR="00FC3499" w:rsidRDefault="00FC3499" w:rsidP="00FC3499">
      <w:pPr>
        <w:tabs>
          <w:tab w:val="clear" w:pos="547"/>
          <w:tab w:val="clear" w:pos="1080"/>
          <w:tab w:val="clear" w:pos="1627"/>
          <w:tab w:val="clear" w:pos="2160"/>
          <w:tab w:val="clear" w:pos="5486"/>
        </w:tabs>
      </w:pPr>
    </w:p>
    <w:p w:rsidR="00FC3499" w:rsidRDefault="00FC3499" w:rsidP="00FC3499">
      <w:pPr>
        <w:tabs>
          <w:tab w:val="clear" w:pos="547"/>
          <w:tab w:val="clear" w:pos="1080"/>
          <w:tab w:val="clear" w:pos="1627"/>
          <w:tab w:val="clear" w:pos="2160"/>
          <w:tab w:val="clear" w:pos="5486"/>
        </w:tabs>
      </w:pPr>
    </w:p>
    <w:p w:rsidR="0008627C" w:rsidRPr="009571F5" w:rsidRDefault="00426A46" w:rsidP="00426A46">
      <w:pPr>
        <w:tabs>
          <w:tab w:val="clear" w:pos="547"/>
          <w:tab w:val="clear" w:pos="1080"/>
          <w:tab w:val="clear" w:pos="1627"/>
          <w:tab w:val="clear" w:pos="2160"/>
          <w:tab w:val="clear" w:pos="5486"/>
        </w:tabs>
        <w:autoSpaceDE w:val="0"/>
        <w:autoSpaceDN w:val="0"/>
        <w:adjustRightInd w:val="0"/>
        <w:rPr>
          <w:rFonts w:eastAsiaTheme="minorHAnsi"/>
          <w:szCs w:val="22"/>
        </w:rPr>
      </w:pPr>
      <w:r w:rsidRPr="009571F5">
        <w:rPr>
          <w:rFonts w:eastAsiaTheme="minorHAnsi"/>
          <w:szCs w:val="22"/>
        </w:rPr>
        <w:t>The memorandum is intended to provide the United State Geological Survey (USGS) a re</w:t>
      </w:r>
      <w:r w:rsidR="00DB2C58" w:rsidRPr="009571F5">
        <w:rPr>
          <w:rFonts w:eastAsiaTheme="minorHAnsi"/>
          <w:szCs w:val="22"/>
        </w:rPr>
        <w:t xml:space="preserve">port on the work </w:t>
      </w:r>
      <w:r w:rsidR="00172129" w:rsidRPr="009571F5">
        <w:rPr>
          <w:rFonts w:eastAsiaTheme="minorHAnsi"/>
          <w:szCs w:val="22"/>
        </w:rPr>
        <w:t>effort pertaining to</w:t>
      </w:r>
      <w:r w:rsidR="00DB2C58" w:rsidRPr="009571F5">
        <w:rPr>
          <w:rFonts w:eastAsiaTheme="minorHAnsi"/>
          <w:szCs w:val="22"/>
        </w:rPr>
        <w:t xml:space="preserve"> </w:t>
      </w:r>
      <w:r w:rsidR="00172129" w:rsidRPr="009571F5">
        <w:rPr>
          <w:rFonts w:eastAsiaTheme="minorHAnsi"/>
          <w:szCs w:val="22"/>
        </w:rPr>
        <w:t>the delivery of the</w:t>
      </w:r>
      <w:r w:rsidR="00DB2C58" w:rsidRPr="009571F5">
        <w:rPr>
          <w:rFonts w:eastAsiaTheme="minorHAnsi"/>
          <w:szCs w:val="22"/>
        </w:rPr>
        <w:t xml:space="preserve"> </w:t>
      </w:r>
      <w:r w:rsidR="00172129" w:rsidRPr="009571F5">
        <w:rPr>
          <w:rFonts w:eastAsiaTheme="minorHAnsi"/>
          <w:szCs w:val="22"/>
        </w:rPr>
        <w:t xml:space="preserve">2015 </w:t>
      </w:r>
      <w:r w:rsidR="00DB2C58" w:rsidRPr="009571F5">
        <w:rPr>
          <w:rFonts w:eastAsiaTheme="minorHAnsi"/>
          <w:szCs w:val="22"/>
        </w:rPr>
        <w:t>QL2 Li</w:t>
      </w:r>
      <w:r w:rsidR="00172129" w:rsidRPr="009571F5">
        <w:rPr>
          <w:rFonts w:eastAsiaTheme="minorHAnsi"/>
          <w:szCs w:val="22"/>
        </w:rPr>
        <w:t xml:space="preserve">ght </w:t>
      </w:r>
      <w:r w:rsidR="00DB2C58" w:rsidRPr="009571F5">
        <w:rPr>
          <w:rFonts w:eastAsiaTheme="minorHAnsi"/>
          <w:szCs w:val="22"/>
        </w:rPr>
        <w:t>D</w:t>
      </w:r>
      <w:r w:rsidR="00172129" w:rsidRPr="009571F5">
        <w:rPr>
          <w:rFonts w:eastAsiaTheme="minorHAnsi"/>
          <w:szCs w:val="22"/>
        </w:rPr>
        <w:t xml:space="preserve">etection and Ranging (LiDAR) </w:t>
      </w:r>
      <w:r w:rsidR="00DB2C58" w:rsidRPr="009571F5">
        <w:rPr>
          <w:rFonts w:eastAsiaTheme="minorHAnsi"/>
          <w:szCs w:val="22"/>
        </w:rPr>
        <w:t xml:space="preserve">data for the counties of Milwaukee, Ozaukee, Walworth, Washington, and Waukesha.  </w:t>
      </w:r>
      <w:r w:rsidR="00172129" w:rsidRPr="009571F5">
        <w:rPr>
          <w:rFonts w:eastAsiaTheme="minorHAnsi"/>
          <w:szCs w:val="22"/>
        </w:rPr>
        <w:t>A</w:t>
      </w:r>
      <w:r w:rsidR="00E47B8F" w:rsidRPr="009571F5">
        <w:rPr>
          <w:rFonts w:eastAsiaTheme="minorHAnsi"/>
          <w:szCs w:val="22"/>
        </w:rPr>
        <w:t xml:space="preserve"> Cooperative Agreement between the Southeastern Wisconsin Regional Planning Commission and USGS</w:t>
      </w:r>
      <w:r w:rsidR="00172129" w:rsidRPr="009571F5">
        <w:rPr>
          <w:rFonts w:eastAsiaTheme="minorHAnsi"/>
          <w:szCs w:val="22"/>
        </w:rPr>
        <w:t xml:space="preserve"> governing work to be done by the </w:t>
      </w:r>
      <w:r w:rsidR="00E47B8F" w:rsidRPr="009571F5">
        <w:rPr>
          <w:rFonts w:eastAsiaTheme="minorHAnsi"/>
          <w:szCs w:val="22"/>
        </w:rPr>
        <w:t xml:space="preserve">Commission </w:t>
      </w:r>
      <w:r w:rsidR="00172129" w:rsidRPr="009571F5">
        <w:rPr>
          <w:rFonts w:eastAsiaTheme="minorHAnsi"/>
          <w:szCs w:val="22"/>
        </w:rPr>
        <w:t xml:space="preserve">on behalf of the counties mentioned above for the reprocessing of the 2015 </w:t>
      </w:r>
      <w:r w:rsidR="00DB2C58" w:rsidRPr="009571F5">
        <w:rPr>
          <w:rFonts w:eastAsiaTheme="minorHAnsi"/>
          <w:szCs w:val="22"/>
        </w:rPr>
        <w:t>LiDAR</w:t>
      </w:r>
      <w:r w:rsidR="00E47B8F" w:rsidRPr="009571F5">
        <w:rPr>
          <w:rFonts w:eastAsiaTheme="minorHAnsi"/>
          <w:szCs w:val="22"/>
        </w:rPr>
        <w:t xml:space="preserve"> data </w:t>
      </w:r>
      <w:r w:rsidR="00172129" w:rsidRPr="009571F5">
        <w:rPr>
          <w:rFonts w:eastAsiaTheme="minorHAnsi"/>
          <w:szCs w:val="22"/>
        </w:rPr>
        <w:t xml:space="preserve">as part of the </w:t>
      </w:r>
      <w:r w:rsidR="0008627C" w:rsidRPr="009571F5">
        <w:rPr>
          <w:rFonts w:eastAsiaTheme="minorHAnsi"/>
          <w:szCs w:val="22"/>
        </w:rPr>
        <w:t>USGS</w:t>
      </w:r>
      <w:r w:rsidR="00172129" w:rsidRPr="009571F5">
        <w:rPr>
          <w:rFonts w:eastAsiaTheme="minorHAnsi"/>
          <w:szCs w:val="22"/>
        </w:rPr>
        <w:t xml:space="preserve"> 3D Elevation Model (3DEP)</w:t>
      </w:r>
      <w:r w:rsidR="0008627C" w:rsidRPr="009571F5">
        <w:rPr>
          <w:rFonts w:eastAsiaTheme="minorHAnsi"/>
          <w:szCs w:val="22"/>
        </w:rPr>
        <w:t xml:space="preserve"> Broad Agency Announcement (BAA) </w:t>
      </w:r>
      <w:r w:rsidR="00172129" w:rsidRPr="009571F5">
        <w:rPr>
          <w:rFonts w:eastAsiaTheme="minorHAnsi"/>
          <w:szCs w:val="22"/>
        </w:rPr>
        <w:t>– SEWI 5</w:t>
      </w:r>
      <w:r w:rsidR="0008627C" w:rsidRPr="009571F5">
        <w:rPr>
          <w:rFonts w:eastAsiaTheme="minorHAnsi"/>
          <w:szCs w:val="22"/>
        </w:rPr>
        <w:t xml:space="preserve">.  </w:t>
      </w:r>
    </w:p>
    <w:p w:rsidR="00172129" w:rsidRPr="009571F5" w:rsidRDefault="00172129" w:rsidP="00426A46">
      <w:pPr>
        <w:tabs>
          <w:tab w:val="clear" w:pos="547"/>
          <w:tab w:val="clear" w:pos="1080"/>
          <w:tab w:val="clear" w:pos="1627"/>
          <w:tab w:val="clear" w:pos="2160"/>
          <w:tab w:val="clear" w:pos="5486"/>
        </w:tabs>
        <w:autoSpaceDE w:val="0"/>
        <w:autoSpaceDN w:val="0"/>
        <w:adjustRightInd w:val="0"/>
        <w:rPr>
          <w:rFonts w:eastAsiaTheme="minorHAnsi"/>
          <w:szCs w:val="22"/>
        </w:rPr>
      </w:pPr>
    </w:p>
    <w:p w:rsidR="0013370E" w:rsidRPr="009571F5" w:rsidRDefault="0013370E" w:rsidP="0008627C">
      <w:pPr>
        <w:tabs>
          <w:tab w:val="clear" w:pos="547"/>
          <w:tab w:val="clear" w:pos="1080"/>
          <w:tab w:val="clear" w:pos="1627"/>
          <w:tab w:val="clear" w:pos="2160"/>
          <w:tab w:val="clear" w:pos="5486"/>
        </w:tabs>
        <w:autoSpaceDE w:val="0"/>
        <w:autoSpaceDN w:val="0"/>
        <w:adjustRightInd w:val="0"/>
        <w:rPr>
          <w:noProof/>
          <w:szCs w:val="22"/>
        </w:rPr>
      </w:pPr>
      <w:r w:rsidRPr="009571F5">
        <w:rPr>
          <w:rFonts w:eastAsiaTheme="minorHAnsi"/>
          <w:szCs w:val="22"/>
        </w:rPr>
        <w:t xml:space="preserve">In 2015, Milwaukee, Ozaukee, Walworth, Washington, and Waukesha Counties </w:t>
      </w:r>
      <w:r w:rsidR="00172129" w:rsidRPr="009571F5">
        <w:rPr>
          <w:rFonts w:eastAsiaTheme="minorHAnsi"/>
          <w:szCs w:val="22"/>
        </w:rPr>
        <w:t>within the Southeastern Wisconsin Region, obtained LiDAR elevation data.  This LiDAR</w:t>
      </w:r>
      <w:r w:rsidR="0008627C" w:rsidRPr="009571F5">
        <w:rPr>
          <w:rFonts w:eastAsiaTheme="minorHAnsi"/>
          <w:szCs w:val="22"/>
        </w:rPr>
        <w:t xml:space="preserve"> data for this project area was collected by Quantum Spatial, Inc.</w:t>
      </w:r>
      <w:r w:rsidR="0030625E" w:rsidRPr="009571F5">
        <w:rPr>
          <w:rFonts w:eastAsiaTheme="minorHAnsi"/>
          <w:szCs w:val="22"/>
        </w:rPr>
        <w:t xml:space="preserve"> under contract to the Southeastern Wisconsin Regional Planning Commission, the Commission being, in turn, under a contract to the counties</w:t>
      </w:r>
      <w:r w:rsidR="00F84392" w:rsidRPr="009571F5">
        <w:rPr>
          <w:rFonts w:eastAsiaTheme="minorHAnsi"/>
          <w:szCs w:val="22"/>
        </w:rPr>
        <w:t>.  This project was acquired</w:t>
      </w:r>
      <w:r w:rsidR="0008627C" w:rsidRPr="009571F5">
        <w:rPr>
          <w:rFonts w:eastAsiaTheme="minorHAnsi"/>
          <w:szCs w:val="22"/>
        </w:rPr>
        <w:t xml:space="preserve"> in multiple missions </w:t>
      </w:r>
      <w:r w:rsidR="00172129" w:rsidRPr="009571F5">
        <w:rPr>
          <w:rFonts w:eastAsiaTheme="minorHAnsi"/>
          <w:szCs w:val="22"/>
        </w:rPr>
        <w:t xml:space="preserve">that ranged </w:t>
      </w:r>
      <w:r w:rsidR="0008627C" w:rsidRPr="009571F5">
        <w:rPr>
          <w:rFonts w:eastAsiaTheme="minorHAnsi"/>
          <w:szCs w:val="22"/>
        </w:rPr>
        <w:t xml:space="preserve">from March 24 to April </w:t>
      </w:r>
      <w:r w:rsidR="00CE6747">
        <w:rPr>
          <w:rFonts w:eastAsiaTheme="minorHAnsi"/>
          <w:szCs w:val="22"/>
        </w:rPr>
        <w:t>3</w:t>
      </w:r>
      <w:r w:rsidR="0008627C" w:rsidRPr="009571F5">
        <w:rPr>
          <w:rFonts w:eastAsiaTheme="minorHAnsi"/>
          <w:szCs w:val="22"/>
        </w:rPr>
        <w:t>, 2015</w:t>
      </w:r>
      <w:r w:rsidRPr="009571F5">
        <w:rPr>
          <w:rFonts w:eastAsiaTheme="minorHAnsi"/>
          <w:szCs w:val="22"/>
        </w:rPr>
        <w:t xml:space="preserve"> at a point density of greater than two points per meter square area or a USGS Quality Level of 2 (QL2) over an area covering approximately 2,084</w:t>
      </w:r>
      <w:r w:rsidR="00F84392" w:rsidRPr="009571F5">
        <w:rPr>
          <w:rFonts w:eastAsiaTheme="minorHAnsi"/>
          <w:szCs w:val="22"/>
        </w:rPr>
        <w:t xml:space="preserve"> square miles (see Figure 1)</w:t>
      </w:r>
      <w:r w:rsidRPr="009571F5">
        <w:rPr>
          <w:rFonts w:eastAsiaTheme="minorHAnsi"/>
          <w:szCs w:val="22"/>
        </w:rPr>
        <w:t>.</w:t>
      </w:r>
      <w:r w:rsidR="00430A13" w:rsidRPr="009571F5">
        <w:rPr>
          <w:rFonts w:eastAsiaTheme="minorHAnsi"/>
          <w:szCs w:val="22"/>
        </w:rPr>
        <w:t xml:space="preserve">  With respect to horizontal position, the data for this project</w:t>
      </w:r>
      <w:r w:rsidR="00B83D56" w:rsidRPr="009571F5">
        <w:rPr>
          <w:rFonts w:eastAsiaTheme="minorHAnsi"/>
          <w:szCs w:val="22"/>
        </w:rPr>
        <w:t xml:space="preserve"> was referred to the North American Datum of 1927 (NAD27) and, with respect to vertical, the data were referred to the National Geodetic Vertical Datum of 1929 (NGVD29).</w:t>
      </w:r>
      <w:r w:rsidRPr="009571F5">
        <w:rPr>
          <w:rFonts w:eastAsiaTheme="minorHAnsi"/>
          <w:szCs w:val="22"/>
        </w:rPr>
        <w:t xml:space="preserve">  This acquired</w:t>
      </w:r>
      <w:r w:rsidR="00172129" w:rsidRPr="009571F5">
        <w:rPr>
          <w:noProof/>
          <w:szCs w:val="22"/>
        </w:rPr>
        <w:t xml:space="preserve"> </w:t>
      </w:r>
      <w:r w:rsidR="00360AF7" w:rsidRPr="009571F5">
        <w:rPr>
          <w:noProof/>
          <w:szCs w:val="22"/>
        </w:rPr>
        <w:t xml:space="preserve">data </w:t>
      </w:r>
      <w:r w:rsidRPr="009571F5">
        <w:rPr>
          <w:noProof/>
          <w:szCs w:val="22"/>
        </w:rPr>
        <w:t>was also</w:t>
      </w:r>
      <w:r w:rsidR="00360AF7" w:rsidRPr="009571F5">
        <w:rPr>
          <w:noProof/>
          <w:szCs w:val="22"/>
        </w:rPr>
        <w:t xml:space="preserve"> processed by Quantum Spatial</w:t>
      </w:r>
      <w:r w:rsidRPr="009571F5">
        <w:rPr>
          <w:noProof/>
          <w:szCs w:val="22"/>
        </w:rPr>
        <w:t>, Inc.</w:t>
      </w:r>
      <w:r w:rsidR="00360AF7" w:rsidRPr="009571F5">
        <w:rPr>
          <w:noProof/>
          <w:szCs w:val="22"/>
        </w:rPr>
        <w:t xml:space="preserve"> </w:t>
      </w:r>
      <w:r w:rsidRPr="009571F5">
        <w:rPr>
          <w:noProof/>
          <w:szCs w:val="22"/>
        </w:rPr>
        <w:t xml:space="preserve">to </w:t>
      </w:r>
      <w:r w:rsidR="00430A13" w:rsidRPr="009571F5">
        <w:rPr>
          <w:noProof/>
          <w:szCs w:val="22"/>
        </w:rPr>
        <w:t xml:space="preserve">edit the LiDAR ground surface, compile hydro flattened breaklines, </w:t>
      </w:r>
      <w:r w:rsidRPr="009571F5">
        <w:rPr>
          <w:noProof/>
          <w:szCs w:val="22"/>
        </w:rPr>
        <w:t>generate contour lines having a contour interval of one foot, the contour lines being suitable  for display on orthophotography having a scale of one inch equals 100 feet.</w:t>
      </w:r>
    </w:p>
    <w:p w:rsidR="00430A13" w:rsidRPr="009571F5" w:rsidRDefault="00430A13" w:rsidP="0008627C">
      <w:pPr>
        <w:tabs>
          <w:tab w:val="clear" w:pos="547"/>
          <w:tab w:val="clear" w:pos="1080"/>
          <w:tab w:val="clear" w:pos="1627"/>
          <w:tab w:val="clear" w:pos="2160"/>
          <w:tab w:val="clear" w:pos="5486"/>
        </w:tabs>
        <w:autoSpaceDE w:val="0"/>
        <w:autoSpaceDN w:val="0"/>
        <w:adjustRightInd w:val="0"/>
        <w:rPr>
          <w:noProof/>
          <w:szCs w:val="22"/>
        </w:rPr>
      </w:pPr>
    </w:p>
    <w:p w:rsidR="00430A13" w:rsidRPr="009571F5" w:rsidRDefault="00430A13" w:rsidP="00430A13">
      <w:pPr>
        <w:tabs>
          <w:tab w:val="clear" w:pos="547"/>
          <w:tab w:val="clear" w:pos="1080"/>
          <w:tab w:val="clear" w:pos="1627"/>
          <w:tab w:val="clear" w:pos="2160"/>
          <w:tab w:val="clear" w:pos="5486"/>
        </w:tabs>
        <w:autoSpaceDE w:val="0"/>
        <w:autoSpaceDN w:val="0"/>
        <w:adjustRightInd w:val="0"/>
        <w:rPr>
          <w:noProof/>
          <w:szCs w:val="22"/>
        </w:rPr>
      </w:pPr>
      <w:r w:rsidRPr="009571F5">
        <w:rPr>
          <w:noProof/>
          <w:szCs w:val="22"/>
        </w:rPr>
        <w:t>The</w:t>
      </w:r>
      <w:r w:rsidR="003C111F">
        <w:rPr>
          <w:noProof/>
          <w:szCs w:val="22"/>
        </w:rPr>
        <w:t xml:space="preserve"> first delivery the</w:t>
      </w:r>
      <w:r w:rsidRPr="009571F5">
        <w:rPr>
          <w:noProof/>
          <w:szCs w:val="22"/>
        </w:rPr>
        <w:t xml:space="preserve"> Commission</w:t>
      </w:r>
      <w:r w:rsidR="00CE6747">
        <w:rPr>
          <w:noProof/>
          <w:szCs w:val="22"/>
        </w:rPr>
        <w:t xml:space="preserve"> received </w:t>
      </w:r>
      <w:r w:rsidR="003C111F">
        <w:rPr>
          <w:noProof/>
          <w:szCs w:val="22"/>
        </w:rPr>
        <w:t xml:space="preserve">was </w:t>
      </w:r>
      <w:r w:rsidR="00CE6747">
        <w:rPr>
          <w:noProof/>
          <w:szCs w:val="22"/>
        </w:rPr>
        <w:t xml:space="preserve">Washington County </w:t>
      </w:r>
      <w:r w:rsidRPr="009571F5">
        <w:rPr>
          <w:noProof/>
          <w:szCs w:val="22"/>
        </w:rPr>
        <w:t xml:space="preserve">in </w:t>
      </w:r>
      <w:r w:rsidR="00D30241">
        <w:rPr>
          <w:noProof/>
          <w:szCs w:val="22"/>
        </w:rPr>
        <w:t>September</w:t>
      </w:r>
      <w:r w:rsidRPr="009571F5">
        <w:rPr>
          <w:noProof/>
          <w:szCs w:val="22"/>
        </w:rPr>
        <w:t xml:space="preserve"> of 2015</w:t>
      </w:r>
      <w:r w:rsidR="003C111F">
        <w:rPr>
          <w:noProof/>
          <w:szCs w:val="22"/>
        </w:rPr>
        <w:t>.  A</w:t>
      </w:r>
      <w:r w:rsidRPr="009571F5">
        <w:rPr>
          <w:noProof/>
          <w:szCs w:val="22"/>
        </w:rPr>
        <w:t xml:space="preserve">fter </w:t>
      </w:r>
      <w:r w:rsidR="00B83D56" w:rsidRPr="009571F5">
        <w:rPr>
          <w:noProof/>
          <w:szCs w:val="22"/>
        </w:rPr>
        <w:t xml:space="preserve">Commission </w:t>
      </w:r>
      <w:r w:rsidRPr="009571F5">
        <w:rPr>
          <w:noProof/>
          <w:szCs w:val="22"/>
        </w:rPr>
        <w:t>staff inspected th</w:t>
      </w:r>
      <w:r w:rsidR="003C111F">
        <w:rPr>
          <w:noProof/>
          <w:szCs w:val="22"/>
        </w:rPr>
        <w:t>is</w:t>
      </w:r>
      <w:r w:rsidRPr="009571F5">
        <w:rPr>
          <w:noProof/>
          <w:szCs w:val="22"/>
        </w:rPr>
        <w:t xml:space="preserve"> final data set </w:t>
      </w:r>
      <w:r w:rsidR="00B83D56" w:rsidRPr="009571F5">
        <w:rPr>
          <w:noProof/>
          <w:szCs w:val="22"/>
        </w:rPr>
        <w:t xml:space="preserve">as </w:t>
      </w:r>
      <w:r w:rsidR="003C111F">
        <w:rPr>
          <w:noProof/>
          <w:szCs w:val="22"/>
        </w:rPr>
        <w:t>provided</w:t>
      </w:r>
      <w:r w:rsidRPr="009571F5">
        <w:rPr>
          <w:noProof/>
          <w:szCs w:val="22"/>
        </w:rPr>
        <w:t>, the Commission rejected</w:t>
      </w:r>
      <w:r w:rsidR="003C111F">
        <w:rPr>
          <w:noProof/>
          <w:szCs w:val="22"/>
        </w:rPr>
        <w:t xml:space="preserve"> it and</w:t>
      </w:r>
      <w:r w:rsidRPr="009571F5">
        <w:rPr>
          <w:noProof/>
          <w:szCs w:val="22"/>
        </w:rPr>
        <w:t xml:space="preserve"> supplied </w:t>
      </w:r>
      <w:r w:rsidR="003C111F">
        <w:rPr>
          <w:noProof/>
          <w:szCs w:val="22"/>
        </w:rPr>
        <w:t xml:space="preserve">a report on our review, requiring Qauntum Spatial, Inc. </w:t>
      </w:r>
      <w:r w:rsidRPr="009571F5">
        <w:rPr>
          <w:noProof/>
          <w:szCs w:val="22"/>
        </w:rPr>
        <w:t xml:space="preserve">to </w:t>
      </w:r>
      <w:r w:rsidR="00B83D56" w:rsidRPr="009571F5">
        <w:rPr>
          <w:noProof/>
          <w:szCs w:val="22"/>
        </w:rPr>
        <w:t>make</w:t>
      </w:r>
      <w:r w:rsidR="00CE6747">
        <w:rPr>
          <w:noProof/>
          <w:szCs w:val="22"/>
        </w:rPr>
        <w:t xml:space="preserve"> significant</w:t>
      </w:r>
      <w:r w:rsidR="00B83D56" w:rsidRPr="009571F5">
        <w:rPr>
          <w:noProof/>
          <w:szCs w:val="22"/>
        </w:rPr>
        <w:t xml:space="preserve"> correction</w:t>
      </w:r>
      <w:r w:rsidR="00CE6747">
        <w:rPr>
          <w:noProof/>
          <w:szCs w:val="22"/>
        </w:rPr>
        <w:t>s</w:t>
      </w:r>
      <w:r w:rsidR="00B83D56" w:rsidRPr="009571F5">
        <w:rPr>
          <w:noProof/>
          <w:szCs w:val="22"/>
        </w:rPr>
        <w:t xml:space="preserve"> to the </w:t>
      </w:r>
      <w:r w:rsidR="003C111F">
        <w:rPr>
          <w:noProof/>
          <w:szCs w:val="22"/>
        </w:rPr>
        <w:t xml:space="preserve">delivered </w:t>
      </w:r>
      <w:r w:rsidR="00B83D56" w:rsidRPr="009571F5">
        <w:rPr>
          <w:noProof/>
          <w:szCs w:val="22"/>
        </w:rPr>
        <w:t>data</w:t>
      </w:r>
      <w:r w:rsidR="003C111F">
        <w:rPr>
          <w:noProof/>
          <w:szCs w:val="22"/>
        </w:rPr>
        <w:t xml:space="preserve">.  </w:t>
      </w:r>
      <w:r w:rsidR="00CE6747">
        <w:rPr>
          <w:noProof/>
          <w:szCs w:val="22"/>
        </w:rPr>
        <w:t>The second delivery in November of 2015 was for the entire project area, but this delivery</w:t>
      </w:r>
      <w:r w:rsidR="003C111F">
        <w:rPr>
          <w:noProof/>
          <w:szCs w:val="22"/>
        </w:rPr>
        <w:t xml:space="preserve"> review</w:t>
      </w:r>
      <w:r w:rsidR="00CE6747">
        <w:rPr>
          <w:noProof/>
          <w:szCs w:val="22"/>
        </w:rPr>
        <w:t xml:space="preserve"> </w:t>
      </w:r>
      <w:r w:rsidR="003C111F">
        <w:rPr>
          <w:noProof/>
          <w:szCs w:val="22"/>
        </w:rPr>
        <w:t>also f</w:t>
      </w:r>
      <w:r w:rsidR="00CE6747">
        <w:rPr>
          <w:noProof/>
          <w:szCs w:val="22"/>
        </w:rPr>
        <w:t xml:space="preserve">ound issues with regards to quality and the Commission again rejected the data as delivered.  Appended to this report are the quality reviews that the Commission provided Quantum Spatial, Inc.  If necessary, the Commission could also provide shapefiles of the edit calls found with each County too.  After </w:t>
      </w:r>
      <w:r w:rsidRPr="009571F5">
        <w:rPr>
          <w:noProof/>
          <w:szCs w:val="22"/>
        </w:rPr>
        <w:t>numerous submissions and resubmissions due to repeat</w:t>
      </w:r>
      <w:r w:rsidR="00B83D56" w:rsidRPr="009571F5">
        <w:rPr>
          <w:noProof/>
          <w:szCs w:val="22"/>
        </w:rPr>
        <w:t>ed</w:t>
      </w:r>
      <w:r w:rsidRPr="009571F5">
        <w:rPr>
          <w:noProof/>
          <w:szCs w:val="22"/>
        </w:rPr>
        <w:t xml:space="preserve"> quality issues, the final data set</w:t>
      </w:r>
      <w:r w:rsidR="00CE6747">
        <w:rPr>
          <w:noProof/>
          <w:szCs w:val="22"/>
        </w:rPr>
        <w:t xml:space="preserve"> delivered in July of 2016</w:t>
      </w:r>
      <w:r w:rsidRPr="009571F5">
        <w:rPr>
          <w:noProof/>
          <w:szCs w:val="22"/>
        </w:rPr>
        <w:t xml:space="preserve"> was approved.</w:t>
      </w:r>
    </w:p>
    <w:p w:rsidR="0013370E" w:rsidRPr="009571F5" w:rsidRDefault="0013370E" w:rsidP="0008627C">
      <w:pPr>
        <w:tabs>
          <w:tab w:val="clear" w:pos="547"/>
          <w:tab w:val="clear" w:pos="1080"/>
          <w:tab w:val="clear" w:pos="1627"/>
          <w:tab w:val="clear" w:pos="2160"/>
          <w:tab w:val="clear" w:pos="5486"/>
        </w:tabs>
        <w:autoSpaceDE w:val="0"/>
        <w:autoSpaceDN w:val="0"/>
        <w:adjustRightInd w:val="0"/>
        <w:rPr>
          <w:noProof/>
          <w:szCs w:val="22"/>
        </w:rPr>
      </w:pPr>
    </w:p>
    <w:p w:rsidR="00DB2C58" w:rsidRPr="009571F5" w:rsidRDefault="00430A13" w:rsidP="00430A13">
      <w:pPr>
        <w:tabs>
          <w:tab w:val="clear" w:pos="547"/>
          <w:tab w:val="clear" w:pos="1080"/>
          <w:tab w:val="clear" w:pos="1627"/>
          <w:tab w:val="clear" w:pos="2160"/>
          <w:tab w:val="clear" w:pos="5486"/>
        </w:tabs>
        <w:autoSpaceDE w:val="0"/>
        <w:autoSpaceDN w:val="0"/>
        <w:adjustRightInd w:val="0"/>
        <w:rPr>
          <w:noProof/>
          <w:szCs w:val="22"/>
        </w:rPr>
      </w:pPr>
      <w:r w:rsidRPr="009571F5">
        <w:rPr>
          <w:noProof/>
          <w:szCs w:val="22"/>
        </w:rPr>
        <w:t>In October of 2016, the Commission was awarded a contract with USGS to reformat, reproject and transform the data</w:t>
      </w:r>
      <w:r w:rsidR="00B83D56" w:rsidRPr="009571F5">
        <w:rPr>
          <w:noProof/>
          <w:szCs w:val="22"/>
        </w:rPr>
        <w:t xml:space="preserve"> delivered by Quantum Spatial, Inc. to follow the delivery formats and guidelines as outlined in the USGS LiDAR Base Specification, version 1.2.  </w:t>
      </w:r>
      <w:r w:rsidR="00771A98" w:rsidRPr="009571F5">
        <w:rPr>
          <w:noProof/>
          <w:szCs w:val="22"/>
        </w:rPr>
        <w:t xml:space="preserve">The </w:t>
      </w:r>
      <w:r w:rsidR="00DB2C58" w:rsidRPr="009571F5">
        <w:rPr>
          <w:noProof/>
          <w:szCs w:val="22"/>
        </w:rPr>
        <w:t>Commisssion</w:t>
      </w:r>
      <w:r w:rsidR="00771A98" w:rsidRPr="009571F5">
        <w:rPr>
          <w:noProof/>
          <w:szCs w:val="22"/>
        </w:rPr>
        <w:t xml:space="preserve">’s </w:t>
      </w:r>
      <w:r w:rsidR="00F84392" w:rsidRPr="009571F5">
        <w:rPr>
          <w:noProof/>
          <w:szCs w:val="22"/>
        </w:rPr>
        <w:t xml:space="preserve">geodetic </w:t>
      </w:r>
      <w:r w:rsidR="00DB2C58" w:rsidRPr="009571F5">
        <w:rPr>
          <w:noProof/>
          <w:szCs w:val="22"/>
        </w:rPr>
        <w:t xml:space="preserve">expertise </w:t>
      </w:r>
      <w:r w:rsidR="00F84392" w:rsidRPr="009571F5">
        <w:rPr>
          <w:noProof/>
          <w:szCs w:val="22"/>
        </w:rPr>
        <w:t>with regards to transformations and datum conversions</w:t>
      </w:r>
      <w:r w:rsidR="00771A98" w:rsidRPr="009571F5">
        <w:rPr>
          <w:noProof/>
          <w:szCs w:val="22"/>
        </w:rPr>
        <w:t xml:space="preserve"> was able to succcessfully migrate the </w:t>
      </w:r>
      <w:r w:rsidR="00360AF7" w:rsidRPr="009571F5">
        <w:rPr>
          <w:noProof/>
          <w:szCs w:val="22"/>
        </w:rPr>
        <w:t xml:space="preserve">LiDAR data to </w:t>
      </w:r>
      <w:r w:rsidR="00B83D56" w:rsidRPr="009571F5">
        <w:rPr>
          <w:noProof/>
          <w:szCs w:val="22"/>
        </w:rPr>
        <w:t xml:space="preserve">latest federal datums, North American Datum of 1983 with the National Readjustment of 2011 and the North American Vertical Datum of 1988, </w:t>
      </w:r>
      <w:r w:rsidR="00DB2C58" w:rsidRPr="009571F5">
        <w:rPr>
          <w:noProof/>
          <w:szCs w:val="22"/>
        </w:rPr>
        <w:t>(NAD83/2011 and NAVD88</w:t>
      </w:r>
      <w:r w:rsidR="00360AF7" w:rsidRPr="009571F5">
        <w:rPr>
          <w:noProof/>
          <w:szCs w:val="22"/>
        </w:rPr>
        <w:t>, respectively</w:t>
      </w:r>
      <w:r w:rsidR="00DB2C58" w:rsidRPr="009571F5">
        <w:rPr>
          <w:noProof/>
          <w:szCs w:val="22"/>
        </w:rPr>
        <w:t xml:space="preserve">) </w:t>
      </w:r>
      <w:r w:rsidR="00771A98" w:rsidRPr="009571F5">
        <w:rPr>
          <w:noProof/>
          <w:szCs w:val="22"/>
        </w:rPr>
        <w:t xml:space="preserve">using the </w:t>
      </w:r>
      <w:r w:rsidR="00DB2C58" w:rsidRPr="009571F5">
        <w:rPr>
          <w:noProof/>
          <w:szCs w:val="22"/>
        </w:rPr>
        <w:t>Wisconsin State Plane Coordinate System, South Zone</w:t>
      </w:r>
      <w:r w:rsidR="00771A98" w:rsidRPr="009571F5">
        <w:rPr>
          <w:noProof/>
          <w:szCs w:val="22"/>
        </w:rPr>
        <w:t xml:space="preserve"> and horizontal and vertical units using </w:t>
      </w:r>
      <w:r w:rsidR="00DB2C58" w:rsidRPr="009571F5">
        <w:rPr>
          <w:noProof/>
          <w:szCs w:val="22"/>
        </w:rPr>
        <w:t>US Survey Feet for the inclussion of this high accuracy mapping data.</w:t>
      </w:r>
      <w:r w:rsidR="00FF3EC6">
        <w:rPr>
          <w:noProof/>
          <w:szCs w:val="22"/>
        </w:rPr>
        <w:t xml:space="preserve">  The software</w:t>
      </w:r>
      <w:r w:rsidR="003F0950">
        <w:rPr>
          <w:noProof/>
          <w:szCs w:val="22"/>
        </w:rPr>
        <w:t>s</w:t>
      </w:r>
      <w:r w:rsidR="00FF3EC6">
        <w:rPr>
          <w:noProof/>
          <w:szCs w:val="22"/>
        </w:rPr>
        <w:t xml:space="preserve"> used to support these processes were a combination of the following</w:t>
      </w:r>
      <w:r w:rsidR="007F788E">
        <w:rPr>
          <w:noProof/>
          <w:szCs w:val="22"/>
        </w:rPr>
        <w:t xml:space="preserve"> softwares</w:t>
      </w:r>
      <w:r w:rsidR="00FF3EC6">
        <w:rPr>
          <w:noProof/>
          <w:szCs w:val="22"/>
        </w:rPr>
        <w:t>: National Oceanic and Atmospheric Adminstration (NOAA) Vertical Datum Transformation (VDATUM), version 3.7</w:t>
      </w:r>
      <w:r w:rsidR="007F788E">
        <w:rPr>
          <w:noProof/>
          <w:szCs w:val="22"/>
        </w:rPr>
        <w:t xml:space="preserve"> – used to</w:t>
      </w:r>
      <w:r w:rsidR="003F0950">
        <w:rPr>
          <w:noProof/>
          <w:szCs w:val="22"/>
        </w:rPr>
        <w:t xml:space="preserve"> support the vertical conversion of the LAS files</w:t>
      </w:r>
      <w:r w:rsidR="007F788E">
        <w:rPr>
          <w:noProof/>
          <w:szCs w:val="22"/>
        </w:rPr>
        <w:t xml:space="preserve"> from NGVD29 to NAVD88</w:t>
      </w:r>
      <w:r w:rsidR="00FF3EC6">
        <w:rPr>
          <w:noProof/>
          <w:szCs w:val="22"/>
        </w:rPr>
        <w:t>; GeoCue Group Inc., LP360, version 2017.1.54.7</w:t>
      </w:r>
      <w:r w:rsidR="007F788E">
        <w:rPr>
          <w:noProof/>
          <w:szCs w:val="22"/>
        </w:rPr>
        <w:t xml:space="preserve"> – used to reclassify the LAS files, </w:t>
      </w:r>
      <w:r w:rsidR="003C111F">
        <w:rPr>
          <w:noProof/>
          <w:szCs w:val="22"/>
        </w:rPr>
        <w:t xml:space="preserve">output the vertical control reports for the LAS files, </w:t>
      </w:r>
      <w:r w:rsidR="007F788E">
        <w:rPr>
          <w:noProof/>
          <w:szCs w:val="22"/>
        </w:rPr>
        <w:t>reestablish the breakline elevations for lakes and ponds to be flat, and generate the hydro-flattened digital elevation models</w:t>
      </w:r>
      <w:r w:rsidR="00FF3EC6">
        <w:rPr>
          <w:noProof/>
          <w:szCs w:val="22"/>
        </w:rPr>
        <w:t>;</w:t>
      </w:r>
      <w:r w:rsidR="003F0950">
        <w:rPr>
          <w:noProof/>
          <w:szCs w:val="22"/>
        </w:rPr>
        <w:t xml:space="preserve"> Microstation V8i, version 08.11.09.459 – used to support the breakline horizontal and vertical conversion;</w:t>
      </w:r>
      <w:r w:rsidR="00FF3EC6">
        <w:rPr>
          <w:noProof/>
          <w:szCs w:val="22"/>
        </w:rPr>
        <w:t xml:space="preserve"> and Global Mapper, version </w:t>
      </w:r>
      <w:r w:rsidR="007F788E">
        <w:rPr>
          <w:noProof/>
          <w:szCs w:val="22"/>
        </w:rPr>
        <w:t xml:space="preserve">17.2.5 – used to support the horizontal datum conversion </w:t>
      </w:r>
      <w:r w:rsidR="003C111F">
        <w:rPr>
          <w:noProof/>
          <w:szCs w:val="22"/>
        </w:rPr>
        <w:t>for the LAS files,</w:t>
      </w:r>
      <w:r w:rsidR="007F788E">
        <w:rPr>
          <w:noProof/>
          <w:szCs w:val="22"/>
        </w:rPr>
        <w:t xml:space="preserve"> quality check the digital elevation models</w:t>
      </w:r>
      <w:r w:rsidR="003C111F">
        <w:rPr>
          <w:noProof/>
          <w:szCs w:val="22"/>
        </w:rPr>
        <w:t>, and report the vegetated control</w:t>
      </w:r>
      <w:r w:rsidR="00BA3899">
        <w:rPr>
          <w:noProof/>
          <w:szCs w:val="22"/>
        </w:rPr>
        <w:t xml:space="preserve"> points for the DEM tiles</w:t>
      </w:r>
      <w:r w:rsidR="00FF3EC6">
        <w:rPr>
          <w:noProof/>
          <w:szCs w:val="22"/>
        </w:rPr>
        <w:t xml:space="preserve">.  </w:t>
      </w:r>
    </w:p>
    <w:p w:rsidR="00DB2C58" w:rsidRPr="009571F5" w:rsidRDefault="00DB2C58" w:rsidP="00DB2C58">
      <w:pPr>
        <w:rPr>
          <w:noProof/>
          <w:szCs w:val="22"/>
        </w:rPr>
      </w:pPr>
    </w:p>
    <w:p w:rsidR="00360AF7" w:rsidRPr="009571F5" w:rsidRDefault="00282AF7" w:rsidP="00DB2C58">
      <w:pPr>
        <w:rPr>
          <w:noProof/>
          <w:szCs w:val="22"/>
        </w:rPr>
      </w:pPr>
      <w:r w:rsidRPr="009571F5">
        <w:rPr>
          <w:noProof/>
          <w:szCs w:val="22"/>
        </w:rPr>
        <w:t>The f</w:t>
      </w:r>
      <w:r w:rsidR="00DB2C58" w:rsidRPr="009571F5">
        <w:rPr>
          <w:noProof/>
          <w:szCs w:val="22"/>
        </w:rPr>
        <w:t xml:space="preserve">inal </w:t>
      </w:r>
      <w:r w:rsidRPr="009571F5">
        <w:rPr>
          <w:noProof/>
          <w:szCs w:val="22"/>
        </w:rPr>
        <w:t>d</w:t>
      </w:r>
      <w:r w:rsidR="00DB2C58" w:rsidRPr="009571F5">
        <w:rPr>
          <w:noProof/>
          <w:szCs w:val="22"/>
        </w:rPr>
        <w:t xml:space="preserve">ata </w:t>
      </w:r>
      <w:r w:rsidR="007A6E40">
        <w:rPr>
          <w:noProof/>
          <w:szCs w:val="22"/>
        </w:rPr>
        <w:t xml:space="preserve">deliverables are </w:t>
      </w:r>
      <w:r w:rsidR="00360AF7" w:rsidRPr="009571F5">
        <w:rPr>
          <w:noProof/>
          <w:szCs w:val="22"/>
        </w:rPr>
        <w:t xml:space="preserve">in conformance with the USGS Base LiDAR Specfications </w:t>
      </w:r>
      <w:r w:rsidR="007A6E40">
        <w:rPr>
          <w:noProof/>
          <w:szCs w:val="22"/>
        </w:rPr>
        <w:t>with</w:t>
      </w:r>
      <w:r w:rsidR="00360AF7" w:rsidRPr="009571F5">
        <w:rPr>
          <w:noProof/>
          <w:szCs w:val="22"/>
        </w:rPr>
        <w:t xml:space="preserve"> the following </w:t>
      </w:r>
      <w:r w:rsidR="007A6E40">
        <w:rPr>
          <w:noProof/>
          <w:szCs w:val="22"/>
        </w:rPr>
        <w:t>delivery formats:</w:t>
      </w:r>
    </w:p>
    <w:p w:rsidR="00360AF7" w:rsidRPr="009571F5" w:rsidRDefault="00360AF7" w:rsidP="00DB2C58">
      <w:pPr>
        <w:rPr>
          <w:noProof/>
          <w:szCs w:val="22"/>
        </w:rPr>
      </w:pPr>
    </w:p>
    <w:p w:rsidR="00D70D3E" w:rsidRPr="009571F5" w:rsidRDefault="00DB2C58" w:rsidP="00D70D3E">
      <w:pPr>
        <w:rPr>
          <w:rFonts w:eastAsia="Arial"/>
          <w:noProof/>
          <w:szCs w:val="22"/>
        </w:rPr>
      </w:pPr>
      <w:r w:rsidRPr="009571F5">
        <w:rPr>
          <w:noProof/>
          <w:szCs w:val="22"/>
        </w:rPr>
        <w:t xml:space="preserve">Classified LAS </w:t>
      </w:r>
      <w:r w:rsidR="00360AF7" w:rsidRPr="009571F5">
        <w:rPr>
          <w:noProof/>
          <w:szCs w:val="22"/>
        </w:rPr>
        <w:t xml:space="preserve">Tiles – </w:t>
      </w:r>
      <w:r w:rsidR="00D70D3E" w:rsidRPr="009571F5">
        <w:rPr>
          <w:rFonts w:eastAsia="Arial"/>
          <w:noProof/>
          <w:szCs w:val="22"/>
        </w:rPr>
        <w:t xml:space="preserve">The Commission prepared final LAS tiles using LAS 1.4 format on a 10,000 feet by 10,000 feet tiling scheme.  The final Classified LAS data has been verified to meet an accuracy of RMSEz ≤ </w:t>
      </w:r>
      <w:r w:rsidR="007A6E40">
        <w:rPr>
          <w:rFonts w:eastAsia="Arial"/>
          <w:noProof/>
          <w:szCs w:val="22"/>
        </w:rPr>
        <w:t>0.33 feet</w:t>
      </w:r>
      <w:r w:rsidR="00D70D3E" w:rsidRPr="009571F5">
        <w:rPr>
          <w:rFonts w:eastAsia="Arial"/>
          <w:noProof/>
          <w:szCs w:val="22"/>
        </w:rPr>
        <w:t xml:space="preserve">, NVA ≤ </w:t>
      </w:r>
      <w:r w:rsidR="007A6E40">
        <w:rPr>
          <w:rFonts w:eastAsia="Arial"/>
          <w:noProof/>
          <w:szCs w:val="22"/>
        </w:rPr>
        <w:t xml:space="preserve">0.643 feet </w:t>
      </w:r>
      <w:r w:rsidR="00D70D3E" w:rsidRPr="009571F5">
        <w:rPr>
          <w:rFonts w:eastAsia="Arial"/>
          <w:noProof/>
          <w:szCs w:val="22"/>
        </w:rPr>
        <w:t xml:space="preserve">at 95% confidence level according to NSSDA standards.  The calibrated lidar point cloud has been reclassified to the following base classification scheme: </w:t>
      </w:r>
    </w:p>
    <w:p w:rsidR="00D70D3E" w:rsidRPr="009571F5" w:rsidRDefault="00D70D3E" w:rsidP="00D70D3E">
      <w:pPr>
        <w:pStyle w:val="ListParagraph"/>
        <w:numPr>
          <w:ilvl w:val="0"/>
          <w:numId w:val="1"/>
        </w:numPr>
        <w:rPr>
          <w:rFonts w:eastAsia="Arial"/>
          <w:noProof/>
          <w:szCs w:val="22"/>
        </w:rPr>
      </w:pPr>
      <w:r w:rsidRPr="009571F5">
        <w:rPr>
          <w:rFonts w:eastAsia="Arial"/>
          <w:noProof/>
          <w:szCs w:val="22"/>
        </w:rPr>
        <w:t>Class 1 = Processed, but unclassified.  This also includes overlap unclassified points that have the overlap bit flag used to identify these points.</w:t>
      </w:r>
    </w:p>
    <w:p w:rsidR="00D70D3E" w:rsidRPr="009571F5" w:rsidRDefault="00D70D3E" w:rsidP="00D70D3E">
      <w:pPr>
        <w:pStyle w:val="ListParagraph"/>
        <w:numPr>
          <w:ilvl w:val="0"/>
          <w:numId w:val="1"/>
        </w:numPr>
        <w:rPr>
          <w:rFonts w:eastAsia="Arial"/>
          <w:noProof/>
          <w:szCs w:val="22"/>
        </w:rPr>
      </w:pPr>
      <w:r w:rsidRPr="009571F5">
        <w:rPr>
          <w:rFonts w:eastAsia="Arial"/>
          <w:noProof/>
          <w:szCs w:val="22"/>
        </w:rPr>
        <w:t xml:space="preserve">Class 2 = Bare-earth ground.  This also includes overlap ground points that have </w:t>
      </w:r>
      <w:r w:rsidR="00DE0125" w:rsidRPr="009571F5">
        <w:rPr>
          <w:rFonts w:eastAsia="Arial"/>
          <w:noProof/>
          <w:szCs w:val="22"/>
        </w:rPr>
        <w:t xml:space="preserve">the </w:t>
      </w:r>
      <w:r w:rsidRPr="009571F5">
        <w:rPr>
          <w:rFonts w:eastAsia="Arial"/>
          <w:noProof/>
          <w:szCs w:val="22"/>
        </w:rPr>
        <w:t xml:space="preserve">overlap bit flag used </w:t>
      </w:r>
      <w:r w:rsidR="00DE0125" w:rsidRPr="009571F5">
        <w:rPr>
          <w:rFonts w:eastAsia="Arial"/>
          <w:noProof/>
          <w:szCs w:val="22"/>
        </w:rPr>
        <w:t xml:space="preserve">to identify these overlap ground points.  In addition </w:t>
      </w:r>
      <w:r w:rsidRPr="009571F5">
        <w:rPr>
          <w:rFonts w:eastAsia="Arial"/>
          <w:noProof/>
          <w:szCs w:val="22"/>
        </w:rPr>
        <w:t>Model Key Points</w:t>
      </w:r>
      <w:r w:rsidR="00DE0125" w:rsidRPr="009571F5">
        <w:rPr>
          <w:rFonts w:eastAsia="Arial"/>
          <w:noProof/>
          <w:szCs w:val="22"/>
        </w:rPr>
        <w:t xml:space="preserve"> (Originally Class 8) are also in the ground class but with the </w:t>
      </w:r>
      <w:r w:rsidRPr="009571F5">
        <w:rPr>
          <w:rFonts w:eastAsia="Arial"/>
          <w:noProof/>
          <w:szCs w:val="22"/>
        </w:rPr>
        <w:t>Model Key Points</w:t>
      </w:r>
      <w:r w:rsidR="00DE0125" w:rsidRPr="009571F5">
        <w:rPr>
          <w:rFonts w:eastAsia="Arial"/>
          <w:noProof/>
          <w:szCs w:val="22"/>
        </w:rPr>
        <w:t xml:space="preserve"> bit flag used.</w:t>
      </w:r>
    </w:p>
    <w:p w:rsidR="00D70D3E" w:rsidRPr="009571F5" w:rsidRDefault="00D70D3E" w:rsidP="00D70D3E">
      <w:pPr>
        <w:pStyle w:val="ListParagraph"/>
        <w:numPr>
          <w:ilvl w:val="0"/>
          <w:numId w:val="1"/>
        </w:numPr>
        <w:rPr>
          <w:rFonts w:eastAsia="Arial"/>
          <w:noProof/>
          <w:szCs w:val="22"/>
        </w:rPr>
      </w:pPr>
      <w:r w:rsidRPr="009571F5">
        <w:rPr>
          <w:rFonts w:eastAsia="Arial"/>
          <w:noProof/>
          <w:szCs w:val="22"/>
        </w:rPr>
        <w:t>Class 7 = Low Noise</w:t>
      </w:r>
    </w:p>
    <w:p w:rsidR="00D70D3E" w:rsidRPr="009571F5" w:rsidRDefault="00D70D3E" w:rsidP="00D70D3E">
      <w:pPr>
        <w:pStyle w:val="ListParagraph"/>
        <w:numPr>
          <w:ilvl w:val="0"/>
          <w:numId w:val="1"/>
        </w:numPr>
        <w:rPr>
          <w:rFonts w:eastAsia="Arial"/>
          <w:noProof/>
          <w:szCs w:val="22"/>
        </w:rPr>
      </w:pPr>
      <w:r w:rsidRPr="009571F5">
        <w:rPr>
          <w:rFonts w:eastAsia="Arial"/>
          <w:noProof/>
          <w:szCs w:val="22"/>
        </w:rPr>
        <w:t>Class 9 = Water</w:t>
      </w:r>
    </w:p>
    <w:p w:rsidR="00D70D3E" w:rsidRPr="009571F5" w:rsidRDefault="00D70D3E" w:rsidP="00D70D3E">
      <w:pPr>
        <w:pStyle w:val="ListParagraph"/>
        <w:numPr>
          <w:ilvl w:val="0"/>
          <w:numId w:val="1"/>
        </w:numPr>
        <w:rPr>
          <w:rFonts w:eastAsia="Arial"/>
          <w:noProof/>
          <w:szCs w:val="22"/>
        </w:rPr>
      </w:pPr>
      <w:r w:rsidRPr="009571F5">
        <w:rPr>
          <w:rFonts w:eastAsia="Arial"/>
          <w:noProof/>
          <w:szCs w:val="22"/>
        </w:rPr>
        <w:t>Class 10 = Ignored ground (breakline proximity)</w:t>
      </w:r>
    </w:p>
    <w:p w:rsidR="00D70D3E" w:rsidRPr="009571F5" w:rsidRDefault="00D70D3E" w:rsidP="007F788E">
      <w:pPr>
        <w:pStyle w:val="ListParagraph"/>
        <w:numPr>
          <w:ilvl w:val="0"/>
          <w:numId w:val="1"/>
        </w:numPr>
        <w:rPr>
          <w:rFonts w:eastAsia="Arial"/>
          <w:noProof/>
          <w:szCs w:val="22"/>
        </w:rPr>
      </w:pPr>
      <w:r w:rsidRPr="009571F5">
        <w:rPr>
          <w:rFonts w:eastAsia="Arial"/>
          <w:noProof/>
          <w:szCs w:val="22"/>
        </w:rPr>
        <w:t>Class 17 = Bridge Decks</w:t>
      </w:r>
    </w:p>
    <w:p w:rsidR="00D70D3E" w:rsidRPr="009571F5" w:rsidRDefault="00D70D3E" w:rsidP="00D70D3E">
      <w:pPr>
        <w:rPr>
          <w:rFonts w:eastAsia="Arial"/>
          <w:noProof/>
          <w:szCs w:val="22"/>
        </w:rPr>
      </w:pPr>
    </w:p>
    <w:p w:rsidR="00D70D3E" w:rsidRPr="009571F5" w:rsidRDefault="00D31FF3" w:rsidP="00D70D3E">
      <w:pPr>
        <w:rPr>
          <w:rFonts w:eastAsia="Arial"/>
          <w:noProof/>
          <w:szCs w:val="22"/>
        </w:rPr>
      </w:pPr>
      <w:r w:rsidRPr="009571F5">
        <w:rPr>
          <w:rFonts w:eastAsia="Arial"/>
          <w:noProof/>
          <w:szCs w:val="22"/>
        </w:rPr>
        <w:t>Breaklines –</w:t>
      </w:r>
      <w:r w:rsidR="003F0950">
        <w:rPr>
          <w:rFonts w:eastAsia="Arial"/>
          <w:noProof/>
          <w:szCs w:val="22"/>
        </w:rPr>
        <w:t>Inland ponds and lakes that are 2 acres or greater have been collected.  The entire water surface has been collected using a single elevation for all vertices defining the water perimeter and compiled as a</w:t>
      </w:r>
      <w:r w:rsidRPr="009571F5">
        <w:rPr>
          <w:rFonts w:eastAsia="Arial"/>
          <w:noProof/>
          <w:szCs w:val="22"/>
        </w:rPr>
        <w:t xml:space="preserve"> polygon.  Whereas, streams and rivers that are wider than 100-feet in width and also bridge breaklines to asist in the DEM enforcement have elevations that change in elevation but are monotonic</w:t>
      </w:r>
      <w:r w:rsidR="003F0950">
        <w:rPr>
          <w:rFonts w:eastAsia="Arial"/>
          <w:noProof/>
          <w:szCs w:val="22"/>
        </w:rPr>
        <w:t xml:space="preserve"> in flow and perpendicular to the apparent stream flow centerline</w:t>
      </w:r>
      <w:r w:rsidRPr="009571F5">
        <w:rPr>
          <w:rFonts w:eastAsia="Arial"/>
          <w:noProof/>
          <w:szCs w:val="22"/>
        </w:rPr>
        <w:t>.</w:t>
      </w:r>
      <w:r w:rsidR="00D70D3E" w:rsidRPr="009571F5">
        <w:rPr>
          <w:rFonts w:eastAsia="Arial"/>
          <w:noProof/>
          <w:szCs w:val="22"/>
        </w:rPr>
        <w:t xml:space="preserve"> </w:t>
      </w:r>
    </w:p>
    <w:p w:rsidR="003F0950" w:rsidRPr="009571F5" w:rsidRDefault="003F0950" w:rsidP="003F0950">
      <w:pPr>
        <w:rPr>
          <w:rFonts w:eastAsia="Arial"/>
          <w:noProof/>
          <w:szCs w:val="22"/>
        </w:rPr>
      </w:pPr>
      <w:r>
        <w:rPr>
          <w:noProof/>
          <w:szCs w:val="22"/>
        </w:rPr>
        <w:t>Hydro-flattened bare-earth digital elevation models (DEMs)</w:t>
      </w:r>
      <w:r w:rsidRPr="009571F5">
        <w:rPr>
          <w:noProof/>
          <w:szCs w:val="22"/>
        </w:rPr>
        <w:t xml:space="preserve"> – </w:t>
      </w:r>
      <w:r w:rsidRPr="009571F5">
        <w:rPr>
          <w:rFonts w:eastAsia="Arial"/>
          <w:noProof/>
          <w:szCs w:val="22"/>
        </w:rPr>
        <w:t xml:space="preserve">The Commission prepared </w:t>
      </w:r>
      <w:r>
        <w:rPr>
          <w:rFonts w:eastAsia="Arial"/>
          <w:noProof/>
          <w:szCs w:val="22"/>
        </w:rPr>
        <w:t xml:space="preserve">hydro-flattened bare-earth (ground classified points </w:t>
      </w:r>
      <w:r w:rsidR="00971C9F">
        <w:rPr>
          <w:rFonts w:eastAsia="Arial"/>
          <w:noProof/>
          <w:szCs w:val="22"/>
        </w:rPr>
        <w:t xml:space="preserve">along </w:t>
      </w:r>
      <w:r>
        <w:rPr>
          <w:rFonts w:eastAsia="Arial"/>
          <w:noProof/>
          <w:szCs w:val="22"/>
        </w:rPr>
        <w:t>with model keypoints</w:t>
      </w:r>
      <w:r w:rsidR="00971C9F">
        <w:rPr>
          <w:rFonts w:eastAsia="Arial"/>
          <w:noProof/>
          <w:szCs w:val="22"/>
        </w:rPr>
        <w:t xml:space="preserve"> </w:t>
      </w:r>
      <w:r>
        <w:rPr>
          <w:rFonts w:eastAsia="Arial"/>
          <w:noProof/>
          <w:szCs w:val="22"/>
        </w:rPr>
        <w:t>but excluded ov</w:t>
      </w:r>
      <w:r w:rsidR="00971C9F">
        <w:rPr>
          <w:rFonts w:eastAsia="Arial"/>
          <w:noProof/>
          <w:szCs w:val="22"/>
        </w:rPr>
        <w:t>erlap ground points) DEMs.  The prepared</w:t>
      </w:r>
      <w:r>
        <w:rPr>
          <w:rFonts w:eastAsia="Arial"/>
          <w:noProof/>
          <w:szCs w:val="22"/>
        </w:rPr>
        <w:t xml:space="preserve"> files are a</w:t>
      </w:r>
      <w:r w:rsidR="00971C9F">
        <w:rPr>
          <w:rFonts w:eastAsia="Arial"/>
          <w:noProof/>
          <w:szCs w:val="22"/>
        </w:rPr>
        <w:t xml:space="preserve"> 32-bit</w:t>
      </w:r>
      <w:r>
        <w:rPr>
          <w:rFonts w:eastAsia="Arial"/>
          <w:noProof/>
          <w:szCs w:val="22"/>
        </w:rPr>
        <w:t xml:space="preserve"> raster binary IMG for</w:t>
      </w:r>
      <w:r w:rsidR="00971C9F">
        <w:rPr>
          <w:rFonts w:eastAsia="Arial"/>
          <w:noProof/>
          <w:szCs w:val="22"/>
        </w:rPr>
        <w:t>mat based on</w:t>
      </w:r>
      <w:r>
        <w:rPr>
          <w:rFonts w:eastAsia="Arial"/>
          <w:noProof/>
          <w:szCs w:val="22"/>
        </w:rPr>
        <w:t xml:space="preserve"> the same</w:t>
      </w:r>
      <w:r w:rsidRPr="009571F5">
        <w:rPr>
          <w:rFonts w:eastAsia="Arial"/>
          <w:noProof/>
          <w:szCs w:val="22"/>
        </w:rPr>
        <w:t xml:space="preserve"> 10,000 feet by 10,000 feet </w:t>
      </w:r>
      <w:r>
        <w:rPr>
          <w:rFonts w:eastAsia="Arial"/>
          <w:noProof/>
          <w:szCs w:val="22"/>
        </w:rPr>
        <w:t>Clasified LAS tilin</w:t>
      </w:r>
      <w:r w:rsidRPr="009571F5">
        <w:rPr>
          <w:rFonts w:eastAsia="Arial"/>
          <w:noProof/>
          <w:szCs w:val="22"/>
        </w:rPr>
        <w:t xml:space="preserve">g.  </w:t>
      </w:r>
      <w:r>
        <w:rPr>
          <w:rFonts w:eastAsia="Arial"/>
          <w:noProof/>
          <w:szCs w:val="22"/>
        </w:rPr>
        <w:t>These 32-bit binary DEM tiles utilize a 2-feet pixel resolution and were tested and exceeded the accuracy supporting a QL2 deliverable.  The accuracy being less than a RMSEz of</w:t>
      </w:r>
      <w:r w:rsidRPr="009571F5">
        <w:rPr>
          <w:rFonts w:eastAsia="Arial"/>
          <w:noProof/>
          <w:szCs w:val="22"/>
        </w:rPr>
        <w:t xml:space="preserve"> </w:t>
      </w:r>
      <w:r>
        <w:rPr>
          <w:rFonts w:eastAsia="Arial"/>
          <w:noProof/>
          <w:szCs w:val="22"/>
        </w:rPr>
        <w:t xml:space="preserve">0.33 feet and 0.643 feet </w:t>
      </w:r>
      <w:r w:rsidRPr="009571F5">
        <w:rPr>
          <w:rFonts w:eastAsia="Arial"/>
          <w:noProof/>
          <w:szCs w:val="22"/>
        </w:rPr>
        <w:t>at 95% confidence level</w:t>
      </w:r>
      <w:r>
        <w:rPr>
          <w:rFonts w:eastAsia="Arial"/>
          <w:noProof/>
          <w:szCs w:val="22"/>
        </w:rPr>
        <w:t xml:space="preserve"> for all nonvegetated vertical accuracy (NVA) control points and further tested its accuracy for vegetated vertical accuracy (VVA) control points being less than 0.965 feet at a 95</w:t>
      </w:r>
      <w:r w:rsidRPr="003F0950">
        <w:rPr>
          <w:rFonts w:eastAsia="Arial"/>
          <w:noProof/>
          <w:szCs w:val="22"/>
          <w:vertAlign w:val="superscript"/>
        </w:rPr>
        <w:t>th</w:t>
      </w:r>
      <w:r w:rsidR="00971C9F">
        <w:rPr>
          <w:rFonts w:eastAsia="Arial"/>
          <w:noProof/>
          <w:szCs w:val="22"/>
        </w:rPr>
        <w:t xml:space="preserve"> percentile.</w:t>
      </w:r>
    </w:p>
    <w:p w:rsidR="003F0950" w:rsidRPr="009571F5" w:rsidRDefault="003F0950" w:rsidP="00DB2C58">
      <w:pPr>
        <w:rPr>
          <w:noProof/>
          <w:szCs w:val="22"/>
        </w:rPr>
      </w:pPr>
    </w:p>
    <w:p w:rsidR="00D31FF3" w:rsidRDefault="00F84392" w:rsidP="00DB2C58">
      <w:pPr>
        <w:rPr>
          <w:noProof/>
          <w:szCs w:val="22"/>
        </w:rPr>
      </w:pPr>
      <w:r w:rsidRPr="009571F5">
        <w:rPr>
          <w:noProof/>
          <w:szCs w:val="22"/>
        </w:rPr>
        <w:t xml:space="preserve">Raw Point Cloud – </w:t>
      </w:r>
      <w:r w:rsidR="00D31FF3" w:rsidRPr="009571F5">
        <w:rPr>
          <w:noProof/>
          <w:szCs w:val="22"/>
        </w:rPr>
        <w:t>T</w:t>
      </w:r>
      <w:r w:rsidRPr="009571F5">
        <w:rPr>
          <w:noProof/>
          <w:szCs w:val="22"/>
        </w:rPr>
        <w:t>he Commission prepared final raw swath files.  Th</w:t>
      </w:r>
      <w:r w:rsidR="00D31FF3" w:rsidRPr="009571F5">
        <w:rPr>
          <w:noProof/>
          <w:szCs w:val="22"/>
        </w:rPr>
        <w:t>ese raw</w:t>
      </w:r>
      <w:r w:rsidRPr="009571F5">
        <w:rPr>
          <w:noProof/>
          <w:szCs w:val="22"/>
        </w:rPr>
        <w:t xml:space="preserve"> data</w:t>
      </w:r>
      <w:r w:rsidR="00D31FF3" w:rsidRPr="009571F5">
        <w:rPr>
          <w:noProof/>
          <w:szCs w:val="22"/>
        </w:rPr>
        <w:t xml:space="preserve"> files are output by individual flightlines and have been calibrated but</w:t>
      </w:r>
      <w:r w:rsidRPr="009571F5">
        <w:rPr>
          <w:noProof/>
          <w:szCs w:val="22"/>
        </w:rPr>
        <w:t xml:space="preserve"> not classified (Class 0)</w:t>
      </w:r>
      <w:r w:rsidR="00D31FF3" w:rsidRPr="009571F5">
        <w:rPr>
          <w:noProof/>
          <w:szCs w:val="22"/>
        </w:rPr>
        <w:t xml:space="preserve">.  The files have been properly formated and georeferenced as well know text (WKT) in the header </w:t>
      </w:r>
      <w:r w:rsidRPr="009571F5">
        <w:rPr>
          <w:noProof/>
          <w:szCs w:val="22"/>
        </w:rPr>
        <w:t xml:space="preserve">using LAS </w:t>
      </w:r>
      <w:r w:rsidR="00D31FF3" w:rsidRPr="009571F5">
        <w:rPr>
          <w:noProof/>
          <w:szCs w:val="22"/>
        </w:rPr>
        <w:t>1.4, Point Data Record Format 6.</w:t>
      </w:r>
    </w:p>
    <w:p w:rsidR="003F0950" w:rsidRPr="009571F5" w:rsidRDefault="003F0950" w:rsidP="00DB2C58">
      <w:pPr>
        <w:rPr>
          <w:noProof/>
          <w:szCs w:val="22"/>
        </w:rPr>
      </w:pPr>
    </w:p>
    <w:p w:rsidR="00DB2C58" w:rsidRPr="009571F5" w:rsidRDefault="00D31FF3" w:rsidP="00DB2C58">
      <w:pPr>
        <w:rPr>
          <w:noProof/>
          <w:szCs w:val="22"/>
        </w:rPr>
      </w:pPr>
      <w:r w:rsidRPr="009571F5">
        <w:rPr>
          <w:noProof/>
          <w:szCs w:val="22"/>
        </w:rPr>
        <w:t xml:space="preserve"> </w:t>
      </w:r>
      <w:r w:rsidR="00DB2C58" w:rsidRPr="009571F5">
        <w:rPr>
          <w:noProof/>
          <w:szCs w:val="22"/>
        </w:rPr>
        <w:t>5) Breaklines: One geodatabase containing all breaklines supporting USGS LiDAR Base Specifications (100ft or wider for river/streams and 2acres or greater for lakes and ponds)</w:t>
      </w:r>
    </w:p>
    <w:p w:rsidR="00DB2C58" w:rsidRPr="009571F5" w:rsidRDefault="00DB2C58" w:rsidP="00DB2C58">
      <w:pPr>
        <w:rPr>
          <w:noProof/>
          <w:szCs w:val="22"/>
        </w:rPr>
      </w:pPr>
      <w:r w:rsidRPr="009571F5">
        <w:rPr>
          <w:noProof/>
          <w:szCs w:val="22"/>
        </w:rPr>
        <w:t>6) 2ft hydro-flattened DEM as tiled above</w:t>
      </w:r>
    </w:p>
    <w:p w:rsidR="00DB2C58" w:rsidRPr="009571F5" w:rsidRDefault="00DB2C58" w:rsidP="00426A46">
      <w:pPr>
        <w:tabs>
          <w:tab w:val="clear" w:pos="547"/>
          <w:tab w:val="clear" w:pos="1080"/>
          <w:tab w:val="clear" w:pos="1627"/>
          <w:tab w:val="clear" w:pos="2160"/>
          <w:tab w:val="clear" w:pos="5486"/>
        </w:tabs>
        <w:autoSpaceDE w:val="0"/>
        <w:autoSpaceDN w:val="0"/>
        <w:adjustRightInd w:val="0"/>
        <w:rPr>
          <w:rFonts w:eastAsiaTheme="minorHAnsi"/>
          <w:b/>
          <w:bCs/>
          <w:szCs w:val="22"/>
        </w:rPr>
      </w:pPr>
    </w:p>
    <w:p w:rsidR="00360AF7" w:rsidRPr="009571F5" w:rsidRDefault="00360AF7" w:rsidP="00360AF7">
      <w:pPr>
        <w:rPr>
          <w:rFonts w:eastAsia="Arial"/>
          <w:noProof/>
          <w:szCs w:val="22"/>
        </w:rPr>
      </w:pPr>
      <w:r w:rsidRPr="009571F5">
        <w:rPr>
          <w:rFonts w:eastAsia="Arial"/>
          <w:noProof/>
          <w:szCs w:val="22"/>
        </w:rPr>
        <w:t>The multiple county lidar data was previously acquired and processed in 2015 at a nominal point spacing of 0.7 meters, including overlap. Lidar acquisition was conducted when the ground was free of snow, and when the atmospheric conditions between the aircraft and the ground were free of clouds and fog. Lidar acquisition was flown with an average of 30% overlap between swaths. Ground control was established for calibration and for quality control. Ground Control index points were established to supplement the airborne GPS positional accuracy. Ground Control Quality Check Points were established for validation of positional accuracy. Appropriate non-vegetated vertical accuracy check points were collected in clear open terrain and uban land cover and vegetated vertical accuracy check points were collected in tall weeds and crops, brush land and low trees, and forested land covers to validate the vertical accuracy of the final data sets.</w:t>
      </w:r>
    </w:p>
    <w:p w:rsidR="00360AF7" w:rsidRPr="009571F5" w:rsidRDefault="00360AF7" w:rsidP="00360AF7">
      <w:pPr>
        <w:rPr>
          <w:rFonts w:eastAsia="Arial"/>
          <w:noProof/>
          <w:szCs w:val="22"/>
        </w:rPr>
      </w:pPr>
    </w:p>
    <w:p w:rsidR="00360AF7" w:rsidRPr="009571F5" w:rsidRDefault="00360AF7" w:rsidP="00360AF7">
      <w:pPr>
        <w:rPr>
          <w:rFonts w:eastAsia="Arial"/>
          <w:noProof/>
          <w:szCs w:val="22"/>
        </w:rPr>
      </w:pPr>
      <w:r w:rsidRPr="009571F5">
        <w:rPr>
          <w:rFonts w:eastAsia="Arial"/>
          <w:noProof/>
          <w:szCs w:val="22"/>
        </w:rPr>
        <w:t>The Commission is prepared to provide a complete data set that has been acquired and processed by Quantum Spatial.  The final data has been verified to meet an accuracy of RMSEz ≤ 10 cm, NVA ≤ 19.6 cm at 95% confidence level according to NSSDA standards (Point Cloud and DEM), and VVA ≤ 29.4 cm at 95th percentile level according to ASPRS guidelines (DEM only).  Hydro-flattened breaklines have been compiled for ponded water that is 2 acres or greater and double lined streams with a minimum width of 100 feet. The calibrated lidar point cloud has been classified to the following base classification scheme: Class 1 = Processed, but unclassified; Class 2= Bare-earth ground; Class 7 = Low Noise; Class 8 = Model Key Point; Class 9 = Water; Class 10 = Ignored ground (breakline proximity); Class 14 = Bridge Decks; Class 17=Overlap, Unclassified; Class 18 = Overalp, Ground.</w:t>
      </w:r>
    </w:p>
    <w:p w:rsidR="00360AF7" w:rsidRPr="009571F5" w:rsidRDefault="00360AF7" w:rsidP="00360AF7">
      <w:pPr>
        <w:rPr>
          <w:rFonts w:eastAsia="Arial"/>
          <w:noProof/>
          <w:szCs w:val="22"/>
        </w:rPr>
      </w:pPr>
    </w:p>
    <w:p w:rsidR="00360AF7" w:rsidRPr="009571F5" w:rsidRDefault="00360AF7" w:rsidP="00360AF7">
      <w:pPr>
        <w:rPr>
          <w:rFonts w:eastAsia="Arial"/>
          <w:noProof/>
          <w:szCs w:val="22"/>
        </w:rPr>
      </w:pPr>
      <w:r w:rsidRPr="009571F5">
        <w:rPr>
          <w:rFonts w:eastAsia="Arial"/>
          <w:noProof/>
          <w:szCs w:val="22"/>
        </w:rPr>
        <w:t>Lidar deliverables will be tiled in 10,000 foot by 10,000 foot tiles across the project area and will extend 100 meters beyond the project areas.  Reports will be prepared for the assessed vertical accuracy of the bare earth surface (NVA and VVA); data collection report with flight logs; survey report detailing the collection of supplemental control for calibration and QA/QC, the control and calibration points; processing report for calibration, classification, and production of deliverables.</w:t>
      </w:r>
    </w:p>
    <w:p w:rsidR="00360AF7" w:rsidRPr="009571F5" w:rsidRDefault="00360AF7" w:rsidP="00360AF7">
      <w:pPr>
        <w:rPr>
          <w:rFonts w:eastAsia="Arial"/>
          <w:noProof/>
          <w:szCs w:val="22"/>
        </w:rPr>
      </w:pPr>
    </w:p>
    <w:p w:rsidR="00360AF7" w:rsidRPr="009571F5" w:rsidRDefault="00360AF7" w:rsidP="00360AF7">
      <w:pPr>
        <w:rPr>
          <w:rFonts w:eastAsia="Arial"/>
          <w:noProof/>
          <w:szCs w:val="22"/>
        </w:rPr>
      </w:pPr>
      <w:r w:rsidRPr="009571F5">
        <w:rPr>
          <w:rFonts w:eastAsia="Arial"/>
          <w:noProof/>
          <w:szCs w:val="22"/>
        </w:rPr>
        <w:t>The lidar data and derivative products produced will be based on the USGS National Geospatial Program Lidar Base Specification Version 1.2.  Lidar data will meet the USGS definition of Quality Level 2 (QL2).</w:t>
      </w:r>
    </w:p>
    <w:p w:rsidR="00360AF7" w:rsidRPr="009571F5" w:rsidRDefault="00360AF7" w:rsidP="00360AF7">
      <w:pPr>
        <w:rPr>
          <w:rFonts w:eastAsia="Arial"/>
          <w:noProof/>
          <w:szCs w:val="22"/>
        </w:rPr>
      </w:pPr>
    </w:p>
    <w:p w:rsidR="00360AF7" w:rsidRPr="009571F5" w:rsidRDefault="00360AF7" w:rsidP="00360AF7">
      <w:pPr>
        <w:tabs>
          <w:tab w:val="clear" w:pos="547"/>
          <w:tab w:val="clear" w:pos="1080"/>
          <w:tab w:val="clear" w:pos="1627"/>
          <w:tab w:val="clear" w:pos="2160"/>
          <w:tab w:val="clear" w:pos="5486"/>
        </w:tabs>
        <w:autoSpaceDE w:val="0"/>
        <w:autoSpaceDN w:val="0"/>
        <w:adjustRightInd w:val="0"/>
        <w:rPr>
          <w:rFonts w:eastAsiaTheme="minorHAnsi"/>
          <w:b/>
          <w:bCs/>
          <w:szCs w:val="22"/>
        </w:rPr>
      </w:pPr>
      <w:r w:rsidRPr="009571F5">
        <w:rPr>
          <w:rFonts w:eastAsia="Arial"/>
          <w:noProof/>
          <w:szCs w:val="22"/>
        </w:rPr>
        <w:t xml:space="preserve">Commission's Chief Surveyor has significant experience in physical geodesy, LiDAR, and digital imagery.  He has been actively working with LiDAR data since 2001.  He has been instrumental in providing innovative techniques supporting the perpetuation of USPLSS monuments along w/ supplemental uses of LiDAR data.  Currently, he is managing the conversion of over 12,000 USPLSS monuments from NAD27 to NAD83 &amp; LiDAR suppporting change detection for bluff erosion.  </w:t>
      </w:r>
    </w:p>
    <w:p w:rsidR="00973D3C" w:rsidRDefault="009571F5" w:rsidP="009571F5">
      <w:pPr>
        <w:pStyle w:val="DraftPublicMemoText"/>
      </w:pPr>
      <w:r>
        <w:t>Figure 1</w:t>
      </w:r>
    </w:p>
    <w:p w:rsidR="00606C9E" w:rsidRDefault="00606C9E" w:rsidP="009571F5">
      <w:pPr>
        <w:pStyle w:val="DraftPublicMemoText"/>
      </w:pPr>
    </w:p>
    <w:p w:rsidR="00606C9E" w:rsidRDefault="00606C9E" w:rsidP="009571F5">
      <w:pPr>
        <w:pStyle w:val="DraftPublicMemoText"/>
      </w:pPr>
      <w:r>
        <w:rPr>
          <w:rFonts w:eastAsia="Arial"/>
          <w:noProof/>
          <w:szCs w:val="22"/>
        </w:rPr>
        <w:drawing>
          <wp:anchor distT="0" distB="0" distL="114300" distR="114300" simplePos="0" relativeHeight="251716608" behindDoc="0" locked="0" layoutInCell="1" allowOverlap="1">
            <wp:simplePos x="0" y="0"/>
            <wp:positionH relativeFrom="margin">
              <wp:align>center</wp:align>
            </wp:positionH>
            <wp:positionV relativeFrom="paragraph">
              <wp:posOffset>179070</wp:posOffset>
            </wp:positionV>
            <wp:extent cx="4448175" cy="6086475"/>
            <wp:effectExtent l="0" t="0" r="9525" b="9525"/>
            <wp:wrapSquare wrapText="bothSides"/>
            <wp:docPr id="239" name="Picture 239" descr="C:\Users\rmerry\AppData\Local\Microsoft\Windows\INetCache\Content.Word\LiDAR_Coun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merry\AppData\Local\Microsoft\Windows\INetCache\Content.Word\LiDAR_Counties.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4051" t="8732" r="4197" b="4930"/>
                    <a:stretch/>
                  </pic:blipFill>
                  <pic:spPr bwMode="auto">
                    <a:xfrm>
                      <a:off x="0" y="0"/>
                      <a:ext cx="4448175" cy="6086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2015 – SEWI 5 - LiDAR Project Area</w:t>
      </w:r>
    </w:p>
    <w:p w:rsidR="00224E69" w:rsidRPr="00224E69" w:rsidRDefault="00224E69" w:rsidP="00224E69">
      <w:pPr>
        <w:tabs>
          <w:tab w:val="clear" w:pos="547"/>
          <w:tab w:val="clear" w:pos="1080"/>
          <w:tab w:val="clear" w:pos="1627"/>
          <w:tab w:val="clear" w:pos="2160"/>
          <w:tab w:val="clear" w:pos="5486"/>
        </w:tabs>
        <w:spacing w:after="160" w:line="259" w:lineRule="auto"/>
        <w:jc w:val="center"/>
        <w:rPr>
          <w:b/>
        </w:rPr>
      </w:pPr>
      <w:r>
        <w:br w:type="page"/>
      </w:r>
      <w:r w:rsidRPr="00224E69">
        <w:rPr>
          <w:b/>
        </w:rPr>
        <w:t>Review Comments on September 23, 2015</w:t>
      </w:r>
    </w:p>
    <w:p w:rsidR="00224E69" w:rsidRDefault="00224E69" w:rsidP="00224E69">
      <w:r>
        <w:t>Washington County LiDAR Review</w:t>
      </w:r>
    </w:p>
    <w:p w:rsidR="00224E69" w:rsidRDefault="00224E69" w:rsidP="00224E69">
      <w:pPr>
        <w:pStyle w:val="ListParagraph"/>
        <w:numPr>
          <w:ilvl w:val="0"/>
          <w:numId w:val="5"/>
        </w:numPr>
        <w:tabs>
          <w:tab w:val="clear" w:pos="547"/>
          <w:tab w:val="clear" w:pos="1080"/>
          <w:tab w:val="clear" w:pos="1627"/>
          <w:tab w:val="clear" w:pos="2160"/>
          <w:tab w:val="clear" w:pos="5486"/>
        </w:tabs>
        <w:spacing w:after="160" w:line="259" w:lineRule="auto"/>
      </w:pPr>
      <w:r>
        <w:t>FEMA Vertical Accuracy Report – Missing.  Need report</w:t>
      </w:r>
    </w:p>
    <w:p w:rsidR="00224E69" w:rsidRDefault="00224E69" w:rsidP="00224E69">
      <w:pPr>
        <w:pStyle w:val="ListParagraph"/>
        <w:numPr>
          <w:ilvl w:val="0"/>
          <w:numId w:val="5"/>
        </w:numPr>
        <w:tabs>
          <w:tab w:val="clear" w:pos="547"/>
          <w:tab w:val="clear" w:pos="1080"/>
          <w:tab w:val="clear" w:pos="1627"/>
          <w:tab w:val="clear" w:pos="2160"/>
          <w:tab w:val="clear" w:pos="5486"/>
        </w:tabs>
        <w:spacing w:after="160" w:line="259" w:lineRule="auto"/>
      </w:pPr>
      <w:r>
        <w:t>FOCUS Report</w:t>
      </w:r>
    </w:p>
    <w:p w:rsidR="00224E69" w:rsidRDefault="00224E69" w:rsidP="00224E69">
      <w:pPr>
        <w:pStyle w:val="ListParagraph"/>
        <w:numPr>
          <w:ilvl w:val="1"/>
          <w:numId w:val="5"/>
        </w:numPr>
        <w:tabs>
          <w:tab w:val="clear" w:pos="547"/>
          <w:tab w:val="clear" w:pos="1080"/>
          <w:tab w:val="clear" w:pos="1627"/>
          <w:tab w:val="clear" w:pos="2160"/>
          <w:tab w:val="clear" w:pos="5486"/>
        </w:tabs>
        <w:spacing w:after="160" w:line="259" w:lineRule="auto"/>
      </w:pPr>
      <w:r>
        <w:t>Project Summary</w:t>
      </w:r>
    </w:p>
    <w:p w:rsidR="00224E69" w:rsidRDefault="00224E69" w:rsidP="00224E69">
      <w:pPr>
        <w:pStyle w:val="ListParagraph"/>
        <w:numPr>
          <w:ilvl w:val="2"/>
          <w:numId w:val="5"/>
        </w:numPr>
        <w:tabs>
          <w:tab w:val="clear" w:pos="547"/>
          <w:tab w:val="clear" w:pos="1080"/>
          <w:tab w:val="clear" w:pos="1627"/>
          <w:tab w:val="clear" w:pos="2160"/>
          <w:tab w:val="clear" w:pos="5486"/>
        </w:tabs>
        <w:spacing w:after="160" w:line="259" w:lineRule="auto"/>
      </w:pPr>
      <w:r>
        <w:t>FOCUS Report prepared using incorrect datum (NAD 83 (2011) / NAVD 88 (2012))</w:t>
      </w:r>
    </w:p>
    <w:p w:rsidR="00224E69" w:rsidRDefault="00224E69" w:rsidP="00224E69">
      <w:pPr>
        <w:pStyle w:val="ListParagraph"/>
        <w:numPr>
          <w:ilvl w:val="2"/>
          <w:numId w:val="5"/>
        </w:numPr>
        <w:tabs>
          <w:tab w:val="clear" w:pos="547"/>
          <w:tab w:val="clear" w:pos="1080"/>
          <w:tab w:val="clear" w:pos="1627"/>
          <w:tab w:val="clear" w:pos="2160"/>
          <w:tab w:val="clear" w:pos="5486"/>
        </w:tabs>
        <w:spacing w:after="160" w:line="259" w:lineRule="auto"/>
      </w:pPr>
      <w:r>
        <w:t>Project – SP Wisconsin South FIPS 4803 Feet (should indicate US Survey Feet…not feet)</w:t>
      </w:r>
    </w:p>
    <w:p w:rsidR="00224E69" w:rsidRDefault="00224E69" w:rsidP="00224E69">
      <w:pPr>
        <w:pStyle w:val="ListParagraph"/>
        <w:numPr>
          <w:ilvl w:val="2"/>
          <w:numId w:val="5"/>
        </w:numPr>
        <w:tabs>
          <w:tab w:val="clear" w:pos="547"/>
          <w:tab w:val="clear" w:pos="1080"/>
          <w:tab w:val="clear" w:pos="1627"/>
          <w:tab w:val="clear" w:pos="2160"/>
          <w:tab w:val="clear" w:pos="5486"/>
        </w:tabs>
        <w:spacing w:after="160" w:line="259" w:lineRule="auto"/>
      </w:pPr>
      <w:r>
        <w:t>Class 17 – labeled Bridge – assume Overlap non-ground</w:t>
      </w:r>
    </w:p>
    <w:p w:rsidR="00224E69" w:rsidRDefault="00224E69" w:rsidP="00224E69">
      <w:pPr>
        <w:pStyle w:val="ListParagraph"/>
        <w:numPr>
          <w:ilvl w:val="2"/>
          <w:numId w:val="5"/>
        </w:numPr>
        <w:tabs>
          <w:tab w:val="clear" w:pos="547"/>
          <w:tab w:val="clear" w:pos="1080"/>
          <w:tab w:val="clear" w:pos="1627"/>
          <w:tab w:val="clear" w:pos="2160"/>
          <w:tab w:val="clear" w:pos="5486"/>
        </w:tabs>
        <w:spacing w:after="160" w:line="259" w:lineRule="auto"/>
      </w:pPr>
      <w:r>
        <w:t>Did not sign or no area to sign.  Has this changed since Appendix A demonstrates that both the LiDAR Manager and Project Lead signing the FOCUS document.</w:t>
      </w:r>
    </w:p>
    <w:p w:rsidR="00224E69" w:rsidRDefault="00224E69" w:rsidP="00224E69">
      <w:pPr>
        <w:pStyle w:val="ListParagraph"/>
        <w:numPr>
          <w:ilvl w:val="1"/>
          <w:numId w:val="5"/>
        </w:numPr>
        <w:tabs>
          <w:tab w:val="clear" w:pos="547"/>
          <w:tab w:val="clear" w:pos="1080"/>
          <w:tab w:val="clear" w:pos="1627"/>
          <w:tab w:val="clear" w:pos="2160"/>
          <w:tab w:val="clear" w:pos="5486"/>
        </w:tabs>
        <w:spacing w:after="160" w:line="259" w:lineRule="auto"/>
      </w:pPr>
      <w:r>
        <w:t xml:space="preserve">Relationship between Non-Ground points (Class 1) compared to Ground points (Class 2) is </w:t>
      </w:r>
      <w:r w:rsidRPr="002425D9">
        <w:rPr>
          <w:b/>
          <w:bCs/>
        </w:rPr>
        <w:t>30%</w:t>
      </w:r>
      <w:r>
        <w:t xml:space="preserve"> whereas the Overlap Non-Ground points (Class 17) compared to Overlap Ground points (Class 18) is </w:t>
      </w:r>
      <w:r>
        <w:rPr>
          <w:b/>
          <w:bCs/>
        </w:rPr>
        <w:t>25%</w:t>
      </w:r>
      <w:r>
        <w:t xml:space="preserve"> – Possible Flightline mismatch concerns.  See below regarding Calibration.</w:t>
      </w:r>
    </w:p>
    <w:p w:rsidR="00224E69" w:rsidRDefault="00224E69" w:rsidP="00224E69">
      <w:pPr>
        <w:pStyle w:val="ListParagraph"/>
        <w:numPr>
          <w:ilvl w:val="2"/>
          <w:numId w:val="5"/>
        </w:numPr>
        <w:tabs>
          <w:tab w:val="clear" w:pos="547"/>
          <w:tab w:val="clear" w:pos="1080"/>
          <w:tab w:val="clear" w:pos="1627"/>
          <w:tab w:val="clear" w:pos="2160"/>
          <w:tab w:val="clear" w:pos="5486"/>
        </w:tabs>
        <w:spacing w:after="160" w:line="259" w:lineRule="auto"/>
      </w:pPr>
      <w:r>
        <w:t>Note:  This is only an initial review of only the FOCUS Report.  Review of actual LAS data will be performed after redelivery given the edit calls documented below.</w:t>
      </w:r>
    </w:p>
    <w:p w:rsidR="00224E69" w:rsidRDefault="00224E69" w:rsidP="00224E69">
      <w:pPr>
        <w:pStyle w:val="ListParagraph"/>
        <w:numPr>
          <w:ilvl w:val="1"/>
          <w:numId w:val="5"/>
        </w:numPr>
        <w:tabs>
          <w:tab w:val="clear" w:pos="547"/>
          <w:tab w:val="clear" w:pos="1080"/>
          <w:tab w:val="clear" w:pos="1627"/>
          <w:tab w:val="clear" w:pos="2160"/>
          <w:tab w:val="clear" w:pos="5486"/>
        </w:tabs>
        <w:spacing w:after="160" w:line="259" w:lineRule="auto"/>
      </w:pPr>
      <w:r>
        <w:t>Intensity Map – Poor intensity normalization.  Evident that 2 sensors were assigned to the collection.  Appears majority was collected using a Leica sensor with the southern 1/3 using an Optech sensor.  This is based on intensity values customary to both sensor.  Viewing intensity for the LAS tiles where both sensors are operated is very cumbersome.</w:t>
      </w:r>
    </w:p>
    <w:p w:rsidR="00224E69" w:rsidRDefault="00224E69" w:rsidP="00224E69">
      <w:pPr>
        <w:pStyle w:val="ListParagraph"/>
        <w:numPr>
          <w:ilvl w:val="2"/>
          <w:numId w:val="5"/>
        </w:numPr>
        <w:tabs>
          <w:tab w:val="clear" w:pos="547"/>
          <w:tab w:val="clear" w:pos="1080"/>
          <w:tab w:val="clear" w:pos="1627"/>
          <w:tab w:val="clear" w:pos="2160"/>
          <w:tab w:val="clear" w:pos="5486"/>
        </w:tabs>
        <w:spacing w:after="160" w:line="259" w:lineRule="auto"/>
      </w:pPr>
      <w:r>
        <w:t xml:space="preserve">Should fix using an intensity normalization routine.  </w:t>
      </w:r>
    </w:p>
    <w:p w:rsidR="00224E69" w:rsidRDefault="00224E69" w:rsidP="00224E69">
      <w:pPr>
        <w:pStyle w:val="ListParagraph"/>
        <w:numPr>
          <w:ilvl w:val="2"/>
          <w:numId w:val="5"/>
        </w:numPr>
        <w:tabs>
          <w:tab w:val="clear" w:pos="547"/>
          <w:tab w:val="clear" w:pos="1080"/>
          <w:tab w:val="clear" w:pos="1627"/>
          <w:tab w:val="clear" w:pos="2160"/>
          <w:tab w:val="clear" w:pos="5486"/>
        </w:tabs>
        <w:spacing w:after="160" w:line="259" w:lineRule="auto"/>
      </w:pPr>
      <w:r>
        <w:t xml:space="preserve">Normalization is essential to permit viewing of an area collected using two different LiDAR sensors.  </w:t>
      </w:r>
    </w:p>
    <w:p w:rsidR="00224E69" w:rsidRDefault="00224E69" w:rsidP="00224E69">
      <w:pPr>
        <w:pStyle w:val="ListParagraph"/>
        <w:numPr>
          <w:ilvl w:val="2"/>
          <w:numId w:val="5"/>
        </w:numPr>
        <w:tabs>
          <w:tab w:val="clear" w:pos="547"/>
          <w:tab w:val="clear" w:pos="1080"/>
          <w:tab w:val="clear" w:pos="1627"/>
          <w:tab w:val="clear" w:pos="2160"/>
          <w:tab w:val="clear" w:pos="5486"/>
        </w:tabs>
        <w:spacing w:after="160" w:line="259" w:lineRule="auto"/>
      </w:pPr>
      <w:r>
        <w:t>Suggest correcting the LiDAR data collected with the low intensity values (Optech) and shift to the higher values for a more balanced range.</w:t>
      </w:r>
    </w:p>
    <w:p w:rsidR="00224E69" w:rsidRPr="009E3A6F" w:rsidRDefault="00224E69" w:rsidP="00224E69">
      <w:pPr>
        <w:pStyle w:val="ListParagraph"/>
        <w:numPr>
          <w:ilvl w:val="1"/>
          <w:numId w:val="5"/>
        </w:numPr>
        <w:tabs>
          <w:tab w:val="clear" w:pos="547"/>
          <w:tab w:val="clear" w:pos="1080"/>
          <w:tab w:val="clear" w:pos="1627"/>
          <w:tab w:val="clear" w:pos="2160"/>
          <w:tab w:val="clear" w:pos="5486"/>
        </w:tabs>
        <w:spacing w:after="160" w:line="259" w:lineRule="auto"/>
      </w:pPr>
      <w:r>
        <w:t xml:space="preserve">Appendix A – Explanation of Report – The FOCUS Report has an explanation about Calibration that would follow after the “Breakline Map” but the actual report does not have this included.  Why would calibration </w:t>
      </w:r>
      <w:r w:rsidRPr="009E3A6F">
        <w:t>be omitted?</w:t>
      </w:r>
    </w:p>
    <w:p w:rsidR="00224E69" w:rsidRDefault="00224E69" w:rsidP="00224E69">
      <w:pPr>
        <w:pStyle w:val="ListParagraph"/>
        <w:numPr>
          <w:ilvl w:val="0"/>
          <w:numId w:val="5"/>
        </w:numPr>
        <w:tabs>
          <w:tab w:val="clear" w:pos="547"/>
          <w:tab w:val="clear" w:pos="1080"/>
          <w:tab w:val="clear" w:pos="1627"/>
          <w:tab w:val="clear" w:pos="2160"/>
          <w:tab w:val="clear" w:pos="5486"/>
        </w:tabs>
        <w:spacing w:after="160" w:line="259" w:lineRule="auto"/>
      </w:pPr>
      <w:r>
        <w:t>Classified LAS Files Review</w:t>
      </w:r>
    </w:p>
    <w:p w:rsidR="00224E69" w:rsidRDefault="00224E69" w:rsidP="00224E69">
      <w:pPr>
        <w:pStyle w:val="ListParagraph"/>
        <w:numPr>
          <w:ilvl w:val="1"/>
          <w:numId w:val="5"/>
        </w:numPr>
        <w:tabs>
          <w:tab w:val="clear" w:pos="547"/>
          <w:tab w:val="clear" w:pos="1080"/>
          <w:tab w:val="clear" w:pos="1627"/>
          <w:tab w:val="clear" w:pos="2160"/>
          <w:tab w:val="clear" w:pos="5486"/>
        </w:tabs>
        <w:spacing w:after="160" w:line="259" w:lineRule="auto"/>
      </w:pPr>
      <w:r>
        <w:t>Missing Tile “Id15_BE_2485_505.las”</w:t>
      </w:r>
      <w:r w:rsidRPr="007334DB">
        <w:rPr>
          <w:noProof/>
        </w:rPr>
        <w:t xml:space="preserve"> </w:t>
      </w:r>
    </w:p>
    <w:p w:rsidR="00224E69" w:rsidRDefault="001E2509" w:rsidP="00224E69">
      <w:pPr>
        <w:pStyle w:val="ListParagraph"/>
        <w:numPr>
          <w:ilvl w:val="1"/>
          <w:numId w:val="5"/>
        </w:numPr>
        <w:tabs>
          <w:tab w:val="clear" w:pos="547"/>
          <w:tab w:val="clear" w:pos="1080"/>
          <w:tab w:val="clear" w:pos="1627"/>
          <w:tab w:val="clear" w:pos="2160"/>
          <w:tab w:val="clear" w:pos="5486"/>
        </w:tabs>
        <w:spacing w:after="160" w:line="259" w:lineRule="auto"/>
      </w:pPr>
      <w:r w:rsidRPr="007334DB">
        <w:rPr>
          <w:noProof/>
        </w:rPr>
        <mc:AlternateContent>
          <mc:Choice Requires="wps">
            <w:drawing>
              <wp:anchor distT="45720" distB="45720" distL="114300" distR="114300" simplePos="0" relativeHeight="251701248" behindDoc="0" locked="0" layoutInCell="1" allowOverlap="1" wp14:anchorId="229139DD" wp14:editId="386588A3">
                <wp:simplePos x="0" y="0"/>
                <wp:positionH relativeFrom="page">
                  <wp:posOffset>4838700</wp:posOffset>
                </wp:positionH>
                <wp:positionV relativeFrom="paragraph">
                  <wp:posOffset>537210</wp:posOffset>
                </wp:positionV>
                <wp:extent cx="1190625" cy="902970"/>
                <wp:effectExtent l="0" t="0" r="28575" b="1143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902970"/>
                        </a:xfrm>
                        <a:prstGeom prst="rect">
                          <a:avLst/>
                        </a:prstGeom>
                        <a:solidFill>
                          <a:srgbClr val="FFFFFF"/>
                        </a:solidFill>
                        <a:ln w="9525">
                          <a:solidFill>
                            <a:srgbClr val="000000"/>
                          </a:solidFill>
                          <a:miter lim="800000"/>
                          <a:headEnd/>
                          <a:tailEnd/>
                        </a:ln>
                      </wps:spPr>
                      <wps:txbx>
                        <w:txbxContent>
                          <w:p w:rsidR="003F0950" w:rsidRDefault="003F0950" w:rsidP="00224E69">
                            <w:r>
                              <w:t>Missing Tile</w:t>
                            </w:r>
                          </w:p>
                          <w:p w:rsidR="003F0950" w:rsidRDefault="003F0950" w:rsidP="00224E69"/>
                          <w:p w:rsidR="003F0950" w:rsidRDefault="003F0950" w:rsidP="00224E69">
                            <w:r>
                              <w:t>Extra Tile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9139DD" id="_x0000_t202" coordsize="21600,21600" o:spt="202" path="m,l,21600r21600,l21600,xe">
                <v:stroke joinstyle="miter"/>
                <v:path gradientshapeok="t" o:connecttype="rect"/>
              </v:shapetype>
              <v:shape id="Text Box 2" o:spid="_x0000_s1026" type="#_x0000_t202" style="position:absolute;left:0;text-align:left;margin-left:381pt;margin-top:42.3pt;width:93.75pt;height:71.1pt;z-index:2517012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">
                <v:textbox>
                  <w:txbxContent>
                    <w:p w:rsidR="003F0950" w:rsidRDefault="003F0950" w:rsidP="00224E69">
                      <w:r>
                        <w:t>Missing Tile</w:t>
                      </w:r>
                    </w:p>
                    <w:p w:rsidR="003F0950" w:rsidRDefault="003F0950" w:rsidP="00224E69"/>
                    <w:p w:rsidR="003F0950" w:rsidRDefault="003F0950" w:rsidP="00224E69">
                      <w:r>
                        <w:t>Extra Tile</w:t>
                      </w:r>
                    </w:p>
                  </w:txbxContent>
                </v:textbox>
                <w10:wrap type="square" anchorx="page"/>
              </v:shape>
            </w:pict>
          </mc:Fallback>
        </mc:AlternateContent>
      </w:r>
      <w:r>
        <w:rPr>
          <w:noProof/>
        </w:rPr>
        <mc:AlternateContent>
          <mc:Choice Requires="wps">
            <w:drawing>
              <wp:anchor distT="0" distB="0" distL="114300" distR="114300" simplePos="0" relativeHeight="251703296" behindDoc="0" locked="0" layoutInCell="1" allowOverlap="1" wp14:anchorId="4A9E0A7A" wp14:editId="2C04D120">
                <wp:simplePos x="0" y="0"/>
                <wp:positionH relativeFrom="column">
                  <wp:posOffset>2190749</wp:posOffset>
                </wp:positionH>
                <wp:positionV relativeFrom="paragraph">
                  <wp:posOffset>994410</wp:posOffset>
                </wp:positionV>
                <wp:extent cx="1710055" cy="861060"/>
                <wp:effectExtent l="38100" t="0" r="23495" b="53340"/>
                <wp:wrapNone/>
                <wp:docPr id="15" name="Straight Arrow Connector 15"/>
                <wp:cNvGraphicFramePr/>
                <a:graphic xmlns:a="http://schemas.openxmlformats.org/drawingml/2006/main">
                  <a:graphicData uri="http://schemas.microsoft.com/office/word/2010/wordprocessingShape">
                    <wps:wsp>
                      <wps:cNvCnPr/>
                      <wps:spPr>
                        <a:xfrm flipH="1">
                          <a:off x="0" y="0"/>
                          <a:ext cx="1710055" cy="861060"/>
                        </a:xfrm>
                        <a:prstGeom prst="straightConnector1">
                          <a:avLst/>
                        </a:prstGeom>
                        <a:ln w="1905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A0D8350" id="_x0000_t32" coordsize="21600,21600" o:spt="32" o:oned="t" path="m,l21600,21600e" filled="f">
                <v:path arrowok="t" fillok="f" o:connecttype="none"/>
                <o:lock v:ext="edit" shapetype="t"/>
              </v:shapetype>
              <v:shape id="Straight Arrow Connector 15" o:spid="_x0000_s1026" type="#_x0000_t32" style="position:absolute;margin-left:172.5pt;margin-top:78.3pt;width:134.65pt;height:67.8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" strokecolor="#5b9bd5 [3204]" strokeweight="1.5pt">
                <v:stroke endarrow="block" joinstyle="miter"/>
              </v:shape>
            </w:pict>
          </mc:Fallback>
        </mc:AlternateContent>
      </w:r>
      <w:r w:rsidR="00224E69">
        <w:rPr>
          <w:noProof/>
        </w:rPr>
        <mc:AlternateContent>
          <mc:Choice Requires="wps">
            <w:drawing>
              <wp:anchor distT="0" distB="0" distL="114300" distR="114300" simplePos="0" relativeHeight="251702272" behindDoc="0" locked="0" layoutInCell="1" allowOverlap="1" wp14:anchorId="2A379548" wp14:editId="3166AA3F">
                <wp:simplePos x="0" y="0"/>
                <wp:positionH relativeFrom="column">
                  <wp:posOffset>3084723</wp:posOffset>
                </wp:positionH>
                <wp:positionV relativeFrom="paragraph">
                  <wp:posOffset>636316</wp:posOffset>
                </wp:positionV>
                <wp:extent cx="815210" cy="352540"/>
                <wp:effectExtent l="38100" t="0" r="23495" b="66675"/>
                <wp:wrapNone/>
                <wp:docPr id="3" name="Straight Arrow Connector 3"/>
                <wp:cNvGraphicFramePr/>
                <a:graphic xmlns:a="http://schemas.openxmlformats.org/drawingml/2006/main">
                  <a:graphicData uri="http://schemas.microsoft.com/office/word/2010/wordprocessingShape">
                    <wps:wsp>
                      <wps:cNvCnPr/>
                      <wps:spPr>
                        <a:xfrm flipH="1">
                          <a:off x="0" y="0"/>
                          <a:ext cx="815210" cy="352540"/>
                        </a:xfrm>
                        <a:prstGeom prst="straightConnector1">
                          <a:avLst/>
                        </a:prstGeom>
                        <a:ln>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46B94D" id="Straight Arrow Connector 3" o:spid="_x0000_s1026" type="#_x0000_t32" style="position:absolute;margin-left:242.9pt;margin-top:50.1pt;width:64.2pt;height:27.75pt;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" strokecolor="red" strokeweight="1.5pt">
                <v:stroke endarrow="block" joinstyle="miter"/>
              </v:shape>
            </w:pict>
          </mc:Fallback>
        </mc:AlternateContent>
      </w:r>
      <w:r w:rsidR="00224E69">
        <w:rPr>
          <w:noProof/>
        </w:rPr>
        <w:drawing>
          <wp:anchor distT="0" distB="0" distL="114300" distR="114300" simplePos="0" relativeHeight="251700224" behindDoc="0" locked="0" layoutInCell="1" allowOverlap="1" wp14:anchorId="4FD77431" wp14:editId="17916527">
            <wp:simplePos x="0" y="0"/>
            <wp:positionH relativeFrom="column">
              <wp:posOffset>1828417</wp:posOffset>
            </wp:positionH>
            <wp:positionV relativeFrom="paragraph">
              <wp:posOffset>241155</wp:posOffset>
            </wp:positionV>
            <wp:extent cx="1685290" cy="1706245"/>
            <wp:effectExtent l="0" t="0" r="0" b="8255"/>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28916" t="15489" r="41239" b="30788"/>
                    <a:stretch/>
                  </pic:blipFill>
                  <pic:spPr bwMode="auto">
                    <a:xfrm>
                      <a:off x="0" y="0"/>
                      <a:ext cx="1685290" cy="1706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4E69">
        <w:t>Included an extra tile “Id15_BE_2414_435.las” – not required for Washington County</w:t>
      </w:r>
    </w:p>
    <w:p w:rsidR="00224E69" w:rsidRDefault="00224E69" w:rsidP="00224E69">
      <w:pPr>
        <w:pStyle w:val="ListParagraph"/>
      </w:pPr>
    </w:p>
    <w:p w:rsidR="00224E69" w:rsidRDefault="00224E69" w:rsidP="00224E69">
      <w:pPr>
        <w:pStyle w:val="ListParagraph"/>
      </w:pPr>
    </w:p>
    <w:p w:rsidR="00224E69" w:rsidRDefault="00224E69" w:rsidP="00224E69">
      <w:pPr>
        <w:pStyle w:val="ListParagraph"/>
        <w:numPr>
          <w:ilvl w:val="0"/>
          <w:numId w:val="5"/>
        </w:numPr>
        <w:tabs>
          <w:tab w:val="clear" w:pos="547"/>
          <w:tab w:val="clear" w:pos="1080"/>
          <w:tab w:val="clear" w:pos="1627"/>
          <w:tab w:val="clear" w:pos="2160"/>
          <w:tab w:val="clear" w:pos="5486"/>
        </w:tabs>
        <w:spacing w:after="160" w:line="259" w:lineRule="auto"/>
      </w:pPr>
      <w:r>
        <w:t>Classified LAS Editing Review and Comments</w:t>
      </w:r>
    </w:p>
    <w:p w:rsidR="00224E69" w:rsidRDefault="00224E69" w:rsidP="00224E69">
      <w:pPr>
        <w:pStyle w:val="ListParagraph"/>
        <w:numPr>
          <w:ilvl w:val="1"/>
          <w:numId w:val="5"/>
        </w:numPr>
        <w:tabs>
          <w:tab w:val="clear" w:pos="547"/>
          <w:tab w:val="clear" w:pos="1080"/>
          <w:tab w:val="clear" w:pos="1627"/>
          <w:tab w:val="clear" w:pos="2160"/>
          <w:tab w:val="clear" w:pos="5486"/>
        </w:tabs>
        <w:spacing w:after="160" w:line="259" w:lineRule="auto"/>
      </w:pPr>
      <w:r>
        <w:t>Numerous bridges were improperly classified (still consider ground) which also affects DTM and Contours – Samples documenting the misclassification are evident throughout the County – reedit of Classified LAS files, contour regeneration, and new DTM files would be necessary to correct this issue.</w:t>
      </w:r>
    </w:p>
    <w:p w:rsidR="00224E69" w:rsidRDefault="00224E69" w:rsidP="00224E69">
      <w:pPr>
        <w:pStyle w:val="ListParagraph"/>
        <w:numPr>
          <w:ilvl w:val="1"/>
          <w:numId w:val="5"/>
        </w:numPr>
        <w:tabs>
          <w:tab w:val="clear" w:pos="547"/>
          <w:tab w:val="clear" w:pos="1080"/>
          <w:tab w:val="clear" w:pos="1627"/>
          <w:tab w:val="clear" w:pos="2160"/>
          <w:tab w:val="clear" w:pos="5486"/>
        </w:tabs>
        <w:spacing w:after="160" w:line="259" w:lineRule="auto"/>
      </w:pPr>
      <w:r>
        <w:t>Numerous bridges were improperly classified (Class 1) instead of contracted Class 14 – reedit of Classified LAS files would be necessary, however, contour regeneration, and new DTM files are not necessary in correcting this issue.</w:t>
      </w:r>
    </w:p>
    <w:p w:rsidR="00224E69" w:rsidRDefault="00224E69" w:rsidP="00224E69">
      <w:pPr>
        <w:pStyle w:val="ListParagraph"/>
        <w:numPr>
          <w:ilvl w:val="1"/>
          <w:numId w:val="5"/>
        </w:numPr>
        <w:tabs>
          <w:tab w:val="clear" w:pos="547"/>
          <w:tab w:val="clear" w:pos="1080"/>
          <w:tab w:val="clear" w:pos="1627"/>
          <w:tab w:val="clear" w:pos="2160"/>
          <w:tab w:val="clear" w:pos="5486"/>
        </w:tabs>
        <w:spacing w:after="160" w:line="259" w:lineRule="auto"/>
      </w:pPr>
      <w:r>
        <w:t xml:space="preserve">Below are samples of ground points on top of bridge sites and misclassified bridges.  Each sample has an XY location and comments to understand the edit call. </w:t>
      </w:r>
    </w:p>
    <w:p w:rsidR="00224E69" w:rsidRDefault="00224E69" w:rsidP="00224E69">
      <w:pPr>
        <w:pStyle w:val="ListParagraph"/>
        <w:ind w:left="1620"/>
      </w:pPr>
    </w:p>
    <w:p w:rsidR="00224E69" w:rsidRDefault="00224E69" w:rsidP="00224E69">
      <w:pPr>
        <w:pStyle w:val="ListParagraph"/>
        <w:ind w:left="1620"/>
      </w:pPr>
      <w:r>
        <w:rPr>
          <w:noProof/>
        </w:rPr>
        <mc:AlternateContent>
          <mc:Choice Requires="wps">
            <w:drawing>
              <wp:anchor distT="45720" distB="45720" distL="114300" distR="114300" simplePos="0" relativeHeight="251686912" behindDoc="0" locked="0" layoutInCell="1" allowOverlap="1" wp14:anchorId="4DF4C777" wp14:editId="4295053C">
                <wp:simplePos x="0" y="0"/>
                <wp:positionH relativeFrom="page">
                  <wp:posOffset>4924425</wp:posOffset>
                </wp:positionH>
                <wp:positionV relativeFrom="paragraph">
                  <wp:posOffset>381635</wp:posOffset>
                </wp:positionV>
                <wp:extent cx="2360930" cy="1404620"/>
                <wp:effectExtent l="0" t="0" r="22860" b="1333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3F0950" w:rsidRDefault="003F0950" w:rsidP="00224E69">
                            <w:r>
                              <w:t xml:space="preserve">XY Location: </w:t>
                            </w:r>
                          </w:p>
                          <w:p w:rsidR="003F0950" w:rsidRDefault="003F0950" w:rsidP="00224E69">
                            <w:r>
                              <w:t>Northing: 488900</w:t>
                            </w:r>
                          </w:p>
                          <w:p w:rsidR="003F0950" w:rsidRDefault="003F0950" w:rsidP="00224E69">
                            <w:r>
                              <w:t>Easting: 2422800</w:t>
                            </w:r>
                          </w:p>
                          <w:p w:rsidR="003F0950" w:rsidRDefault="003F0950" w:rsidP="00224E69">
                            <w:r>
                              <w:t>Comment: Bridge classified using Classes 1 and 17 (Non-Ground and Overlap Non-Ground)…should be Class 14 (Bridge)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DF4C777" id="_x0000_s1027" type="#_x0000_t202" style="position:absolute;left:0;text-align:left;margin-left:387.75pt;margin-top:30.05pt;width:185.9pt;height:110.6pt;z-index:251686912;visibility:visible;mso-wrap-style:square;mso-width-percent:400;mso-height-percent:200;mso-wrap-distance-left:9pt;mso-wrap-distance-top:3.6pt;mso-wrap-distance-right:9pt;mso-wrap-distance-bottom:3.6pt;mso-position-horizontal:absolute;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">
                <v:textbox style="mso-fit-shape-to-text:t">
                  <w:txbxContent>
                    <w:p w:rsidR="003F0950" w:rsidRDefault="003F0950" w:rsidP="00224E69">
                      <w:r>
                        <w:t xml:space="preserve">XY Location: </w:t>
                      </w:r>
                    </w:p>
                    <w:p w:rsidR="003F0950" w:rsidRDefault="003F0950" w:rsidP="00224E69">
                      <w:r>
                        <w:t>Northing: 488900</w:t>
                      </w:r>
                    </w:p>
                    <w:p w:rsidR="003F0950" w:rsidRDefault="003F0950" w:rsidP="00224E69">
                      <w:r>
                        <w:t>Easting: 2422800</w:t>
                      </w:r>
                    </w:p>
                    <w:p w:rsidR="003F0950" w:rsidRDefault="003F0950" w:rsidP="00224E69">
                      <w:r>
                        <w:t>Comment: Bridge classified using Classes 1 and 17 (Non-Ground and Overlap Non-Ground)…should be Class 14 (Bridge)</w:t>
                      </w:r>
                    </w:p>
                  </w:txbxContent>
                </v:textbox>
                <w10:wrap anchorx="page"/>
              </v:shape>
            </w:pict>
          </mc:Fallback>
        </mc:AlternateContent>
      </w:r>
      <w:r>
        <w:rPr>
          <w:noProof/>
        </w:rPr>
        <w:drawing>
          <wp:anchor distT="0" distB="0" distL="114300" distR="114300" simplePos="0" relativeHeight="251683840" behindDoc="0" locked="0" layoutInCell="1" allowOverlap="1" wp14:anchorId="69F6A2F0" wp14:editId="35D5D0B7">
            <wp:simplePos x="0" y="0"/>
            <wp:positionH relativeFrom="column">
              <wp:posOffset>1157605</wp:posOffset>
            </wp:positionH>
            <wp:positionV relativeFrom="paragraph">
              <wp:posOffset>3151505</wp:posOffset>
            </wp:positionV>
            <wp:extent cx="4168346" cy="2295957"/>
            <wp:effectExtent l="0" t="0" r="3810" b="9525"/>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9820" t="18235" r="32353" b="34932"/>
                    <a:stretch/>
                  </pic:blipFill>
                  <pic:spPr bwMode="auto">
                    <a:xfrm>
                      <a:off x="0" y="0"/>
                      <a:ext cx="4168346" cy="22959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24E69" w:rsidRDefault="001E2509" w:rsidP="00224E69">
      <w:pPr>
        <w:tabs>
          <w:tab w:val="clear" w:pos="547"/>
          <w:tab w:val="clear" w:pos="1080"/>
          <w:tab w:val="clear" w:pos="1627"/>
          <w:tab w:val="clear" w:pos="2160"/>
          <w:tab w:val="clear" w:pos="5486"/>
        </w:tabs>
        <w:spacing w:after="160" w:line="259" w:lineRule="auto"/>
      </w:pPr>
      <w:r>
        <w:rPr>
          <w:noProof/>
        </w:rPr>
        <w:drawing>
          <wp:anchor distT="0" distB="0" distL="114300" distR="114300" simplePos="0" relativeHeight="251684864" behindDoc="0" locked="0" layoutInCell="1" allowOverlap="1" wp14:anchorId="47CCE1C7" wp14:editId="19FE5AF9">
            <wp:simplePos x="0" y="0"/>
            <wp:positionH relativeFrom="margin">
              <wp:posOffset>1580515</wp:posOffset>
            </wp:positionH>
            <wp:positionV relativeFrom="paragraph">
              <wp:posOffset>489585</wp:posOffset>
            </wp:positionV>
            <wp:extent cx="3357245" cy="2457450"/>
            <wp:effectExtent l="0" t="0" r="0" b="0"/>
            <wp:wrapTopAndBottom/>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jpg"/>
                    <pic:cNvPicPr/>
                  </pic:nvPicPr>
                  <pic:blipFill rotWithShape="1">
                    <a:blip r:embed="rId11" cstate="print">
                      <a:extLst>
                        <a:ext uri="{28A0092B-C50C-407E-A947-70E740481C1C}">
                          <a14:useLocalDpi xmlns:a14="http://schemas.microsoft.com/office/drawing/2010/main" val="0"/>
                        </a:ext>
                      </a:extLst>
                    </a:blip>
                    <a:srcRect l="22731" r="14203"/>
                    <a:stretch/>
                  </pic:blipFill>
                  <pic:spPr bwMode="auto">
                    <a:xfrm>
                      <a:off x="0" y="0"/>
                      <a:ext cx="3357245" cy="2457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4E69" w:rsidRDefault="001E2509" w:rsidP="00224E69">
      <w:pPr>
        <w:ind w:left="1260"/>
      </w:pPr>
      <w:r>
        <w:rPr>
          <w:noProof/>
        </w:rPr>
        <mc:AlternateContent>
          <mc:Choice Requires="wps">
            <w:drawing>
              <wp:anchor distT="45720" distB="45720" distL="114300" distR="114300" simplePos="0" relativeHeight="251685888" behindDoc="0" locked="0" layoutInCell="1" allowOverlap="1" wp14:anchorId="3FE24B7B" wp14:editId="67767E01">
                <wp:simplePos x="0" y="0"/>
                <wp:positionH relativeFrom="page">
                  <wp:posOffset>4705350</wp:posOffset>
                </wp:positionH>
                <wp:positionV relativeFrom="paragraph">
                  <wp:posOffset>443230</wp:posOffset>
                </wp:positionV>
                <wp:extent cx="2360930" cy="1404620"/>
                <wp:effectExtent l="0" t="0" r="22860" b="2730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3F0950" w:rsidRDefault="003F0950" w:rsidP="00224E69">
                            <w:r>
                              <w:t xml:space="preserve">XY Location: </w:t>
                            </w:r>
                          </w:p>
                          <w:p w:rsidR="003F0950" w:rsidRDefault="003F0950" w:rsidP="00224E69">
                            <w:r>
                              <w:t>Northing: 485500</w:t>
                            </w:r>
                          </w:p>
                          <w:p w:rsidR="003F0950" w:rsidRDefault="003F0950" w:rsidP="00224E69">
                            <w:r>
                              <w:t>Easting: 2428440</w:t>
                            </w:r>
                          </w:p>
                          <w:p w:rsidR="003F0950" w:rsidRDefault="003F0950" w:rsidP="00224E69">
                            <w:r>
                              <w:t>Comment: Ground points left in surface causing improper contouring around structure.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FE24B7B" id="_x0000_s1028" type="#_x0000_t202" style="position:absolute;left:0;text-align:left;margin-left:370.5pt;margin-top:34.9pt;width:185.9pt;height:110.6pt;z-index:251685888;visibility:visible;mso-wrap-style:square;mso-width-percent:400;mso-height-percent:200;mso-wrap-distance-left:9pt;mso-wrap-distance-top:3.6pt;mso-wrap-distance-right:9pt;mso-wrap-distance-bottom:3.6pt;mso-position-horizontal:absolute;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">
                <v:textbox style="mso-fit-shape-to-text:t">
                  <w:txbxContent>
                    <w:p w:rsidR="003F0950" w:rsidRDefault="003F0950" w:rsidP="00224E69">
                      <w:r>
                        <w:t xml:space="preserve">XY Location: </w:t>
                      </w:r>
                    </w:p>
                    <w:p w:rsidR="003F0950" w:rsidRDefault="003F0950" w:rsidP="00224E69">
                      <w:r>
                        <w:t>Northing: 485500</w:t>
                      </w:r>
                    </w:p>
                    <w:p w:rsidR="003F0950" w:rsidRDefault="003F0950" w:rsidP="00224E69">
                      <w:r>
                        <w:t>Easting: 2428440</w:t>
                      </w:r>
                    </w:p>
                    <w:p w:rsidR="003F0950" w:rsidRDefault="003F0950" w:rsidP="00224E69">
                      <w:r>
                        <w:t>Comment: Ground points left in surface causing improper contouring around structure.</w:t>
                      </w:r>
                    </w:p>
                  </w:txbxContent>
                </v:textbox>
                <w10:wrap type="square" anchorx="page"/>
              </v:shape>
            </w:pict>
          </mc:Fallback>
        </mc:AlternateContent>
      </w:r>
    </w:p>
    <w:p w:rsidR="00224E69" w:rsidRDefault="00224E69" w:rsidP="00224E69">
      <w:pPr>
        <w:ind w:left="1260"/>
      </w:pPr>
    </w:p>
    <w:p w:rsidR="00224E69" w:rsidRDefault="00224E69" w:rsidP="00224E69">
      <w:pPr>
        <w:ind w:left="1260"/>
      </w:pPr>
      <w:r>
        <w:rPr>
          <w:noProof/>
        </w:rPr>
        <mc:AlternateContent>
          <mc:Choice Requires="wps">
            <w:drawing>
              <wp:anchor distT="45720" distB="45720" distL="114300" distR="114300" simplePos="0" relativeHeight="251689984" behindDoc="0" locked="0" layoutInCell="1" allowOverlap="1" wp14:anchorId="66B4DC29" wp14:editId="436F0F60">
                <wp:simplePos x="0" y="0"/>
                <wp:positionH relativeFrom="margin">
                  <wp:posOffset>2190750</wp:posOffset>
                </wp:positionH>
                <wp:positionV relativeFrom="paragraph">
                  <wp:posOffset>1735455</wp:posOffset>
                </wp:positionV>
                <wp:extent cx="2360930" cy="1404620"/>
                <wp:effectExtent l="0" t="0" r="19050" b="2730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3F0950" w:rsidRDefault="003F0950" w:rsidP="00224E69">
                            <w:r>
                              <w:t xml:space="preserve">XY Location: </w:t>
                            </w:r>
                          </w:p>
                          <w:p w:rsidR="003F0950" w:rsidRDefault="003F0950" w:rsidP="00224E69">
                            <w:r>
                              <w:t>Northing: 502300</w:t>
                            </w:r>
                          </w:p>
                          <w:p w:rsidR="003F0950" w:rsidRDefault="003F0950" w:rsidP="00224E69">
                            <w:r>
                              <w:t>Easting: 2513200</w:t>
                            </w:r>
                          </w:p>
                          <w:p w:rsidR="003F0950" w:rsidRDefault="003F0950" w:rsidP="00224E69">
                            <w:r>
                              <w:t>Comment: Ground points left in surface causing improper contouring around structure.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6B4DC29" id="_x0000_s1029" type="#_x0000_t202" style="position:absolute;left:0;text-align:left;margin-left:172.5pt;margin-top:136.65pt;width:185.9pt;height:110.6pt;z-index:25168998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">
                <v:textbox style="mso-fit-shape-to-text:t">
                  <w:txbxContent>
                    <w:p w:rsidR="003F0950" w:rsidRDefault="003F0950" w:rsidP="00224E69">
                      <w:r>
                        <w:t xml:space="preserve">XY Location: </w:t>
                      </w:r>
                    </w:p>
                    <w:p w:rsidR="003F0950" w:rsidRDefault="003F0950" w:rsidP="00224E69">
                      <w:r>
                        <w:t>Northing: 502300</w:t>
                      </w:r>
                    </w:p>
                    <w:p w:rsidR="003F0950" w:rsidRDefault="003F0950" w:rsidP="00224E69">
                      <w:r>
                        <w:t>Easting: 2513200</w:t>
                      </w:r>
                    </w:p>
                    <w:p w:rsidR="003F0950" w:rsidRDefault="003F0950" w:rsidP="00224E69">
                      <w:r>
                        <w:t>Comment: Ground points left in surface causing improper contouring around structure.</w:t>
                      </w:r>
                    </w:p>
                  </w:txbxContent>
                </v:textbox>
                <w10:wrap type="square" anchorx="margin"/>
              </v:shape>
            </w:pict>
          </mc:Fallback>
        </mc:AlternateContent>
      </w:r>
      <w:r w:rsidR="001E2509">
        <w:rPr>
          <w:noProof/>
        </w:rPr>
        <w:drawing>
          <wp:anchor distT="0" distB="0" distL="114300" distR="114300" simplePos="0" relativeHeight="251693056" behindDoc="0" locked="0" layoutInCell="1" allowOverlap="1" wp14:anchorId="16ADA0BB" wp14:editId="1DFBEB05">
            <wp:simplePos x="0" y="0"/>
            <wp:positionH relativeFrom="column">
              <wp:posOffset>1247775</wp:posOffset>
            </wp:positionH>
            <wp:positionV relativeFrom="paragraph">
              <wp:posOffset>35560</wp:posOffset>
            </wp:positionV>
            <wp:extent cx="2066925" cy="1597660"/>
            <wp:effectExtent l="0" t="0" r="0" b="2540"/>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2039" t="17003" r="43167" b="35170"/>
                    <a:stretch/>
                  </pic:blipFill>
                  <pic:spPr bwMode="auto">
                    <a:xfrm>
                      <a:off x="0" y="0"/>
                      <a:ext cx="2066925" cy="1597660"/>
                    </a:xfrm>
                    <a:prstGeom prst="rect">
                      <a:avLst/>
                    </a:prstGeom>
                    <a:ln>
                      <a:noFill/>
                    </a:ln>
                    <a:extLst>
                      <a:ext uri="{53640926-AAD7-44D8-BBD7-CCE9431645EC}">
                        <a14:shadowObscured xmlns:a14="http://schemas.microsoft.com/office/drawing/2010/main"/>
                      </a:ext>
                    </a:extLst>
                  </pic:spPr>
                </pic:pic>
              </a:graphicData>
            </a:graphic>
          </wp:anchor>
        </w:drawing>
      </w:r>
      <w:r w:rsidR="001E2509">
        <w:rPr>
          <w:noProof/>
        </w:rPr>
        <w:drawing>
          <wp:anchor distT="0" distB="0" distL="114300" distR="114300" simplePos="0" relativeHeight="251694080" behindDoc="0" locked="0" layoutInCell="1" allowOverlap="1" wp14:anchorId="6473E46C" wp14:editId="4D0EF99F">
            <wp:simplePos x="0" y="0"/>
            <wp:positionH relativeFrom="column">
              <wp:posOffset>3546475</wp:posOffset>
            </wp:positionH>
            <wp:positionV relativeFrom="paragraph">
              <wp:posOffset>35560</wp:posOffset>
            </wp:positionV>
            <wp:extent cx="2051050" cy="1597660"/>
            <wp:effectExtent l="0" t="0" r="6350" b="254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22317" t="17496" r="43149" b="34686"/>
                    <a:stretch/>
                  </pic:blipFill>
                  <pic:spPr bwMode="auto">
                    <a:xfrm>
                      <a:off x="0" y="0"/>
                      <a:ext cx="2051050" cy="1597660"/>
                    </a:xfrm>
                    <a:prstGeom prst="rect">
                      <a:avLst/>
                    </a:prstGeom>
                    <a:ln>
                      <a:noFill/>
                    </a:ln>
                    <a:extLst>
                      <a:ext uri="{53640926-AAD7-44D8-BBD7-CCE9431645EC}">
                        <a14:shadowObscured xmlns:a14="http://schemas.microsoft.com/office/drawing/2010/main"/>
                      </a:ext>
                    </a:extLst>
                  </pic:spPr>
                </pic:pic>
              </a:graphicData>
            </a:graphic>
          </wp:anchor>
        </w:drawing>
      </w:r>
    </w:p>
    <w:p w:rsidR="00224E69" w:rsidRDefault="00224E69" w:rsidP="00224E69">
      <w:pPr>
        <w:ind w:left="1260"/>
      </w:pPr>
    </w:p>
    <w:p w:rsidR="00224E69" w:rsidRDefault="00224E69" w:rsidP="00224E69">
      <w:pPr>
        <w:ind w:left="1260"/>
      </w:pPr>
    </w:p>
    <w:p w:rsidR="00224E69" w:rsidRDefault="00224E69" w:rsidP="00224E69">
      <w:pPr>
        <w:ind w:left="1260"/>
      </w:pPr>
    </w:p>
    <w:p w:rsidR="00224E69" w:rsidRDefault="00224E69" w:rsidP="00224E69">
      <w:pPr>
        <w:ind w:left="1260"/>
      </w:pPr>
    </w:p>
    <w:p w:rsidR="00224E69" w:rsidRDefault="00224E69" w:rsidP="00224E69">
      <w:pPr>
        <w:ind w:left="1260"/>
      </w:pPr>
      <w:r w:rsidRPr="00D82653">
        <w:rPr>
          <w:noProof/>
        </w:rPr>
        <mc:AlternateContent>
          <mc:Choice Requires="wps">
            <w:drawing>
              <wp:anchor distT="45720" distB="45720" distL="114300" distR="114300" simplePos="0" relativeHeight="251692032" behindDoc="0" locked="0" layoutInCell="1" allowOverlap="1" wp14:anchorId="656393BC" wp14:editId="38278244">
                <wp:simplePos x="0" y="0"/>
                <wp:positionH relativeFrom="margin">
                  <wp:align>center</wp:align>
                </wp:positionH>
                <wp:positionV relativeFrom="paragraph">
                  <wp:posOffset>5669280</wp:posOffset>
                </wp:positionV>
                <wp:extent cx="5517515" cy="1404620"/>
                <wp:effectExtent l="0" t="0" r="26035" b="1651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7515" cy="1404620"/>
                        </a:xfrm>
                        <a:prstGeom prst="rect">
                          <a:avLst/>
                        </a:prstGeom>
                        <a:solidFill>
                          <a:srgbClr val="FFFFFF"/>
                        </a:solidFill>
                        <a:ln w="9525">
                          <a:solidFill>
                            <a:srgbClr val="000000"/>
                          </a:solidFill>
                          <a:miter lim="800000"/>
                          <a:headEnd/>
                          <a:tailEnd/>
                        </a:ln>
                      </wps:spPr>
                      <wps:txbx>
                        <w:txbxContent>
                          <w:p w:rsidR="003F0950" w:rsidRDefault="003F0950" w:rsidP="00224E69">
                            <w:r>
                              <w:t>XY Location: Northing: 450600; Easting: 2497600</w:t>
                            </w:r>
                          </w:p>
                          <w:p w:rsidR="003F0950" w:rsidRDefault="003F0950" w:rsidP="00224E69">
                            <w:r>
                              <w:t>Comment: Ground points left in surface causing improper contouring around structure.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6393BC" id="_x0000_s1030" type="#_x0000_t202" style="position:absolute;left:0;text-align:left;margin-left:0;margin-top:446.4pt;width:434.45pt;height:110.6pt;z-index:25169203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">
                <v:textbox style="mso-fit-shape-to-text:t">
                  <w:txbxContent>
                    <w:p w:rsidR="003F0950" w:rsidRDefault="003F0950" w:rsidP="00224E69">
                      <w:r>
                        <w:t>XY Location: Northing: 450600; Easting: 2497600</w:t>
                      </w:r>
                    </w:p>
                    <w:p w:rsidR="003F0950" w:rsidRDefault="003F0950" w:rsidP="00224E69">
                      <w:r>
                        <w:t>Comment: Ground points left in surface causing improper contouring around structure.</w:t>
                      </w:r>
                    </w:p>
                  </w:txbxContent>
                </v:textbox>
                <w10:wrap anchorx="margin"/>
              </v:shape>
            </w:pict>
          </mc:Fallback>
        </mc:AlternateContent>
      </w:r>
      <w:r>
        <w:rPr>
          <w:noProof/>
        </w:rPr>
        <w:drawing>
          <wp:anchor distT="0" distB="0" distL="114300" distR="114300" simplePos="0" relativeHeight="251681792" behindDoc="0" locked="0" layoutInCell="1" allowOverlap="1" wp14:anchorId="5EBD44EA" wp14:editId="1E09B986">
            <wp:simplePos x="0" y="0"/>
            <wp:positionH relativeFrom="margin">
              <wp:posOffset>107315</wp:posOffset>
            </wp:positionH>
            <wp:positionV relativeFrom="paragraph">
              <wp:posOffset>4239895</wp:posOffset>
            </wp:positionV>
            <wp:extent cx="2964815" cy="1647190"/>
            <wp:effectExtent l="0" t="0" r="6985" b="0"/>
            <wp:wrapTopAndBottom/>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8576" t="15770" r="31519" b="34931"/>
                    <a:stretch/>
                  </pic:blipFill>
                  <pic:spPr bwMode="auto">
                    <a:xfrm>
                      <a:off x="0" y="0"/>
                      <a:ext cx="2964815" cy="164719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80768" behindDoc="0" locked="0" layoutInCell="1" allowOverlap="1" wp14:anchorId="761F0E76" wp14:editId="207ABB55">
            <wp:simplePos x="0" y="0"/>
            <wp:positionH relativeFrom="margin">
              <wp:posOffset>3075305</wp:posOffset>
            </wp:positionH>
            <wp:positionV relativeFrom="paragraph">
              <wp:posOffset>4237990</wp:posOffset>
            </wp:positionV>
            <wp:extent cx="2981325" cy="1647190"/>
            <wp:effectExtent l="0" t="0" r="9525"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8576" t="15770" r="31242" b="34931"/>
                    <a:stretch/>
                  </pic:blipFill>
                  <pic:spPr bwMode="auto">
                    <a:xfrm>
                      <a:off x="0" y="0"/>
                      <a:ext cx="2981325" cy="1647190"/>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45720" distB="45720" distL="114300" distR="114300" simplePos="0" relativeHeight="251691008" behindDoc="0" locked="0" layoutInCell="1" allowOverlap="1" wp14:anchorId="749426F2" wp14:editId="72A709F2">
                <wp:simplePos x="0" y="0"/>
                <wp:positionH relativeFrom="page">
                  <wp:posOffset>4838700</wp:posOffset>
                </wp:positionH>
                <wp:positionV relativeFrom="paragraph">
                  <wp:posOffset>2241550</wp:posOffset>
                </wp:positionV>
                <wp:extent cx="2360930" cy="1404620"/>
                <wp:effectExtent l="0" t="0" r="22860" b="27305"/>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3F0950" w:rsidRDefault="003F0950" w:rsidP="00224E69">
                            <w:r>
                              <w:t xml:space="preserve">XY Location: </w:t>
                            </w:r>
                          </w:p>
                          <w:p w:rsidR="003F0950" w:rsidRDefault="003F0950" w:rsidP="00224E69">
                            <w:r>
                              <w:t>Northing: 495900</w:t>
                            </w:r>
                          </w:p>
                          <w:p w:rsidR="003F0950" w:rsidRDefault="003F0950" w:rsidP="00224E69">
                            <w:r>
                              <w:t>Easting: 2511300</w:t>
                            </w:r>
                          </w:p>
                          <w:p w:rsidR="003F0950" w:rsidRDefault="003F0950" w:rsidP="00224E69">
                            <w:r>
                              <w:t>Comment: Bridge classified using Class 1 (Non-Ground)…should be Class 14 (Bridge)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49426F2" id="_x0000_s1031" type="#_x0000_t202" style="position:absolute;left:0;text-align:left;margin-left:381pt;margin-top:176.5pt;width:185.9pt;height:110.6pt;z-index:251691008;visibility:visible;mso-wrap-style:square;mso-width-percent:400;mso-height-percent:200;mso-wrap-distance-left:9pt;mso-wrap-distance-top:3.6pt;mso-wrap-distance-right:9pt;mso-wrap-distance-bottom:3.6pt;mso-position-horizontal:absolute;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">
                <v:textbox style="mso-fit-shape-to-text:t">
                  <w:txbxContent>
                    <w:p w:rsidR="003F0950" w:rsidRDefault="003F0950" w:rsidP="00224E69">
                      <w:r>
                        <w:t xml:space="preserve">XY Location: </w:t>
                      </w:r>
                    </w:p>
                    <w:p w:rsidR="003F0950" w:rsidRDefault="003F0950" w:rsidP="00224E69">
                      <w:r>
                        <w:t>Northing: 495900</w:t>
                      </w:r>
                    </w:p>
                    <w:p w:rsidR="003F0950" w:rsidRDefault="003F0950" w:rsidP="00224E69">
                      <w:r>
                        <w:t>Easting: 2511300</w:t>
                      </w:r>
                    </w:p>
                    <w:p w:rsidR="003F0950" w:rsidRDefault="003F0950" w:rsidP="00224E69">
                      <w:r>
                        <w:t>Comment: Bridge classified using Class 1 (Non-Ground)…should be Class 14 (Bridge)</w:t>
                      </w:r>
                    </w:p>
                  </w:txbxContent>
                </v:textbox>
                <w10:wrap type="square" anchorx="page"/>
              </v:shape>
            </w:pict>
          </mc:Fallback>
        </mc:AlternateContent>
      </w:r>
      <w:r>
        <w:rPr>
          <w:noProof/>
        </w:rPr>
        <w:drawing>
          <wp:anchor distT="0" distB="0" distL="114300" distR="114300" simplePos="0" relativeHeight="251687936" behindDoc="0" locked="0" layoutInCell="1" allowOverlap="1" wp14:anchorId="528B224D" wp14:editId="3EAFC023">
            <wp:simplePos x="0" y="0"/>
            <wp:positionH relativeFrom="margin">
              <wp:posOffset>1219200</wp:posOffset>
            </wp:positionH>
            <wp:positionV relativeFrom="paragraph">
              <wp:posOffset>2089785</wp:posOffset>
            </wp:positionV>
            <wp:extent cx="3601720" cy="2088515"/>
            <wp:effectExtent l="0" t="0" r="0" b="6985"/>
            <wp:wrapTopAndBottom/>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19408" t="16509" r="31657" b="36656"/>
                    <a:stretch/>
                  </pic:blipFill>
                  <pic:spPr bwMode="auto">
                    <a:xfrm>
                      <a:off x="0" y="0"/>
                      <a:ext cx="3601720" cy="2088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88960" behindDoc="0" locked="0" layoutInCell="1" allowOverlap="1" wp14:anchorId="776AC239" wp14:editId="55A9F7CC">
                <wp:simplePos x="0" y="0"/>
                <wp:positionH relativeFrom="page">
                  <wp:posOffset>4848225</wp:posOffset>
                </wp:positionH>
                <wp:positionV relativeFrom="paragraph">
                  <wp:posOffset>330835</wp:posOffset>
                </wp:positionV>
                <wp:extent cx="2360930" cy="1404620"/>
                <wp:effectExtent l="0" t="0" r="22860" b="27305"/>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3F0950" w:rsidRDefault="003F0950" w:rsidP="00224E69">
                            <w:r>
                              <w:t xml:space="preserve">XY Location: </w:t>
                            </w:r>
                          </w:p>
                          <w:p w:rsidR="003F0950" w:rsidRDefault="003F0950" w:rsidP="00224E69">
                            <w:r>
                              <w:t>Northing: 477200</w:t>
                            </w:r>
                          </w:p>
                          <w:p w:rsidR="003F0950" w:rsidRDefault="003F0950" w:rsidP="00224E69">
                            <w:r>
                              <w:t>Easting: 2476400</w:t>
                            </w:r>
                          </w:p>
                          <w:p w:rsidR="003F0950" w:rsidRDefault="003F0950" w:rsidP="00224E69">
                            <w:r>
                              <w:t>Comment: Bridge classified using Class 1 (Non-Ground)…should be Class 14 (Bridge)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76AC239" id="_x0000_s1032" type="#_x0000_t202" style="position:absolute;left:0;text-align:left;margin-left:381.75pt;margin-top:26.05pt;width:185.9pt;height:110.6pt;z-index:251688960;visibility:visible;mso-wrap-style:square;mso-width-percent:400;mso-height-percent:200;mso-wrap-distance-left:9pt;mso-wrap-distance-top:3.6pt;mso-wrap-distance-right:9pt;mso-wrap-distance-bottom:3.6pt;mso-position-horizontal:absolute;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">
                <v:textbox style="mso-fit-shape-to-text:t">
                  <w:txbxContent>
                    <w:p w:rsidR="003F0950" w:rsidRDefault="003F0950" w:rsidP="00224E69">
                      <w:r>
                        <w:t xml:space="preserve">XY Location: </w:t>
                      </w:r>
                    </w:p>
                    <w:p w:rsidR="003F0950" w:rsidRDefault="003F0950" w:rsidP="00224E69">
                      <w:r>
                        <w:t>Northing: 477200</w:t>
                      </w:r>
                    </w:p>
                    <w:p w:rsidR="003F0950" w:rsidRDefault="003F0950" w:rsidP="00224E69">
                      <w:r>
                        <w:t>Easting: 2476400</w:t>
                      </w:r>
                    </w:p>
                    <w:p w:rsidR="003F0950" w:rsidRDefault="003F0950" w:rsidP="00224E69">
                      <w:r>
                        <w:t>Comment: Bridge classified using Class 1 (Non-Ground)…should be Class 14 (Bridge)</w:t>
                      </w:r>
                    </w:p>
                  </w:txbxContent>
                </v:textbox>
                <w10:wrap type="square" anchorx="page"/>
              </v:shape>
            </w:pict>
          </mc:Fallback>
        </mc:AlternateContent>
      </w:r>
      <w:r w:rsidR="001E2509">
        <w:rPr>
          <w:noProof/>
        </w:rPr>
        <w:drawing>
          <wp:anchor distT="0" distB="0" distL="114300" distR="114300" simplePos="0" relativeHeight="251682816" behindDoc="0" locked="0" layoutInCell="1" allowOverlap="1" wp14:anchorId="0D3588D2" wp14:editId="59CE9629">
            <wp:simplePos x="0" y="0"/>
            <wp:positionH relativeFrom="column">
              <wp:posOffset>1206500</wp:posOffset>
            </wp:positionH>
            <wp:positionV relativeFrom="paragraph">
              <wp:posOffset>0</wp:posOffset>
            </wp:positionV>
            <wp:extent cx="3587115" cy="2026285"/>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20097" t="16265" r="31801" b="35427"/>
                    <a:stretch/>
                  </pic:blipFill>
                  <pic:spPr bwMode="auto">
                    <a:xfrm>
                      <a:off x="0" y="0"/>
                      <a:ext cx="3587115" cy="2026285"/>
                    </a:xfrm>
                    <a:prstGeom prst="rect">
                      <a:avLst/>
                    </a:prstGeom>
                    <a:ln>
                      <a:noFill/>
                    </a:ln>
                    <a:extLst>
                      <a:ext uri="{53640926-AAD7-44D8-BBD7-CCE9431645EC}">
                        <a14:shadowObscured xmlns:a14="http://schemas.microsoft.com/office/drawing/2010/main"/>
                      </a:ext>
                    </a:extLst>
                  </pic:spPr>
                </pic:pic>
              </a:graphicData>
            </a:graphic>
          </wp:anchor>
        </w:drawing>
      </w:r>
    </w:p>
    <w:p w:rsidR="00224E69" w:rsidRDefault="00224E69" w:rsidP="00224E69">
      <w:pPr>
        <w:ind w:left="1260"/>
      </w:pPr>
      <w:r>
        <w:t xml:space="preserve">  </w:t>
      </w:r>
    </w:p>
    <w:p w:rsidR="00224E69" w:rsidRDefault="00224E69" w:rsidP="00224E69">
      <w:pPr>
        <w:pStyle w:val="ListParagraph"/>
        <w:tabs>
          <w:tab w:val="clear" w:pos="547"/>
          <w:tab w:val="clear" w:pos="1080"/>
          <w:tab w:val="clear" w:pos="1627"/>
          <w:tab w:val="clear" w:pos="2160"/>
          <w:tab w:val="clear" w:pos="5486"/>
        </w:tabs>
        <w:spacing w:after="160" w:line="259" w:lineRule="auto"/>
        <w:ind w:left="1620"/>
      </w:pPr>
      <w:r>
        <w:t xml:space="preserve"> </w:t>
      </w:r>
    </w:p>
    <w:p w:rsidR="00224E69" w:rsidRDefault="00224E69" w:rsidP="00224E69">
      <w:pPr>
        <w:pStyle w:val="ListParagraph"/>
        <w:tabs>
          <w:tab w:val="clear" w:pos="547"/>
          <w:tab w:val="clear" w:pos="1080"/>
          <w:tab w:val="clear" w:pos="1627"/>
          <w:tab w:val="clear" w:pos="2160"/>
          <w:tab w:val="clear" w:pos="5486"/>
        </w:tabs>
        <w:spacing w:after="160" w:line="259" w:lineRule="auto"/>
        <w:ind w:left="1620"/>
      </w:pPr>
      <w:r>
        <w:t xml:space="preserve">    </w:t>
      </w:r>
    </w:p>
    <w:p w:rsidR="00224E69" w:rsidRDefault="00224E69" w:rsidP="00224E69">
      <w:pPr>
        <w:pStyle w:val="ListParagraph"/>
        <w:numPr>
          <w:ilvl w:val="1"/>
          <w:numId w:val="5"/>
        </w:numPr>
        <w:tabs>
          <w:tab w:val="clear" w:pos="547"/>
          <w:tab w:val="clear" w:pos="1080"/>
          <w:tab w:val="clear" w:pos="1627"/>
          <w:tab w:val="clear" w:pos="2160"/>
          <w:tab w:val="clear" w:pos="5486"/>
        </w:tabs>
        <w:spacing w:after="160" w:line="259" w:lineRule="auto"/>
      </w:pPr>
      <w:r>
        <w:rPr>
          <w:noProof/>
        </w:rPr>
        <w:drawing>
          <wp:anchor distT="0" distB="0" distL="114300" distR="114300" simplePos="0" relativeHeight="251679744" behindDoc="0" locked="0" layoutInCell="1" allowOverlap="1" wp14:anchorId="1F71661A" wp14:editId="5C66AC17">
            <wp:simplePos x="0" y="0"/>
            <wp:positionH relativeFrom="column">
              <wp:posOffset>790575</wp:posOffset>
            </wp:positionH>
            <wp:positionV relativeFrom="paragraph">
              <wp:posOffset>995045</wp:posOffset>
            </wp:positionV>
            <wp:extent cx="2809240" cy="2536190"/>
            <wp:effectExtent l="0" t="0" r="0" b="0"/>
            <wp:wrapTopAndBottom/>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18725" t="16147" r="31769" b="4404"/>
                    <a:stretch/>
                  </pic:blipFill>
                  <pic:spPr bwMode="auto">
                    <a:xfrm>
                      <a:off x="0" y="0"/>
                      <a:ext cx="2809240" cy="2536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0CB0">
        <w:rPr>
          <w:noProof/>
        </w:rPr>
        <mc:AlternateContent>
          <mc:Choice Requires="wps">
            <w:drawing>
              <wp:anchor distT="45720" distB="45720" distL="114300" distR="114300" simplePos="0" relativeHeight="251697152" behindDoc="0" locked="0" layoutInCell="1" allowOverlap="1" wp14:anchorId="69E4D47B" wp14:editId="0AB862A1">
                <wp:simplePos x="0" y="0"/>
                <wp:positionH relativeFrom="margin">
                  <wp:posOffset>3733800</wp:posOffset>
                </wp:positionH>
                <wp:positionV relativeFrom="paragraph">
                  <wp:posOffset>1188720</wp:posOffset>
                </wp:positionV>
                <wp:extent cx="2360930" cy="1404620"/>
                <wp:effectExtent l="0" t="0" r="22860" b="20955"/>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3F0950" w:rsidRDefault="003F0950" w:rsidP="00224E69">
                            <w:r>
                              <w:t xml:space="preserve">XY Location: </w:t>
                            </w:r>
                          </w:p>
                          <w:p w:rsidR="003F0950" w:rsidRDefault="003F0950" w:rsidP="00224E69">
                            <w:r>
                              <w:t>Northing: 516154</w:t>
                            </w:r>
                          </w:p>
                          <w:p w:rsidR="003F0950" w:rsidRDefault="003F0950" w:rsidP="00224E69">
                            <w:r>
                              <w:t>Easting: 2482167</w:t>
                            </w:r>
                          </w:p>
                          <w:p w:rsidR="003F0950" w:rsidRDefault="003F0950" w:rsidP="00224E69">
                            <w:r>
                              <w:t>Comment: Ground points in storm sewer affecting the road elevation.  Also model keypoint has a point in the storm sewer that would also affect the surface elevation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9E4D47B" id="_x0000_s1033" type="#_x0000_t202" style="position:absolute;left:0;text-align:left;margin-left:294pt;margin-top:93.6pt;width:185.9pt;height:110.6pt;z-index:25169715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">
                <v:textbox style="mso-fit-shape-to-text:t">
                  <w:txbxContent>
                    <w:p w:rsidR="003F0950" w:rsidRDefault="003F0950" w:rsidP="00224E69">
                      <w:r>
                        <w:t xml:space="preserve">XY Location: </w:t>
                      </w:r>
                    </w:p>
                    <w:p w:rsidR="003F0950" w:rsidRDefault="003F0950" w:rsidP="00224E69">
                      <w:r>
                        <w:t>Northing: 516154</w:t>
                      </w:r>
                    </w:p>
                    <w:p w:rsidR="003F0950" w:rsidRDefault="003F0950" w:rsidP="00224E69">
                      <w:r>
                        <w:t>Easting: 2482167</w:t>
                      </w:r>
                    </w:p>
                    <w:p w:rsidR="003F0950" w:rsidRDefault="003F0950" w:rsidP="00224E69">
                      <w:r>
                        <w:t>Comment: Ground points in storm sewer affecting the road elevation.  Also model keypoint has a point in the storm sewer that would also affect the surface elevation</w:t>
                      </w:r>
                    </w:p>
                  </w:txbxContent>
                </v:textbox>
                <w10:wrap type="square" anchorx="margin"/>
              </v:shape>
            </w:pict>
          </mc:Fallback>
        </mc:AlternateContent>
      </w:r>
      <w:r>
        <w:t>Minor edits are also evident throughout the project area with low points (point in storm sewers) that affect the surface accuracy of roads.  In addition found a lone Model Keypoint in a water surface.  Editing team should correct these errors and make a review of the ground surface for other minor imperfections when fixing the bridges.  Sample of these minor issues is below along with the XY location</w:t>
      </w:r>
    </w:p>
    <w:p w:rsidR="00224E69" w:rsidRDefault="00224E69" w:rsidP="00224E69">
      <w:pPr>
        <w:pStyle w:val="ListParagraph"/>
        <w:ind w:left="1620"/>
      </w:pPr>
      <w:r w:rsidRPr="00F90CB0">
        <w:rPr>
          <w:noProof/>
        </w:rPr>
        <mc:AlternateContent>
          <mc:Choice Requires="wps">
            <w:drawing>
              <wp:anchor distT="45720" distB="45720" distL="114300" distR="114300" simplePos="0" relativeHeight="251695104" behindDoc="0" locked="0" layoutInCell="1" allowOverlap="1" wp14:anchorId="5EAC7C33" wp14:editId="1A2595D5">
                <wp:simplePos x="0" y="0"/>
                <wp:positionH relativeFrom="page">
                  <wp:posOffset>4385945</wp:posOffset>
                </wp:positionH>
                <wp:positionV relativeFrom="paragraph">
                  <wp:posOffset>3168015</wp:posOffset>
                </wp:positionV>
                <wp:extent cx="2360930" cy="1404620"/>
                <wp:effectExtent l="0" t="0" r="22860" b="27305"/>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3F0950" w:rsidRDefault="003F0950" w:rsidP="00224E69">
                            <w:r>
                              <w:t xml:space="preserve">XY Location: </w:t>
                            </w:r>
                          </w:p>
                          <w:p w:rsidR="003F0950" w:rsidRDefault="003F0950" w:rsidP="00224E69">
                            <w:r>
                              <w:t>Northing: 511425</w:t>
                            </w:r>
                          </w:p>
                          <w:p w:rsidR="003F0950" w:rsidRDefault="003F0950" w:rsidP="00224E69">
                            <w:r>
                              <w:t>Easting: 2470591</w:t>
                            </w:r>
                          </w:p>
                          <w:p w:rsidR="003F0950" w:rsidRDefault="003F0950" w:rsidP="00224E69">
                            <w:r>
                              <w:t>Comment: Single Model keypoint in water body.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EAC7C33" id="_x0000_s1034" type="#_x0000_t202" style="position:absolute;left:0;text-align:left;margin-left:345.35pt;margin-top:249.45pt;width:185.9pt;height:110.6pt;z-index:251695104;visibility:visible;mso-wrap-style:square;mso-width-percent:400;mso-height-percent:200;mso-wrap-distance-left:9pt;mso-wrap-distance-top:3.6pt;mso-wrap-distance-right:9pt;mso-wrap-distance-bottom:3.6pt;mso-position-horizontal:absolute;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">
                <v:textbox style="mso-fit-shape-to-text:t">
                  <w:txbxContent>
                    <w:p w:rsidR="003F0950" w:rsidRDefault="003F0950" w:rsidP="00224E69">
                      <w:r>
                        <w:t xml:space="preserve">XY Location: </w:t>
                      </w:r>
                    </w:p>
                    <w:p w:rsidR="003F0950" w:rsidRDefault="003F0950" w:rsidP="00224E69">
                      <w:r>
                        <w:t>Northing: 511425</w:t>
                      </w:r>
                    </w:p>
                    <w:p w:rsidR="003F0950" w:rsidRDefault="003F0950" w:rsidP="00224E69">
                      <w:r>
                        <w:t>Easting: 2470591</w:t>
                      </w:r>
                    </w:p>
                    <w:p w:rsidR="003F0950" w:rsidRDefault="003F0950" w:rsidP="00224E69">
                      <w:r>
                        <w:t>Comment: Single Model keypoint in water body.</w:t>
                      </w:r>
                    </w:p>
                  </w:txbxContent>
                </v:textbox>
                <w10:wrap type="square" anchorx="page"/>
              </v:shape>
            </w:pict>
          </mc:Fallback>
        </mc:AlternateContent>
      </w:r>
      <w:r>
        <w:rPr>
          <w:noProof/>
        </w:rPr>
        <mc:AlternateContent>
          <mc:Choice Requires="wps">
            <w:drawing>
              <wp:anchor distT="0" distB="0" distL="114300" distR="114300" simplePos="0" relativeHeight="251696128" behindDoc="0" locked="0" layoutInCell="1" allowOverlap="1" wp14:anchorId="2EF1D609" wp14:editId="0EACDFF4">
                <wp:simplePos x="0" y="0"/>
                <wp:positionH relativeFrom="column">
                  <wp:posOffset>1809750</wp:posOffset>
                </wp:positionH>
                <wp:positionV relativeFrom="paragraph">
                  <wp:posOffset>3880485</wp:posOffset>
                </wp:positionV>
                <wp:extent cx="255270" cy="255270"/>
                <wp:effectExtent l="19050" t="19050" r="11430" b="11430"/>
                <wp:wrapTopAndBottom/>
                <wp:docPr id="197" name="Oval 197"/>
                <wp:cNvGraphicFramePr/>
                <a:graphic xmlns:a="http://schemas.openxmlformats.org/drawingml/2006/main">
                  <a:graphicData uri="http://schemas.microsoft.com/office/word/2010/wordprocessingShape">
                    <wps:wsp>
                      <wps:cNvSpPr/>
                      <wps:spPr>
                        <a:xfrm>
                          <a:off x="0" y="0"/>
                          <a:ext cx="255270" cy="25527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D88D811" id="Oval 197" o:spid="_x0000_s1026" style="position:absolute;margin-left:142.5pt;margin-top:305.55pt;width:20.1pt;height:20.1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" filled="f" strokecolor="red" strokeweight="2.25pt">
                <v:stroke joinstyle="miter"/>
                <w10:wrap type="topAndBottom"/>
              </v:oval>
            </w:pict>
          </mc:Fallback>
        </mc:AlternateContent>
      </w:r>
      <w:r>
        <w:rPr>
          <w:noProof/>
        </w:rPr>
        <w:drawing>
          <wp:anchor distT="0" distB="0" distL="114300" distR="114300" simplePos="0" relativeHeight="251678720" behindDoc="0" locked="0" layoutInCell="1" allowOverlap="1" wp14:anchorId="19184E76" wp14:editId="5486CEE5">
            <wp:simplePos x="0" y="0"/>
            <wp:positionH relativeFrom="column">
              <wp:posOffset>565785</wp:posOffset>
            </wp:positionH>
            <wp:positionV relativeFrom="paragraph">
              <wp:posOffset>2920365</wp:posOffset>
            </wp:positionV>
            <wp:extent cx="3365770" cy="1993513"/>
            <wp:effectExtent l="0" t="0" r="6350" b="6985"/>
            <wp:wrapTopAndBottom/>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19127" t="16266" r="31250" b="31478"/>
                    <a:stretch/>
                  </pic:blipFill>
                  <pic:spPr bwMode="auto">
                    <a:xfrm>
                      <a:off x="0" y="0"/>
                      <a:ext cx="3365770" cy="19935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24E69" w:rsidRDefault="00224E69" w:rsidP="00224E69">
      <w:pPr>
        <w:pStyle w:val="ListParagraph"/>
        <w:tabs>
          <w:tab w:val="clear" w:pos="547"/>
          <w:tab w:val="clear" w:pos="1080"/>
          <w:tab w:val="clear" w:pos="1627"/>
          <w:tab w:val="clear" w:pos="2160"/>
          <w:tab w:val="clear" w:pos="5486"/>
        </w:tabs>
        <w:spacing w:after="160" w:line="259" w:lineRule="auto"/>
      </w:pPr>
    </w:p>
    <w:p w:rsidR="00224E69" w:rsidRDefault="00224E69" w:rsidP="00224E69">
      <w:pPr>
        <w:pStyle w:val="ListParagraph"/>
        <w:tabs>
          <w:tab w:val="clear" w:pos="547"/>
          <w:tab w:val="clear" w:pos="1080"/>
          <w:tab w:val="clear" w:pos="1627"/>
          <w:tab w:val="clear" w:pos="2160"/>
          <w:tab w:val="clear" w:pos="5486"/>
        </w:tabs>
        <w:spacing w:after="160" w:line="259" w:lineRule="auto"/>
      </w:pPr>
    </w:p>
    <w:p w:rsidR="00224E69" w:rsidRDefault="00224E69" w:rsidP="00224E69">
      <w:pPr>
        <w:pStyle w:val="ListParagraph"/>
        <w:tabs>
          <w:tab w:val="clear" w:pos="547"/>
          <w:tab w:val="clear" w:pos="1080"/>
          <w:tab w:val="clear" w:pos="1627"/>
          <w:tab w:val="clear" w:pos="2160"/>
          <w:tab w:val="clear" w:pos="5486"/>
        </w:tabs>
        <w:spacing w:after="160" w:line="259" w:lineRule="auto"/>
      </w:pPr>
    </w:p>
    <w:p w:rsidR="00224E69" w:rsidRDefault="00224E69" w:rsidP="00224E69">
      <w:pPr>
        <w:pStyle w:val="ListParagraph"/>
        <w:tabs>
          <w:tab w:val="clear" w:pos="547"/>
          <w:tab w:val="clear" w:pos="1080"/>
          <w:tab w:val="clear" w:pos="1627"/>
          <w:tab w:val="clear" w:pos="2160"/>
          <w:tab w:val="clear" w:pos="5486"/>
        </w:tabs>
        <w:spacing w:after="160" w:line="259" w:lineRule="auto"/>
      </w:pPr>
    </w:p>
    <w:p w:rsidR="00224E69" w:rsidRDefault="00224E69" w:rsidP="00224E69">
      <w:pPr>
        <w:pStyle w:val="ListParagraph"/>
        <w:tabs>
          <w:tab w:val="clear" w:pos="547"/>
          <w:tab w:val="clear" w:pos="1080"/>
          <w:tab w:val="clear" w:pos="1627"/>
          <w:tab w:val="clear" w:pos="2160"/>
          <w:tab w:val="clear" w:pos="5486"/>
        </w:tabs>
        <w:spacing w:after="160" w:line="259" w:lineRule="auto"/>
      </w:pPr>
    </w:p>
    <w:p w:rsidR="00224E69" w:rsidRDefault="00224E69" w:rsidP="00224E69">
      <w:pPr>
        <w:pStyle w:val="ListParagraph"/>
        <w:numPr>
          <w:ilvl w:val="0"/>
          <w:numId w:val="5"/>
        </w:numPr>
        <w:tabs>
          <w:tab w:val="clear" w:pos="547"/>
          <w:tab w:val="clear" w:pos="1080"/>
          <w:tab w:val="clear" w:pos="1627"/>
          <w:tab w:val="clear" w:pos="2160"/>
          <w:tab w:val="clear" w:pos="5486"/>
        </w:tabs>
        <w:spacing w:after="160" w:line="259" w:lineRule="auto"/>
      </w:pPr>
      <w:r>
        <w:t>Review of Metadata</w:t>
      </w:r>
    </w:p>
    <w:p w:rsidR="00224E69" w:rsidRDefault="00224E69" w:rsidP="00224E69">
      <w:pPr>
        <w:pStyle w:val="ListParagraph"/>
        <w:numPr>
          <w:ilvl w:val="1"/>
          <w:numId w:val="5"/>
        </w:numPr>
        <w:tabs>
          <w:tab w:val="clear" w:pos="547"/>
          <w:tab w:val="clear" w:pos="1080"/>
          <w:tab w:val="clear" w:pos="1627"/>
          <w:tab w:val="clear" w:pos="2160"/>
          <w:tab w:val="clear" w:pos="5486"/>
        </w:tabs>
        <w:spacing w:after="160" w:line="259" w:lineRule="auto"/>
      </w:pPr>
      <w:r>
        <w:t>All Metadata files indicate units are meters – should be US Survey Feet</w:t>
      </w:r>
    </w:p>
    <w:p w:rsidR="00224E69" w:rsidRDefault="00224E69" w:rsidP="00224E69">
      <w:pPr>
        <w:pStyle w:val="ListParagraph"/>
        <w:numPr>
          <w:ilvl w:val="1"/>
          <w:numId w:val="5"/>
        </w:numPr>
        <w:tabs>
          <w:tab w:val="clear" w:pos="547"/>
          <w:tab w:val="clear" w:pos="1080"/>
          <w:tab w:val="clear" w:pos="1627"/>
          <w:tab w:val="clear" w:pos="2160"/>
          <w:tab w:val="clear" w:pos="5486"/>
        </w:tabs>
        <w:spacing w:after="160" w:line="259" w:lineRule="auto"/>
      </w:pPr>
      <w:r>
        <w:t>Datums for Classifed LAS should reflect NAD83 (2011) / NAVD88 (2012) and also a secondary delivery reflecting NAD 27 / NGVD 29</w:t>
      </w:r>
    </w:p>
    <w:p w:rsidR="00224E69" w:rsidRDefault="00224E69" w:rsidP="00224E69">
      <w:pPr>
        <w:pStyle w:val="ListParagraph"/>
        <w:numPr>
          <w:ilvl w:val="1"/>
          <w:numId w:val="5"/>
        </w:numPr>
        <w:tabs>
          <w:tab w:val="clear" w:pos="547"/>
          <w:tab w:val="clear" w:pos="1080"/>
          <w:tab w:val="clear" w:pos="1627"/>
          <w:tab w:val="clear" w:pos="2160"/>
          <w:tab w:val="clear" w:pos="5486"/>
        </w:tabs>
        <w:spacing w:after="160" w:line="259" w:lineRule="auto"/>
      </w:pPr>
      <w:r>
        <w:t>Contours and DTM should only reflect NAD 83 (2011) / NAVD 88 datums</w:t>
      </w:r>
    </w:p>
    <w:p w:rsidR="00224E69" w:rsidRDefault="00224E69" w:rsidP="00224E69">
      <w:pPr>
        <w:pStyle w:val="ListParagraph"/>
        <w:numPr>
          <w:ilvl w:val="1"/>
          <w:numId w:val="5"/>
        </w:numPr>
        <w:tabs>
          <w:tab w:val="clear" w:pos="547"/>
          <w:tab w:val="clear" w:pos="1080"/>
          <w:tab w:val="clear" w:pos="1627"/>
          <w:tab w:val="clear" w:pos="2160"/>
          <w:tab w:val="clear" w:pos="5486"/>
        </w:tabs>
        <w:spacing w:after="160" w:line="259" w:lineRule="auto"/>
      </w:pPr>
      <w:r>
        <w:t>DTM procedure indicated Class 8 being used.  I believe the DTM uses Class 2 and/or both Class 2 and Class 8</w:t>
      </w:r>
    </w:p>
    <w:p w:rsidR="00224E69" w:rsidRDefault="00224E69" w:rsidP="00224E69">
      <w:pPr>
        <w:pStyle w:val="ListParagraph"/>
        <w:numPr>
          <w:ilvl w:val="1"/>
          <w:numId w:val="5"/>
        </w:numPr>
        <w:tabs>
          <w:tab w:val="clear" w:pos="547"/>
          <w:tab w:val="clear" w:pos="1080"/>
          <w:tab w:val="clear" w:pos="1627"/>
          <w:tab w:val="clear" w:pos="2160"/>
          <w:tab w:val="clear" w:pos="5486"/>
        </w:tabs>
        <w:spacing w:after="160" w:line="259" w:lineRule="auto"/>
      </w:pPr>
      <w:r>
        <w:t>Contours indicate the resolution of the vertical is 0.01 – should be 1 to indicate contour interval.</w:t>
      </w:r>
    </w:p>
    <w:p w:rsidR="00224E69" w:rsidRDefault="00224E69" w:rsidP="00224E69">
      <w:pPr>
        <w:pStyle w:val="ListParagraph"/>
        <w:numPr>
          <w:ilvl w:val="1"/>
          <w:numId w:val="5"/>
        </w:numPr>
        <w:tabs>
          <w:tab w:val="clear" w:pos="547"/>
          <w:tab w:val="clear" w:pos="1080"/>
          <w:tab w:val="clear" w:pos="1627"/>
          <w:tab w:val="clear" w:pos="2160"/>
          <w:tab w:val="clear" w:pos="5486"/>
        </w:tabs>
        <w:spacing w:after="160" w:line="259" w:lineRule="auto"/>
      </w:pPr>
      <w:r>
        <w:t>Contours indicated Class 8 was used to generate the contours – I believe based on the contour noise level that only Class 2 was used to generate the contours.</w:t>
      </w:r>
    </w:p>
    <w:p w:rsidR="00224E69" w:rsidRDefault="00224E69" w:rsidP="00224E69">
      <w:pPr>
        <w:pStyle w:val="ListParagraph"/>
        <w:numPr>
          <w:ilvl w:val="1"/>
          <w:numId w:val="5"/>
        </w:numPr>
        <w:tabs>
          <w:tab w:val="clear" w:pos="547"/>
          <w:tab w:val="clear" w:pos="1080"/>
          <w:tab w:val="clear" w:pos="1627"/>
          <w:tab w:val="clear" w:pos="2160"/>
          <w:tab w:val="clear" w:pos="5486"/>
        </w:tabs>
        <w:spacing w:after="160" w:line="259" w:lineRule="auto"/>
      </w:pPr>
      <w:r>
        <w:t>Metadata for DTM and Contours indicate that the format is ESRI Geodatabase but data delivered in DGN format.</w:t>
      </w:r>
    </w:p>
    <w:p w:rsidR="00224E69" w:rsidRDefault="00224E69" w:rsidP="00224E69">
      <w:pPr>
        <w:pStyle w:val="ListParagraph"/>
        <w:numPr>
          <w:ilvl w:val="0"/>
          <w:numId w:val="5"/>
        </w:numPr>
        <w:tabs>
          <w:tab w:val="clear" w:pos="547"/>
          <w:tab w:val="clear" w:pos="1080"/>
          <w:tab w:val="clear" w:pos="1627"/>
          <w:tab w:val="clear" w:pos="2160"/>
          <w:tab w:val="clear" w:pos="5486"/>
        </w:tabs>
        <w:spacing w:after="160" w:line="259" w:lineRule="auto"/>
      </w:pPr>
      <w:r>
        <w:t>Review of Contours</w:t>
      </w:r>
    </w:p>
    <w:p w:rsidR="00224E69" w:rsidRDefault="00224E69" w:rsidP="00224E69">
      <w:pPr>
        <w:pStyle w:val="ListParagraph"/>
        <w:numPr>
          <w:ilvl w:val="1"/>
          <w:numId w:val="5"/>
        </w:numPr>
        <w:tabs>
          <w:tab w:val="clear" w:pos="547"/>
          <w:tab w:val="clear" w:pos="1080"/>
          <w:tab w:val="clear" w:pos="1627"/>
          <w:tab w:val="clear" w:pos="2160"/>
          <w:tab w:val="clear" w:pos="5486"/>
        </w:tabs>
        <w:spacing w:after="160" w:line="259" w:lineRule="auto"/>
      </w:pPr>
      <w:r>
        <w:t>Data delivered in wrong format</w:t>
      </w:r>
    </w:p>
    <w:p w:rsidR="00224E69" w:rsidRDefault="00224E69" w:rsidP="007F788E">
      <w:pPr>
        <w:pStyle w:val="ListParagraph"/>
        <w:numPr>
          <w:ilvl w:val="1"/>
          <w:numId w:val="5"/>
        </w:numPr>
        <w:tabs>
          <w:tab w:val="clear" w:pos="547"/>
          <w:tab w:val="clear" w:pos="1080"/>
          <w:tab w:val="clear" w:pos="1627"/>
          <w:tab w:val="clear" w:pos="2160"/>
          <w:tab w:val="clear" w:pos="5486"/>
        </w:tabs>
        <w:spacing w:after="160" w:line="259" w:lineRule="auto"/>
      </w:pPr>
      <w:r>
        <w:t>Data provided on wrong datum</w:t>
      </w:r>
    </w:p>
    <w:p w:rsidR="00224E69" w:rsidRDefault="00224E69" w:rsidP="007F788E">
      <w:pPr>
        <w:pStyle w:val="ListParagraph"/>
        <w:numPr>
          <w:ilvl w:val="1"/>
          <w:numId w:val="5"/>
        </w:numPr>
        <w:tabs>
          <w:tab w:val="clear" w:pos="547"/>
          <w:tab w:val="clear" w:pos="1080"/>
          <w:tab w:val="clear" w:pos="1627"/>
          <w:tab w:val="clear" w:pos="2160"/>
          <w:tab w:val="clear" w:pos="5486"/>
        </w:tabs>
        <w:spacing w:after="160" w:line="259" w:lineRule="auto"/>
      </w:pPr>
      <w:r>
        <w:t>Bridge Contouring issues – need breakline along each side to enforce the triangulation down to the road and/or water surface.  See samples below on erratic contouring along removed bridge points.</w:t>
      </w:r>
    </w:p>
    <w:p w:rsidR="00224E69" w:rsidRDefault="001E2509" w:rsidP="00224E69">
      <w:pPr>
        <w:pStyle w:val="ListParagraph"/>
        <w:numPr>
          <w:ilvl w:val="1"/>
          <w:numId w:val="5"/>
        </w:numPr>
        <w:tabs>
          <w:tab w:val="clear" w:pos="547"/>
          <w:tab w:val="clear" w:pos="1080"/>
          <w:tab w:val="clear" w:pos="1627"/>
          <w:tab w:val="clear" w:pos="2160"/>
          <w:tab w:val="clear" w:pos="5486"/>
        </w:tabs>
        <w:spacing w:after="160" w:line="259" w:lineRule="auto"/>
      </w:pPr>
      <w:r>
        <w:rPr>
          <w:noProof/>
        </w:rPr>
        <w:drawing>
          <wp:anchor distT="0" distB="0" distL="114300" distR="114300" simplePos="0" relativeHeight="251705344" behindDoc="0" locked="0" layoutInCell="1" allowOverlap="1" wp14:anchorId="52BC12B6" wp14:editId="1426C30F">
            <wp:simplePos x="0" y="0"/>
            <wp:positionH relativeFrom="page">
              <wp:posOffset>2813685</wp:posOffset>
            </wp:positionH>
            <wp:positionV relativeFrom="paragraph">
              <wp:posOffset>162560</wp:posOffset>
            </wp:positionV>
            <wp:extent cx="4330065" cy="2041525"/>
            <wp:effectExtent l="0" t="0" r="0" b="0"/>
            <wp:wrapSquare wrapText="bothSides"/>
            <wp:docPr id="219" name="Picture 219" descr="C:\000_projects\LiDAR_Review\Washington_Co\data\scree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000_projects\LiDAR_Review\Washington_Co\data\screen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30065" cy="2041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7392" behindDoc="0" locked="0" layoutInCell="1" allowOverlap="1" wp14:anchorId="2E15E25A" wp14:editId="1899709D">
            <wp:simplePos x="0" y="0"/>
            <wp:positionH relativeFrom="margin">
              <wp:align>left</wp:align>
            </wp:positionH>
            <wp:positionV relativeFrom="paragraph">
              <wp:posOffset>1502410</wp:posOffset>
            </wp:positionV>
            <wp:extent cx="3764915" cy="1864995"/>
            <wp:effectExtent l="0" t="0" r="6985" b="1905"/>
            <wp:wrapTopAndBottom/>
            <wp:docPr id="220" name="Picture 220" descr="C:\000_projects\LiDAR_Review\Washington_Co\data\scre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000_projects\LiDAR_Review\Washington_Co\data\screen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6815"/>
                    <a:stretch/>
                  </pic:blipFill>
                  <pic:spPr bwMode="auto">
                    <a:xfrm>
                      <a:off x="0" y="0"/>
                      <a:ext cx="3764915" cy="1864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24E69" w:rsidRDefault="00224E69" w:rsidP="00224E69">
      <w:pPr>
        <w:pStyle w:val="ListParagraph"/>
        <w:ind w:left="1620"/>
      </w:pPr>
      <w:r w:rsidRPr="008918F9">
        <w:rPr>
          <w:noProof/>
        </w:rPr>
        <mc:AlternateContent>
          <mc:Choice Requires="wps">
            <w:drawing>
              <wp:anchor distT="45720" distB="45720" distL="114300" distR="114300" simplePos="0" relativeHeight="251706368" behindDoc="0" locked="0" layoutInCell="1" allowOverlap="1" wp14:anchorId="5181E950" wp14:editId="7FE07754">
                <wp:simplePos x="0" y="0"/>
                <wp:positionH relativeFrom="margin">
                  <wp:align>right</wp:align>
                </wp:positionH>
                <wp:positionV relativeFrom="paragraph">
                  <wp:posOffset>618490</wp:posOffset>
                </wp:positionV>
                <wp:extent cx="2438400" cy="1404620"/>
                <wp:effectExtent l="0" t="0" r="19050" b="26670"/>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1404620"/>
                        </a:xfrm>
                        <a:prstGeom prst="rect">
                          <a:avLst/>
                        </a:prstGeom>
                        <a:solidFill>
                          <a:srgbClr val="FFFFFF"/>
                        </a:solidFill>
                        <a:ln w="9525">
                          <a:solidFill>
                            <a:srgbClr val="000000"/>
                          </a:solidFill>
                          <a:miter lim="800000"/>
                          <a:headEnd/>
                          <a:tailEnd/>
                        </a:ln>
                      </wps:spPr>
                      <wps:txbx>
                        <w:txbxContent>
                          <w:p w:rsidR="003F0950" w:rsidRDefault="003F0950" w:rsidP="00224E69">
                            <w:r>
                              <w:t xml:space="preserve">XY Location: </w:t>
                            </w:r>
                          </w:p>
                          <w:p w:rsidR="003F0950" w:rsidRDefault="003F0950" w:rsidP="00224E69">
                            <w:r>
                              <w:t>Northing: 487400</w:t>
                            </w:r>
                          </w:p>
                          <w:p w:rsidR="003F0950" w:rsidRDefault="003F0950" w:rsidP="00224E69">
                            <w:r>
                              <w:t>Easting: 2426200</w:t>
                            </w:r>
                          </w:p>
                          <w:p w:rsidR="003F0950" w:rsidRDefault="003F0950" w:rsidP="00224E69">
                            <w:r>
                              <w:t xml:space="preserve">2 Issues:  Hydro breakline encroaches into the water body significantly.  Also, the elevation of the breakline is approximately 1.5 feet lower than the classified water points. </w:t>
                            </w:r>
                          </w:p>
                          <w:p w:rsidR="003F0950" w:rsidRDefault="003F0950" w:rsidP="00224E69">
                            <w:r>
                              <w:t>Breakline: 956.000 feet</w:t>
                            </w:r>
                          </w:p>
                          <w:p w:rsidR="003F0950" w:rsidRDefault="003F0950" w:rsidP="00224E69">
                            <w:r>
                              <w:t>Water Elev. approximately 957.5 feet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81E950" id="_x0000_s1035" type="#_x0000_t202" style="position:absolute;left:0;text-align:left;margin-left:140.8pt;margin-top:48.7pt;width:192pt;height:110.6pt;z-index:25170636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">
                <v:textbox style="mso-fit-shape-to-text:t">
                  <w:txbxContent>
                    <w:p w:rsidR="003F0950" w:rsidRDefault="003F0950" w:rsidP="00224E69">
                      <w:r>
                        <w:t xml:space="preserve">XY Location: </w:t>
                      </w:r>
                    </w:p>
                    <w:p w:rsidR="003F0950" w:rsidRDefault="003F0950" w:rsidP="00224E69">
                      <w:r>
                        <w:t>Northing: 487400</w:t>
                      </w:r>
                    </w:p>
                    <w:p w:rsidR="003F0950" w:rsidRDefault="003F0950" w:rsidP="00224E69">
                      <w:r>
                        <w:t>Easting: 2426200</w:t>
                      </w:r>
                    </w:p>
                    <w:p w:rsidR="003F0950" w:rsidRDefault="003F0950" w:rsidP="00224E69">
                      <w:r>
                        <w:t xml:space="preserve">2 Issues:  Hydro breakline encroaches into the water body significantly.  Also, the elevation of the breakline is approximately 1.5 feet lower than the classified water points. </w:t>
                      </w:r>
                    </w:p>
                    <w:p w:rsidR="003F0950" w:rsidRDefault="003F0950" w:rsidP="00224E69">
                      <w:r>
                        <w:t>Breakline: 956.000 feet</w:t>
                      </w:r>
                    </w:p>
                    <w:p w:rsidR="003F0950" w:rsidRDefault="003F0950" w:rsidP="00224E69">
                      <w:r>
                        <w:t>Water Elev. approximately 957.5 feet</w:t>
                      </w:r>
                    </w:p>
                  </w:txbxContent>
                </v:textbox>
                <w10:wrap anchorx="margin"/>
              </v:shape>
            </w:pict>
          </mc:Fallback>
        </mc:AlternateContent>
      </w:r>
      <w:r>
        <w:rPr>
          <w:noProof/>
        </w:rPr>
        <w:drawing>
          <wp:inline distT="0" distB="0" distL="0" distR="0" wp14:anchorId="614EC67A" wp14:editId="262124FE">
            <wp:extent cx="3228975" cy="3162300"/>
            <wp:effectExtent l="0" t="0" r="9525" b="0"/>
            <wp:docPr id="221" name="Picture 221" descr="C:\000_projects\LiDAR_Review\Washington_Co\data\scree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000_projects\LiDAR_Review\Washington_Co\data\screen3.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52454"/>
                    <a:stretch/>
                  </pic:blipFill>
                  <pic:spPr bwMode="auto">
                    <a:xfrm>
                      <a:off x="0" y="0"/>
                      <a:ext cx="3228975" cy="3162300"/>
                    </a:xfrm>
                    <a:prstGeom prst="rect">
                      <a:avLst/>
                    </a:prstGeom>
                    <a:noFill/>
                    <a:ln>
                      <a:noFill/>
                    </a:ln>
                    <a:extLst>
                      <a:ext uri="{53640926-AAD7-44D8-BBD7-CCE9431645EC}">
                        <a14:shadowObscured xmlns:a14="http://schemas.microsoft.com/office/drawing/2010/main"/>
                      </a:ext>
                    </a:extLst>
                  </pic:spPr>
                </pic:pic>
              </a:graphicData>
            </a:graphic>
          </wp:inline>
        </w:drawing>
      </w:r>
    </w:p>
    <w:p w:rsidR="00224E69" w:rsidRDefault="00224E69" w:rsidP="00224E69">
      <w:pPr>
        <w:pStyle w:val="ListParagraph"/>
        <w:numPr>
          <w:ilvl w:val="1"/>
          <w:numId w:val="5"/>
        </w:numPr>
        <w:tabs>
          <w:tab w:val="clear" w:pos="547"/>
          <w:tab w:val="clear" w:pos="1080"/>
          <w:tab w:val="clear" w:pos="1627"/>
          <w:tab w:val="clear" w:pos="2160"/>
          <w:tab w:val="clear" w:pos="5486"/>
        </w:tabs>
        <w:spacing w:after="160" w:line="259" w:lineRule="auto"/>
      </w:pPr>
      <w:r>
        <w:t xml:space="preserve">Additional comments that require no action at this time: </w:t>
      </w:r>
    </w:p>
    <w:p w:rsidR="00224E69" w:rsidRDefault="00224E69" w:rsidP="00224E69">
      <w:pPr>
        <w:pStyle w:val="ListParagraph"/>
        <w:numPr>
          <w:ilvl w:val="2"/>
          <w:numId w:val="5"/>
        </w:numPr>
        <w:tabs>
          <w:tab w:val="clear" w:pos="547"/>
          <w:tab w:val="clear" w:pos="1080"/>
          <w:tab w:val="clear" w:pos="1627"/>
          <w:tab w:val="clear" w:pos="2160"/>
          <w:tab w:val="clear" w:pos="5486"/>
        </w:tabs>
        <w:spacing w:after="160" w:line="259" w:lineRule="auto"/>
      </w:pPr>
      <w:r>
        <w:t>Appears that Line Strings were used to generate the contours.  Suggest using soft line strings in the contouring option to make easier transitions and less hard turns in the contouring process.  Understand that the file sizes would slightly increase.</w:t>
      </w:r>
    </w:p>
    <w:p w:rsidR="00224E69" w:rsidRDefault="00224E69" w:rsidP="00224E69">
      <w:pPr>
        <w:pStyle w:val="ListParagraph"/>
        <w:numPr>
          <w:ilvl w:val="2"/>
          <w:numId w:val="5"/>
        </w:numPr>
        <w:tabs>
          <w:tab w:val="clear" w:pos="547"/>
          <w:tab w:val="clear" w:pos="1080"/>
          <w:tab w:val="clear" w:pos="1627"/>
          <w:tab w:val="clear" w:pos="2160"/>
          <w:tab w:val="clear" w:pos="5486"/>
        </w:tabs>
        <w:spacing w:after="160" w:line="259" w:lineRule="auto"/>
      </w:pPr>
      <w:r>
        <w:rPr>
          <w:noProof/>
        </w:rPr>
        <w:drawing>
          <wp:anchor distT="0" distB="0" distL="114300" distR="114300" simplePos="0" relativeHeight="251699200" behindDoc="0" locked="0" layoutInCell="1" allowOverlap="1" wp14:anchorId="6094E29D" wp14:editId="4AC67FAB">
            <wp:simplePos x="0" y="0"/>
            <wp:positionH relativeFrom="margin">
              <wp:posOffset>1504950</wp:posOffset>
            </wp:positionH>
            <wp:positionV relativeFrom="paragraph">
              <wp:posOffset>2651125</wp:posOffset>
            </wp:positionV>
            <wp:extent cx="3533140" cy="1590675"/>
            <wp:effectExtent l="0" t="0" r="0" b="9525"/>
            <wp:wrapTopAndBottom/>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20576" t="5932" r="1200" b="31450"/>
                    <a:stretch/>
                  </pic:blipFill>
                  <pic:spPr bwMode="auto">
                    <a:xfrm>
                      <a:off x="0" y="0"/>
                      <a:ext cx="3533140" cy="1590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8176" behindDoc="0" locked="0" layoutInCell="1" allowOverlap="1" wp14:anchorId="3C1CACC5" wp14:editId="331CDFC1">
            <wp:simplePos x="0" y="0"/>
            <wp:positionH relativeFrom="column">
              <wp:posOffset>1504950</wp:posOffset>
            </wp:positionH>
            <wp:positionV relativeFrom="paragraph">
              <wp:posOffset>1013460</wp:posOffset>
            </wp:positionV>
            <wp:extent cx="3573780" cy="1600200"/>
            <wp:effectExtent l="0" t="0" r="7620"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19833" t="5933" r="1940" b="31788"/>
                    <a:stretch/>
                  </pic:blipFill>
                  <pic:spPr bwMode="auto">
                    <a:xfrm>
                      <a:off x="0" y="0"/>
                      <a:ext cx="3573780" cy="1600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Model Keypoints – Points were generated but concerned that the points were generated based on a 2ft contour option instead of a 1ft.  It appears that the Contour Keypoint algorithm was utilized with the settings of 2ft and 20ft which might be too general based on the screen capture below.  Might look to reset contours keypoints to a 1ft option and possible 10ft to better characterize the topography with a greater accuracy.</w:t>
      </w:r>
    </w:p>
    <w:p w:rsidR="00224E69" w:rsidRDefault="00224E69" w:rsidP="00224E69">
      <w:pPr>
        <w:pStyle w:val="ListParagraph"/>
        <w:ind w:left="2160"/>
      </w:pPr>
    </w:p>
    <w:p w:rsidR="00224E69" w:rsidRDefault="00224E69" w:rsidP="00224E69">
      <w:pPr>
        <w:pStyle w:val="ListParagraph"/>
      </w:pPr>
    </w:p>
    <w:p w:rsidR="00224E69" w:rsidRDefault="00224E69" w:rsidP="00224E69">
      <w:pPr>
        <w:pStyle w:val="ListParagraph"/>
        <w:numPr>
          <w:ilvl w:val="0"/>
          <w:numId w:val="5"/>
        </w:numPr>
        <w:tabs>
          <w:tab w:val="clear" w:pos="547"/>
          <w:tab w:val="clear" w:pos="1080"/>
          <w:tab w:val="clear" w:pos="1627"/>
          <w:tab w:val="clear" w:pos="2160"/>
          <w:tab w:val="clear" w:pos="5486"/>
        </w:tabs>
        <w:spacing w:after="160" w:line="259" w:lineRule="auto"/>
      </w:pPr>
      <w:r>
        <w:t>DTM Review</w:t>
      </w:r>
    </w:p>
    <w:p w:rsidR="00224E69" w:rsidRDefault="00224E69" w:rsidP="00224E69">
      <w:pPr>
        <w:pStyle w:val="ListParagraph"/>
        <w:numPr>
          <w:ilvl w:val="1"/>
          <w:numId w:val="5"/>
        </w:numPr>
        <w:tabs>
          <w:tab w:val="clear" w:pos="547"/>
          <w:tab w:val="clear" w:pos="1080"/>
          <w:tab w:val="clear" w:pos="1627"/>
          <w:tab w:val="clear" w:pos="2160"/>
          <w:tab w:val="clear" w:pos="5486"/>
        </w:tabs>
        <w:spacing w:after="160" w:line="259" w:lineRule="auto"/>
      </w:pPr>
      <w:r>
        <w:t>Data provided in wrong format</w:t>
      </w:r>
    </w:p>
    <w:p w:rsidR="00224E69" w:rsidRDefault="00224E69" w:rsidP="00224E69">
      <w:pPr>
        <w:pStyle w:val="ListParagraph"/>
        <w:numPr>
          <w:ilvl w:val="1"/>
          <w:numId w:val="5"/>
        </w:numPr>
        <w:tabs>
          <w:tab w:val="clear" w:pos="547"/>
          <w:tab w:val="clear" w:pos="1080"/>
          <w:tab w:val="clear" w:pos="1627"/>
          <w:tab w:val="clear" w:pos="2160"/>
          <w:tab w:val="clear" w:pos="5486"/>
        </w:tabs>
        <w:spacing w:after="160" w:line="259" w:lineRule="auto"/>
      </w:pPr>
      <w:r>
        <w:t>Data also provided on wrong datum</w:t>
      </w:r>
    </w:p>
    <w:p w:rsidR="00224E69" w:rsidRDefault="00224E69" w:rsidP="00224E69">
      <w:pPr>
        <w:pStyle w:val="ListParagraph"/>
        <w:numPr>
          <w:ilvl w:val="1"/>
          <w:numId w:val="5"/>
        </w:numPr>
        <w:tabs>
          <w:tab w:val="clear" w:pos="547"/>
          <w:tab w:val="clear" w:pos="1080"/>
          <w:tab w:val="clear" w:pos="1627"/>
          <w:tab w:val="clear" w:pos="2160"/>
          <w:tab w:val="clear" w:pos="5486"/>
        </w:tabs>
        <w:spacing w:after="160" w:line="259" w:lineRule="auto"/>
      </w:pPr>
      <w:r>
        <w:t>Quick review comment – Design file had wrong working units assigned.  See screen capture below for future reference but is no factor since the data format will change:</w:t>
      </w:r>
    </w:p>
    <w:p w:rsidR="00224E69" w:rsidRDefault="00224E69" w:rsidP="00224E69">
      <w:pPr>
        <w:pStyle w:val="ListParagraph"/>
        <w:numPr>
          <w:ilvl w:val="1"/>
          <w:numId w:val="5"/>
        </w:numPr>
        <w:tabs>
          <w:tab w:val="clear" w:pos="547"/>
          <w:tab w:val="clear" w:pos="1080"/>
          <w:tab w:val="clear" w:pos="1627"/>
          <w:tab w:val="clear" w:pos="2160"/>
          <w:tab w:val="clear" w:pos="5486"/>
        </w:tabs>
        <w:spacing w:after="160" w:line="259" w:lineRule="auto"/>
      </w:pPr>
      <w:r>
        <w:rPr>
          <w:noProof/>
        </w:rPr>
        <w:drawing>
          <wp:inline distT="0" distB="0" distL="0" distR="0" wp14:anchorId="75C0AEF3" wp14:editId="7C04972F">
            <wp:extent cx="3810000" cy="2959223"/>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3750" t="17284" r="37639" b="43210"/>
                    <a:stretch/>
                  </pic:blipFill>
                  <pic:spPr bwMode="auto">
                    <a:xfrm>
                      <a:off x="0" y="0"/>
                      <a:ext cx="3828966" cy="2973954"/>
                    </a:xfrm>
                    <a:prstGeom prst="rect">
                      <a:avLst/>
                    </a:prstGeom>
                    <a:ln>
                      <a:noFill/>
                    </a:ln>
                    <a:extLst>
                      <a:ext uri="{53640926-AAD7-44D8-BBD7-CCE9431645EC}">
                        <a14:shadowObscured xmlns:a14="http://schemas.microsoft.com/office/drawing/2010/main"/>
                      </a:ext>
                    </a:extLst>
                  </pic:spPr>
                </pic:pic>
              </a:graphicData>
            </a:graphic>
          </wp:inline>
        </w:drawing>
      </w:r>
    </w:p>
    <w:p w:rsidR="00224E69" w:rsidRDefault="00224E69">
      <w:pPr>
        <w:tabs>
          <w:tab w:val="clear" w:pos="547"/>
          <w:tab w:val="clear" w:pos="1080"/>
          <w:tab w:val="clear" w:pos="1627"/>
          <w:tab w:val="clear" w:pos="2160"/>
          <w:tab w:val="clear" w:pos="5486"/>
        </w:tabs>
        <w:spacing w:after="160" w:line="259" w:lineRule="auto"/>
      </w:pPr>
    </w:p>
    <w:p w:rsidR="00224E69" w:rsidRDefault="00224E69">
      <w:pPr>
        <w:tabs>
          <w:tab w:val="clear" w:pos="547"/>
          <w:tab w:val="clear" w:pos="1080"/>
          <w:tab w:val="clear" w:pos="1627"/>
          <w:tab w:val="clear" w:pos="2160"/>
          <w:tab w:val="clear" w:pos="5486"/>
        </w:tabs>
        <w:spacing w:after="160" w:line="259" w:lineRule="auto"/>
        <w:rPr>
          <w:b/>
        </w:rPr>
      </w:pPr>
      <w:r>
        <w:rPr>
          <w:b/>
        </w:rPr>
        <w:br w:type="page"/>
      </w:r>
    </w:p>
    <w:p w:rsidR="00973D3C" w:rsidRPr="00973D3C" w:rsidRDefault="00973D3C" w:rsidP="009571F5">
      <w:pPr>
        <w:pStyle w:val="DraftPublicMemoText"/>
      </w:pPr>
      <w:r w:rsidRPr="00973D3C">
        <w:t>December 9, 2015 – Review of Delivered LiDAR Data</w:t>
      </w:r>
    </w:p>
    <w:p w:rsidR="00973D3C" w:rsidRDefault="00973D3C" w:rsidP="00973D3C">
      <w:r>
        <w:t>In general the LiDAR classification, breakline compilation, contouring, and DTM development is acceptable at this time.  There are still outstanding issues that will need to be addressed prior to full acceptance.  The Commission has addressed them individually and are also providing shapefiles with descriptions addressing classification concerns.</w:t>
      </w:r>
    </w:p>
    <w:p w:rsidR="00973D3C" w:rsidRDefault="00973D3C" w:rsidP="00973D3C">
      <w:r>
        <w:t>Below itemizes the issues with the provided services:</w:t>
      </w:r>
    </w:p>
    <w:p w:rsidR="00973D3C" w:rsidRDefault="00973D3C" w:rsidP="00973D3C">
      <w:r w:rsidRPr="00F97D18">
        <w:rPr>
          <w:b/>
          <w:bCs/>
        </w:rPr>
        <w:t>Contour Review</w:t>
      </w:r>
      <w:r>
        <w:t xml:space="preserve"> – The overall appearance is very good demonstrating accuracy and aesthetic smoothness.  Overall the process used to generate the contours is acceptable and characterization of the topology is sufficient.</w:t>
      </w:r>
    </w:p>
    <w:p w:rsidR="00973D3C" w:rsidRDefault="00973D3C" w:rsidP="00973D3C">
      <w:r>
        <w:t>A few minor issues will need to be corrected prior to acceptance:</w:t>
      </w:r>
    </w:p>
    <w:p w:rsidR="00973D3C" w:rsidRDefault="00973D3C" w:rsidP="00973D3C">
      <w:pPr>
        <w:pStyle w:val="ListParagraph"/>
        <w:numPr>
          <w:ilvl w:val="0"/>
          <w:numId w:val="4"/>
        </w:numPr>
        <w:tabs>
          <w:tab w:val="clear" w:pos="547"/>
          <w:tab w:val="clear" w:pos="1080"/>
          <w:tab w:val="clear" w:pos="1627"/>
          <w:tab w:val="clear" w:pos="2160"/>
          <w:tab w:val="clear" w:pos="5486"/>
        </w:tabs>
        <w:spacing w:after="160" w:line="259" w:lineRule="auto"/>
      </w:pPr>
      <w:r>
        <w:t>A zero elevation breakline has been included affecting the contour generation which needs to be removed and new contours generated.</w:t>
      </w:r>
      <w:r w:rsidRPr="00A553CE">
        <w:rPr>
          <w:noProof/>
        </w:rPr>
        <w:t xml:space="preserve"> </w:t>
      </w:r>
    </w:p>
    <w:p w:rsidR="00973D3C" w:rsidRDefault="00973D3C" w:rsidP="00973D3C">
      <w:pPr>
        <w:pStyle w:val="ListParagraph"/>
      </w:pPr>
    </w:p>
    <w:p w:rsidR="00973D3C" w:rsidRDefault="00973D3C" w:rsidP="00973D3C">
      <w:pPr>
        <w:pStyle w:val="ListParagraph"/>
      </w:pPr>
      <w:r>
        <w:rPr>
          <w:noProof/>
        </w:rPr>
        <mc:AlternateContent>
          <mc:Choice Requires="wps">
            <w:drawing>
              <wp:anchor distT="0" distB="0" distL="114300" distR="114300" simplePos="0" relativeHeight="251663360" behindDoc="0" locked="0" layoutInCell="1" allowOverlap="1" wp14:anchorId="0AB15EB5" wp14:editId="518B0751">
                <wp:simplePos x="0" y="0"/>
                <wp:positionH relativeFrom="column">
                  <wp:posOffset>2885440</wp:posOffset>
                </wp:positionH>
                <wp:positionV relativeFrom="paragraph">
                  <wp:posOffset>1140460</wp:posOffset>
                </wp:positionV>
                <wp:extent cx="1304925" cy="714375"/>
                <wp:effectExtent l="38100" t="38100" r="28575" b="28575"/>
                <wp:wrapNone/>
                <wp:docPr id="8" name="Straight Arrow Connector 8"/>
                <wp:cNvGraphicFramePr/>
                <a:graphic xmlns:a="http://schemas.openxmlformats.org/drawingml/2006/main">
                  <a:graphicData uri="http://schemas.microsoft.com/office/word/2010/wordprocessingShape">
                    <wps:wsp>
                      <wps:cNvCnPr/>
                      <wps:spPr>
                        <a:xfrm flipH="1" flipV="1">
                          <a:off x="0" y="0"/>
                          <a:ext cx="1304925" cy="71437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DEECA36" id="_x0000_t32" coordsize="21600,21600" o:spt="32" o:oned="t" path="m,l21600,21600e" filled="f">
                <v:path arrowok="t" fillok="f" o:connecttype="none"/>
                <o:lock v:ext="edit" shapetype="t"/>
              </v:shapetype>
              <v:shape id="Straight Arrow Connector 8" o:spid="_x0000_s1026" type="#_x0000_t32" style="position:absolute;margin-left:227.2pt;margin-top:89.8pt;width:102.75pt;height:56.25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" strokecolor="#5b9bd5 [3204]" strokeweight="1pt">
                <v:stroke endarrow="block" joinstyle="miter"/>
              </v:shape>
            </w:pict>
          </mc:Fallback>
        </mc:AlternateContent>
      </w:r>
      <w:r>
        <w:rPr>
          <w:noProof/>
        </w:rPr>
        <mc:AlternateContent>
          <mc:Choice Requires="wps">
            <w:drawing>
              <wp:anchor distT="0" distB="0" distL="114300" distR="114300" simplePos="0" relativeHeight="251664384" behindDoc="0" locked="0" layoutInCell="1" allowOverlap="1" wp14:anchorId="5DA485CA" wp14:editId="0BAD8EA5">
                <wp:simplePos x="0" y="0"/>
                <wp:positionH relativeFrom="column">
                  <wp:posOffset>2980690</wp:posOffset>
                </wp:positionH>
                <wp:positionV relativeFrom="paragraph">
                  <wp:posOffset>644525</wp:posOffset>
                </wp:positionV>
                <wp:extent cx="1676400" cy="238125"/>
                <wp:effectExtent l="38100" t="0" r="19050" b="85725"/>
                <wp:wrapNone/>
                <wp:docPr id="9" name="Straight Arrow Connector 9"/>
                <wp:cNvGraphicFramePr/>
                <a:graphic xmlns:a="http://schemas.openxmlformats.org/drawingml/2006/main">
                  <a:graphicData uri="http://schemas.microsoft.com/office/word/2010/wordprocessingShape">
                    <wps:wsp>
                      <wps:cNvCnPr/>
                      <wps:spPr>
                        <a:xfrm flipH="1">
                          <a:off x="0" y="0"/>
                          <a:ext cx="1676400" cy="238125"/>
                        </a:xfrm>
                        <a:prstGeom prst="straightConnector1">
                          <a:avLst/>
                        </a:prstGeom>
                        <a:noFill/>
                        <a:ln w="1270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C854F77" id="Straight Arrow Connector 9" o:spid="_x0000_s1026" type="#_x0000_t32" style="position:absolute;margin-left:234.7pt;margin-top:50.75pt;width:132pt;height:18.7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" strokecolor="#5b9bd5" strokeweight="1pt">
                <v:stroke endarrow="block" joinstyle="miter"/>
              </v:shape>
            </w:pict>
          </mc:Fallback>
        </mc:AlternateContent>
      </w:r>
      <w:r>
        <w:rPr>
          <w:noProof/>
        </w:rPr>
        <w:drawing>
          <wp:anchor distT="0" distB="0" distL="114300" distR="114300" simplePos="0" relativeHeight="251661312" behindDoc="0" locked="0" layoutInCell="1" allowOverlap="1" wp14:anchorId="1C4617E0" wp14:editId="480EAE3D">
            <wp:simplePos x="0" y="0"/>
            <wp:positionH relativeFrom="column">
              <wp:posOffset>4257675</wp:posOffset>
            </wp:positionH>
            <wp:positionV relativeFrom="paragraph">
              <wp:posOffset>10160</wp:posOffset>
            </wp:positionV>
            <wp:extent cx="1590675" cy="1152525"/>
            <wp:effectExtent l="0" t="0" r="9525" b="952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29647" t="18234" r="43590" b="47293"/>
                    <a:stretch/>
                  </pic:blipFill>
                  <pic:spPr bwMode="auto">
                    <a:xfrm>
                      <a:off x="0" y="0"/>
                      <a:ext cx="1590675" cy="1152525"/>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45720" distB="45720" distL="114300" distR="114300" simplePos="0" relativeHeight="251662336" behindDoc="0" locked="0" layoutInCell="1" allowOverlap="1" wp14:anchorId="763F2709" wp14:editId="6FC96C0B">
                <wp:simplePos x="0" y="0"/>
                <wp:positionH relativeFrom="margin">
                  <wp:posOffset>4181475</wp:posOffset>
                </wp:positionH>
                <wp:positionV relativeFrom="paragraph">
                  <wp:posOffset>1594485</wp:posOffset>
                </wp:positionV>
                <wp:extent cx="2171700" cy="1404620"/>
                <wp:effectExtent l="0" t="0" r="19050" b="139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404620"/>
                        </a:xfrm>
                        <a:prstGeom prst="rect">
                          <a:avLst/>
                        </a:prstGeom>
                        <a:solidFill>
                          <a:srgbClr val="FFFFFF"/>
                        </a:solidFill>
                        <a:ln w="9525">
                          <a:solidFill>
                            <a:srgbClr val="000000"/>
                          </a:solidFill>
                          <a:miter lim="800000"/>
                          <a:headEnd/>
                          <a:tailEnd/>
                        </a:ln>
                      </wps:spPr>
                      <wps:txbx>
                        <w:txbxContent>
                          <w:p w:rsidR="003F0950" w:rsidRDefault="003F0950" w:rsidP="00973D3C">
                            <w:r>
                              <w:t>NAD83 Position:</w:t>
                            </w:r>
                          </w:p>
                          <w:p w:rsidR="003F0950" w:rsidRDefault="003F0950" w:rsidP="00973D3C">
                            <w:r>
                              <w:t>X = 2394009ft; Y=556345ft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3F2709" id="_x0000_s1036" type="#_x0000_t202" style="position:absolute;left:0;text-align:left;margin-left:329.25pt;margin-top:125.55pt;width:171pt;height:110.6pt;z-index:2516623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">
                <v:textbox style="mso-fit-shape-to-text:t">
                  <w:txbxContent>
                    <w:p w:rsidR="003F0950" w:rsidRDefault="003F0950" w:rsidP="00973D3C">
                      <w:r>
                        <w:t>NAD83 Position:</w:t>
                      </w:r>
                    </w:p>
                    <w:p w:rsidR="003F0950" w:rsidRDefault="003F0950" w:rsidP="00973D3C">
                      <w:r>
                        <w:t>X = 2394009ft; Y=556345ft</w:t>
                      </w:r>
                    </w:p>
                  </w:txbxContent>
                </v:textbox>
                <w10:wrap type="square" anchorx="margin"/>
              </v:shape>
            </w:pict>
          </mc:Fallback>
        </mc:AlternateContent>
      </w:r>
      <w:r>
        <w:rPr>
          <w:noProof/>
        </w:rPr>
        <w:drawing>
          <wp:inline distT="0" distB="0" distL="0" distR="0" wp14:anchorId="1D42D1DE" wp14:editId="2779EC78">
            <wp:extent cx="3552825" cy="22860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4263" t="2279" r="25961" b="29345"/>
                    <a:stretch/>
                  </pic:blipFill>
                  <pic:spPr bwMode="auto">
                    <a:xfrm>
                      <a:off x="0" y="0"/>
                      <a:ext cx="3552825" cy="2286000"/>
                    </a:xfrm>
                    <a:prstGeom prst="rect">
                      <a:avLst/>
                    </a:prstGeom>
                    <a:ln>
                      <a:noFill/>
                    </a:ln>
                    <a:extLst>
                      <a:ext uri="{53640926-AAD7-44D8-BBD7-CCE9431645EC}">
                        <a14:shadowObscured xmlns:a14="http://schemas.microsoft.com/office/drawing/2010/main"/>
                      </a:ext>
                    </a:extLst>
                  </pic:spPr>
                </pic:pic>
              </a:graphicData>
            </a:graphic>
          </wp:inline>
        </w:drawing>
      </w:r>
    </w:p>
    <w:p w:rsidR="00973D3C" w:rsidRDefault="00973D3C" w:rsidP="00973D3C">
      <w:pPr>
        <w:pStyle w:val="ListParagraph"/>
      </w:pPr>
    </w:p>
    <w:p w:rsidR="00973D3C" w:rsidRDefault="00973D3C">
      <w:pPr>
        <w:tabs>
          <w:tab w:val="clear" w:pos="547"/>
          <w:tab w:val="clear" w:pos="1080"/>
          <w:tab w:val="clear" w:pos="1627"/>
          <w:tab w:val="clear" w:pos="2160"/>
          <w:tab w:val="clear" w:pos="5486"/>
        </w:tabs>
        <w:spacing w:after="160" w:line="259" w:lineRule="auto"/>
      </w:pPr>
      <w:r>
        <w:br w:type="page"/>
      </w:r>
    </w:p>
    <w:p w:rsidR="00973D3C" w:rsidRDefault="00973D3C" w:rsidP="00973D3C">
      <w:pPr>
        <w:pStyle w:val="ListParagraph"/>
        <w:numPr>
          <w:ilvl w:val="0"/>
          <w:numId w:val="4"/>
        </w:numPr>
        <w:tabs>
          <w:tab w:val="clear" w:pos="547"/>
          <w:tab w:val="clear" w:pos="1080"/>
          <w:tab w:val="clear" w:pos="1627"/>
          <w:tab w:val="clear" w:pos="2160"/>
          <w:tab w:val="clear" w:pos="5486"/>
        </w:tabs>
        <w:spacing w:after="160" w:line="259" w:lineRule="auto"/>
      </w:pPr>
      <w:r>
        <w:t>Contouring filtering with removal of small contours are still evident throughout.  Sample below show small contours of 27 ft</w:t>
      </w:r>
      <w:r w:rsidRPr="009E0794">
        <w:rPr>
          <w:vertAlign w:val="superscript"/>
        </w:rPr>
        <w:t>2</w:t>
      </w:r>
      <w:r>
        <w:t xml:space="preserve"> are evident.  Agreed parameters of tops being 40ft</w:t>
      </w:r>
      <w:r w:rsidRPr="009E0794">
        <w:rPr>
          <w:vertAlign w:val="superscript"/>
        </w:rPr>
        <w:t>2</w:t>
      </w:r>
      <w:r>
        <w:t xml:space="preserve"> and depression that are 400ft</w:t>
      </w:r>
      <w:r w:rsidRPr="009E0794">
        <w:rPr>
          <w:vertAlign w:val="superscript"/>
        </w:rPr>
        <w:t>2</w:t>
      </w:r>
      <w:r>
        <w:t xml:space="preserve"> were to be filtered out.  Regeneration of contours using provided parameters is necessary to remove analogous contours.</w:t>
      </w:r>
    </w:p>
    <w:p w:rsidR="00973D3C" w:rsidRDefault="00973D3C" w:rsidP="00973D3C">
      <w:pPr>
        <w:pStyle w:val="ListParagraph"/>
      </w:pPr>
      <w:r>
        <w:rPr>
          <w:noProof/>
        </w:rPr>
        <w:drawing>
          <wp:anchor distT="0" distB="0" distL="114300" distR="114300" simplePos="0" relativeHeight="251674624" behindDoc="0" locked="0" layoutInCell="1" allowOverlap="1" wp14:anchorId="0B7181A0" wp14:editId="1C869C49">
            <wp:simplePos x="0" y="0"/>
            <wp:positionH relativeFrom="column">
              <wp:posOffset>3914775</wp:posOffset>
            </wp:positionH>
            <wp:positionV relativeFrom="paragraph">
              <wp:posOffset>5080</wp:posOffset>
            </wp:positionV>
            <wp:extent cx="2632869" cy="158115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23835" t="17722" r="26101" b="28828"/>
                    <a:stretch/>
                  </pic:blipFill>
                  <pic:spPr bwMode="auto">
                    <a:xfrm>
                      <a:off x="0" y="0"/>
                      <a:ext cx="2632869" cy="1581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1" locked="0" layoutInCell="1" allowOverlap="1" wp14:anchorId="73266918" wp14:editId="239AAFFD">
            <wp:simplePos x="0" y="0"/>
            <wp:positionH relativeFrom="margin">
              <wp:align>left</wp:align>
            </wp:positionH>
            <wp:positionV relativeFrom="paragraph">
              <wp:posOffset>142875</wp:posOffset>
            </wp:positionV>
            <wp:extent cx="4362450" cy="2228850"/>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20673" t="17949" r="20673" b="28775"/>
                    <a:stretch/>
                  </pic:blipFill>
                  <pic:spPr bwMode="auto">
                    <a:xfrm>
                      <a:off x="0" y="0"/>
                      <a:ext cx="4362450" cy="2228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73D3C" w:rsidRDefault="005A53C9" w:rsidP="00973D3C">
      <w:r>
        <w:rPr>
          <w:noProof/>
        </w:rPr>
        <mc:AlternateContent>
          <mc:Choice Requires="wps">
            <w:drawing>
              <wp:anchor distT="0" distB="0" distL="114300" distR="114300" simplePos="0" relativeHeight="251675648" behindDoc="0" locked="0" layoutInCell="1" allowOverlap="1" wp14:anchorId="005E308A" wp14:editId="3878D761">
                <wp:simplePos x="0" y="0"/>
                <wp:positionH relativeFrom="column">
                  <wp:posOffset>2905125</wp:posOffset>
                </wp:positionH>
                <wp:positionV relativeFrom="page">
                  <wp:posOffset>3800475</wp:posOffset>
                </wp:positionV>
                <wp:extent cx="2495550" cy="504825"/>
                <wp:effectExtent l="38100" t="0" r="19050" b="85725"/>
                <wp:wrapNone/>
                <wp:docPr id="12" name="Straight Arrow Connector 12"/>
                <wp:cNvGraphicFramePr/>
                <a:graphic xmlns:a="http://schemas.openxmlformats.org/drawingml/2006/main">
                  <a:graphicData uri="http://schemas.microsoft.com/office/word/2010/wordprocessingShape">
                    <wps:wsp>
                      <wps:cNvCnPr/>
                      <wps:spPr>
                        <a:xfrm flipH="1">
                          <a:off x="0" y="0"/>
                          <a:ext cx="2495550" cy="504825"/>
                        </a:xfrm>
                        <a:prstGeom prst="straightConnector1">
                          <a:avLst/>
                        </a:prstGeom>
                        <a:noFill/>
                        <a:ln w="1270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CB9C355" id="Straight Arrow Connector 12" o:spid="_x0000_s1026" type="#_x0000_t32" style="position:absolute;margin-left:228.75pt;margin-top:299.25pt;width:196.5pt;height:39.7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" strokecolor="#5b9bd5" strokeweight="1pt">
                <v:stroke endarrow="block" joinstyle="miter"/>
                <w10:wrap anchory="page"/>
              </v:shape>
            </w:pict>
          </mc:Fallback>
        </mc:AlternateContent>
      </w:r>
    </w:p>
    <w:p w:rsidR="00973D3C" w:rsidRDefault="00973D3C" w:rsidP="00973D3C">
      <w:r w:rsidRPr="00F97D18">
        <w:rPr>
          <w:b/>
          <w:bCs/>
        </w:rPr>
        <w:t>Breakline Review</w:t>
      </w:r>
      <w:r>
        <w:t xml:space="preserve"> – It is acknowledged and appreciated regarding the collection of additional breaklines supporting the derivative services for this program.  The additional breaklines are especially acknowledged supporting the contouring around water and bridge surface enforcement to ensure the contours are meeting accuracy standards.  However, the breaklines have the greatest issues associ</w:t>
      </w:r>
      <w:r w:rsidR="00160DA1">
        <w:t>ated with the over</w:t>
      </w:r>
      <w:r>
        <w:t>all collection.</w:t>
      </w:r>
    </w:p>
    <w:p w:rsidR="00973D3C" w:rsidRDefault="00973D3C" w:rsidP="00973D3C">
      <w:r>
        <w:t>A few issues regarding breaklines:</w:t>
      </w:r>
    </w:p>
    <w:p w:rsidR="00973D3C" w:rsidRDefault="00973D3C" w:rsidP="00973D3C">
      <w:pPr>
        <w:pStyle w:val="ListParagraph"/>
        <w:numPr>
          <w:ilvl w:val="0"/>
          <w:numId w:val="2"/>
        </w:numPr>
        <w:tabs>
          <w:tab w:val="clear" w:pos="547"/>
          <w:tab w:val="clear" w:pos="1080"/>
          <w:tab w:val="clear" w:pos="1627"/>
          <w:tab w:val="clear" w:pos="2160"/>
          <w:tab w:val="clear" w:pos="5486"/>
        </w:tabs>
        <w:spacing w:after="160" w:line="259" w:lineRule="auto"/>
      </w:pPr>
      <w:r>
        <w:t>Overall all hydro breaklines appear to be 0.5 – 1.5 feet lower than expect terrain.  See below for screen capture examples demonstrating the inconsistencies.  It should be noted that the bridge breaklines are consistent with topology.  The hydro breaklines might be a possible indexing related to finalization of the classified LAS files due to Geoid procedures.</w:t>
      </w:r>
    </w:p>
    <w:p w:rsidR="00973D3C" w:rsidRDefault="00973D3C" w:rsidP="00973D3C">
      <w:pPr>
        <w:pStyle w:val="ListParagraph"/>
      </w:pPr>
    </w:p>
    <w:p w:rsidR="00973D3C" w:rsidRDefault="005A53C9" w:rsidP="00973D3C">
      <w:pPr>
        <w:pStyle w:val="ListParagraph"/>
      </w:pPr>
      <w:r>
        <w:rPr>
          <w:noProof/>
        </w:rPr>
        <w:drawing>
          <wp:anchor distT="0" distB="0" distL="114300" distR="114300" simplePos="0" relativeHeight="251659264" behindDoc="0" locked="0" layoutInCell="1" allowOverlap="1" wp14:anchorId="0EEB7564" wp14:editId="7A033453">
            <wp:simplePos x="0" y="0"/>
            <wp:positionH relativeFrom="page">
              <wp:posOffset>5438775</wp:posOffset>
            </wp:positionH>
            <wp:positionV relativeFrom="paragraph">
              <wp:posOffset>15240</wp:posOffset>
            </wp:positionV>
            <wp:extent cx="1957132" cy="1407459"/>
            <wp:effectExtent l="0" t="0" r="5080" b="254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62361" t="69133" r="23077" b="12251"/>
                    <a:stretch/>
                  </pic:blipFill>
                  <pic:spPr bwMode="auto">
                    <a:xfrm>
                      <a:off x="0" y="0"/>
                      <a:ext cx="1957132" cy="14074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3D3C">
        <w:rPr>
          <w:noProof/>
        </w:rPr>
        <mc:AlternateContent>
          <mc:Choice Requires="wps">
            <w:drawing>
              <wp:anchor distT="45720" distB="45720" distL="114300" distR="114300" simplePos="0" relativeHeight="251669504" behindDoc="0" locked="0" layoutInCell="1" allowOverlap="1" wp14:anchorId="67FB3A6D" wp14:editId="2BFD658E">
                <wp:simplePos x="0" y="0"/>
                <wp:positionH relativeFrom="margin">
                  <wp:align>right</wp:align>
                </wp:positionH>
                <wp:positionV relativeFrom="paragraph">
                  <wp:posOffset>3609975</wp:posOffset>
                </wp:positionV>
                <wp:extent cx="1590675" cy="1404620"/>
                <wp:effectExtent l="0" t="0" r="28575" b="1397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1404620"/>
                        </a:xfrm>
                        <a:prstGeom prst="rect">
                          <a:avLst/>
                        </a:prstGeom>
                        <a:solidFill>
                          <a:srgbClr val="FFFFFF"/>
                        </a:solidFill>
                        <a:ln w="9525">
                          <a:solidFill>
                            <a:srgbClr val="000000"/>
                          </a:solidFill>
                          <a:miter lim="800000"/>
                          <a:headEnd/>
                          <a:tailEnd/>
                        </a:ln>
                      </wps:spPr>
                      <wps:txbx>
                        <w:txbxContent>
                          <w:p w:rsidR="003F0950" w:rsidRDefault="003F0950" w:rsidP="00973D3C">
                            <w:r>
                              <w:t>Breakline Elev: 926.831</w:t>
                            </w:r>
                          </w:p>
                          <w:p w:rsidR="003F0950" w:rsidRDefault="003F0950" w:rsidP="00973D3C">
                            <w:r>
                              <w:t>Water Elev: 927.6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FB3A6D" id="_x0000_s1037" type="#_x0000_t202" style="position:absolute;left:0;text-align:left;margin-left:74.05pt;margin-top:284.25pt;width:125.25pt;height:110.6pt;z-index:25166950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">
                <v:textbox style="mso-fit-shape-to-text:t">
                  <w:txbxContent>
                    <w:p w:rsidR="003F0950" w:rsidRDefault="003F0950" w:rsidP="00973D3C">
                      <w:r>
                        <w:t>Breakline Elev: 926.831</w:t>
                      </w:r>
                    </w:p>
                    <w:p w:rsidR="003F0950" w:rsidRDefault="003F0950" w:rsidP="00973D3C">
                      <w:r>
                        <w:t>Water Elev: 927.6</w:t>
                      </w:r>
                    </w:p>
                  </w:txbxContent>
                </v:textbox>
                <w10:wrap type="square" anchorx="margin"/>
              </v:shape>
            </w:pict>
          </mc:Fallback>
        </mc:AlternateContent>
      </w:r>
      <w:r w:rsidR="00973D3C">
        <w:rPr>
          <w:noProof/>
        </w:rPr>
        <w:drawing>
          <wp:anchor distT="0" distB="0" distL="114300" distR="114300" simplePos="0" relativeHeight="251668480" behindDoc="0" locked="0" layoutInCell="1" allowOverlap="1" wp14:anchorId="332DB906" wp14:editId="7C1FFD1C">
            <wp:simplePos x="0" y="0"/>
            <wp:positionH relativeFrom="margin">
              <wp:posOffset>476250</wp:posOffset>
            </wp:positionH>
            <wp:positionV relativeFrom="paragraph">
              <wp:posOffset>3127375</wp:posOffset>
            </wp:positionV>
            <wp:extent cx="5381625" cy="2672080"/>
            <wp:effectExtent l="0" t="0" r="952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381625" cy="2672080"/>
                    </a:xfrm>
                    <a:prstGeom prst="rect">
                      <a:avLst/>
                    </a:prstGeom>
                  </pic:spPr>
                </pic:pic>
              </a:graphicData>
            </a:graphic>
            <wp14:sizeRelH relativeFrom="margin">
              <wp14:pctWidth>0</wp14:pctWidth>
            </wp14:sizeRelH>
            <wp14:sizeRelV relativeFrom="margin">
              <wp14:pctHeight>0</wp14:pctHeight>
            </wp14:sizeRelV>
          </wp:anchor>
        </w:drawing>
      </w:r>
      <w:r w:rsidR="00973D3C">
        <w:rPr>
          <w:noProof/>
        </w:rPr>
        <mc:AlternateContent>
          <mc:Choice Requires="wps">
            <w:drawing>
              <wp:anchor distT="0" distB="0" distL="114300" distR="114300" simplePos="0" relativeHeight="251660288" behindDoc="0" locked="0" layoutInCell="1" allowOverlap="1" wp14:anchorId="723E0485" wp14:editId="50404B24">
                <wp:simplePos x="0" y="0"/>
                <wp:positionH relativeFrom="column">
                  <wp:posOffset>4486274</wp:posOffset>
                </wp:positionH>
                <wp:positionV relativeFrom="paragraph">
                  <wp:posOffset>1127125</wp:posOffset>
                </wp:positionV>
                <wp:extent cx="1228725" cy="1304925"/>
                <wp:effectExtent l="38100" t="19050" r="28575" b="47625"/>
                <wp:wrapNone/>
                <wp:docPr id="5" name="Straight Arrow Connector 5"/>
                <wp:cNvGraphicFramePr/>
                <a:graphic xmlns:a="http://schemas.openxmlformats.org/drawingml/2006/main">
                  <a:graphicData uri="http://schemas.microsoft.com/office/word/2010/wordprocessingShape">
                    <wps:wsp>
                      <wps:cNvCnPr/>
                      <wps:spPr>
                        <a:xfrm flipH="1">
                          <a:off x="0" y="0"/>
                          <a:ext cx="1228725" cy="130492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CD211D" id="Straight Arrow Connector 5" o:spid="_x0000_s1026" type="#_x0000_t32" style="position:absolute;margin-left:353.25pt;margin-top:88.75pt;width:96.75pt;height:102.7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" strokecolor="#5b9bd5 [3204]" strokeweight="2.25pt">
                <v:stroke endarrow="block" joinstyle="miter"/>
              </v:shape>
            </w:pict>
          </mc:Fallback>
        </mc:AlternateContent>
      </w:r>
      <w:r w:rsidR="00973D3C">
        <w:rPr>
          <w:noProof/>
        </w:rPr>
        <w:drawing>
          <wp:inline distT="0" distB="0" distL="0" distR="0" wp14:anchorId="4D8F826A" wp14:editId="158AEA49">
            <wp:extent cx="5418666" cy="3048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30465" cy="3054637"/>
                    </a:xfrm>
                    <a:prstGeom prst="rect">
                      <a:avLst/>
                    </a:prstGeom>
                  </pic:spPr>
                </pic:pic>
              </a:graphicData>
            </a:graphic>
          </wp:inline>
        </w:drawing>
      </w:r>
    </w:p>
    <w:p w:rsidR="00973D3C" w:rsidRDefault="00973D3C" w:rsidP="00973D3C">
      <w:pPr>
        <w:pStyle w:val="ListParagraph"/>
      </w:pPr>
    </w:p>
    <w:p w:rsidR="005A53C9" w:rsidRDefault="005A53C9">
      <w:pPr>
        <w:tabs>
          <w:tab w:val="clear" w:pos="547"/>
          <w:tab w:val="clear" w:pos="1080"/>
          <w:tab w:val="clear" w:pos="1627"/>
          <w:tab w:val="clear" w:pos="2160"/>
          <w:tab w:val="clear" w:pos="5486"/>
        </w:tabs>
        <w:spacing w:after="160" w:line="259" w:lineRule="auto"/>
      </w:pPr>
      <w:r>
        <w:br w:type="page"/>
      </w:r>
    </w:p>
    <w:p w:rsidR="005A53C9" w:rsidRDefault="005A53C9" w:rsidP="005A53C9">
      <w:pPr>
        <w:pStyle w:val="ListParagraph"/>
        <w:tabs>
          <w:tab w:val="clear" w:pos="547"/>
          <w:tab w:val="clear" w:pos="1080"/>
          <w:tab w:val="clear" w:pos="1627"/>
          <w:tab w:val="clear" w:pos="2160"/>
          <w:tab w:val="clear" w:pos="5486"/>
        </w:tabs>
        <w:spacing w:after="160" w:line="259" w:lineRule="auto"/>
      </w:pPr>
    </w:p>
    <w:p w:rsidR="00973D3C" w:rsidRDefault="00973D3C" w:rsidP="00973D3C">
      <w:pPr>
        <w:pStyle w:val="ListParagraph"/>
        <w:numPr>
          <w:ilvl w:val="0"/>
          <w:numId w:val="2"/>
        </w:numPr>
        <w:tabs>
          <w:tab w:val="clear" w:pos="547"/>
          <w:tab w:val="clear" w:pos="1080"/>
          <w:tab w:val="clear" w:pos="1627"/>
          <w:tab w:val="clear" w:pos="2160"/>
          <w:tab w:val="clear" w:pos="5486"/>
        </w:tabs>
        <w:spacing w:after="160" w:line="259" w:lineRule="auto"/>
      </w:pPr>
      <w:r>
        <w:rPr>
          <w:noProof/>
        </w:rPr>
        <w:t>A few bridge breakline were missed.  Below is a screen capture demonstrating the isse when no breakline are used on shorter spans</w:t>
      </w:r>
    </w:p>
    <w:p w:rsidR="00973D3C" w:rsidRDefault="00973D3C" w:rsidP="00973D3C">
      <w:pPr>
        <w:pStyle w:val="ListParagraph"/>
      </w:pPr>
    </w:p>
    <w:p w:rsidR="00973D3C" w:rsidRDefault="00973D3C" w:rsidP="00973D3C">
      <w:pPr>
        <w:pStyle w:val="ListParagraph"/>
      </w:pPr>
      <w:r>
        <w:rPr>
          <w:noProof/>
        </w:rPr>
        <w:drawing>
          <wp:inline distT="0" distB="0" distL="0" distR="0" wp14:anchorId="0D4ABAD4" wp14:editId="06EE155C">
            <wp:extent cx="2412614" cy="1933575"/>
            <wp:effectExtent l="0" t="0" r="698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8463" t="19374" r="17146" b="17379"/>
                    <a:stretch/>
                  </pic:blipFill>
                  <pic:spPr bwMode="auto">
                    <a:xfrm>
                      <a:off x="0" y="0"/>
                      <a:ext cx="2417038" cy="193712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p w:rsidR="00973D3C" w:rsidRDefault="00973D3C" w:rsidP="00973D3C">
      <w:pPr>
        <w:pStyle w:val="ListParagraph"/>
      </w:pPr>
    </w:p>
    <w:p w:rsidR="00973D3C" w:rsidRDefault="00973D3C" w:rsidP="00973D3C">
      <w:pPr>
        <w:pStyle w:val="ListParagraph"/>
        <w:numPr>
          <w:ilvl w:val="0"/>
          <w:numId w:val="2"/>
        </w:numPr>
        <w:tabs>
          <w:tab w:val="clear" w:pos="547"/>
          <w:tab w:val="clear" w:pos="1080"/>
          <w:tab w:val="clear" w:pos="1627"/>
          <w:tab w:val="clear" w:pos="2160"/>
          <w:tab w:val="clear" w:pos="5486"/>
        </w:tabs>
        <w:spacing w:after="160" w:line="259" w:lineRule="auto"/>
      </w:pPr>
      <w:r>
        <w:t>Breaklines in the city of Port Washington have been terminated leaving the breakwater wall classified as water and/or non-ground.  Continue breaklines along these features and re-class to ground.  Below is area of concern with 2015 Ortho with breaklines in red and also LiDAR point data by elevation with breaklines in red of the same area.</w:t>
      </w:r>
    </w:p>
    <w:p w:rsidR="00973D3C" w:rsidRDefault="00973D3C" w:rsidP="00973D3C">
      <w:pPr>
        <w:pStyle w:val="ListParagraph"/>
      </w:pPr>
    </w:p>
    <w:p w:rsidR="00973D3C" w:rsidRDefault="00973D3C" w:rsidP="00973D3C">
      <w:pPr>
        <w:pStyle w:val="ListParagraph"/>
      </w:pPr>
      <w:r>
        <w:rPr>
          <w:noProof/>
        </w:rPr>
        <w:drawing>
          <wp:anchor distT="0" distB="0" distL="114300" distR="114300" simplePos="0" relativeHeight="251672576" behindDoc="0" locked="0" layoutInCell="1" allowOverlap="1" wp14:anchorId="76B622B1" wp14:editId="445DC9F3">
            <wp:simplePos x="0" y="0"/>
            <wp:positionH relativeFrom="column">
              <wp:posOffset>3429000</wp:posOffset>
            </wp:positionH>
            <wp:positionV relativeFrom="paragraph">
              <wp:posOffset>7620</wp:posOffset>
            </wp:positionV>
            <wp:extent cx="2737485" cy="1895475"/>
            <wp:effectExtent l="0" t="0" r="5715" b="9525"/>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6507" t="14246" r="35577" b="26780"/>
                    <a:stretch/>
                  </pic:blipFill>
                  <pic:spPr bwMode="auto">
                    <a:xfrm>
                      <a:off x="0" y="0"/>
                      <a:ext cx="2737485" cy="1895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D194D9C" wp14:editId="2EC34DD0">
            <wp:extent cx="2771775" cy="1928191"/>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6506" t="13675" r="35577" b="27066"/>
                    <a:stretch/>
                  </pic:blipFill>
                  <pic:spPr bwMode="auto">
                    <a:xfrm>
                      <a:off x="0" y="0"/>
                      <a:ext cx="2774600" cy="1930156"/>
                    </a:xfrm>
                    <a:prstGeom prst="rect">
                      <a:avLst/>
                    </a:prstGeom>
                    <a:ln>
                      <a:noFill/>
                    </a:ln>
                    <a:extLst>
                      <a:ext uri="{53640926-AAD7-44D8-BBD7-CCE9431645EC}">
                        <a14:shadowObscured xmlns:a14="http://schemas.microsoft.com/office/drawing/2010/main"/>
                      </a:ext>
                    </a:extLst>
                  </pic:spPr>
                </pic:pic>
              </a:graphicData>
            </a:graphic>
          </wp:inline>
        </w:drawing>
      </w:r>
    </w:p>
    <w:p w:rsidR="00973D3C" w:rsidRDefault="00973D3C" w:rsidP="00973D3C">
      <w:pPr>
        <w:pStyle w:val="ListParagraph"/>
      </w:pPr>
    </w:p>
    <w:p w:rsidR="005A53C9" w:rsidRDefault="005A53C9">
      <w:pPr>
        <w:tabs>
          <w:tab w:val="clear" w:pos="547"/>
          <w:tab w:val="clear" w:pos="1080"/>
          <w:tab w:val="clear" w:pos="1627"/>
          <w:tab w:val="clear" w:pos="2160"/>
          <w:tab w:val="clear" w:pos="5486"/>
        </w:tabs>
        <w:spacing w:after="160" w:line="259" w:lineRule="auto"/>
      </w:pPr>
      <w:r>
        <w:br w:type="page"/>
      </w:r>
    </w:p>
    <w:p w:rsidR="005A53C9" w:rsidRDefault="005A53C9" w:rsidP="007F788E">
      <w:pPr>
        <w:pStyle w:val="ListParagraph"/>
        <w:numPr>
          <w:ilvl w:val="0"/>
          <w:numId w:val="2"/>
        </w:numPr>
        <w:tabs>
          <w:tab w:val="clear" w:pos="547"/>
          <w:tab w:val="clear" w:pos="1080"/>
          <w:tab w:val="clear" w:pos="1627"/>
          <w:tab w:val="clear" w:pos="2160"/>
          <w:tab w:val="clear" w:pos="5486"/>
        </w:tabs>
        <w:spacing w:after="160" w:line="259" w:lineRule="auto"/>
      </w:pPr>
      <w:r>
        <w:rPr>
          <w:noProof/>
        </w:rPr>
        <w:drawing>
          <wp:anchor distT="0" distB="0" distL="114300" distR="114300" simplePos="0" relativeHeight="251673600" behindDoc="0" locked="0" layoutInCell="1" allowOverlap="1" wp14:anchorId="158CECDF" wp14:editId="5A67E55A">
            <wp:simplePos x="0" y="0"/>
            <wp:positionH relativeFrom="margin">
              <wp:posOffset>3276600</wp:posOffset>
            </wp:positionH>
            <wp:positionV relativeFrom="paragraph">
              <wp:posOffset>555625</wp:posOffset>
            </wp:positionV>
            <wp:extent cx="2686050" cy="1696452"/>
            <wp:effectExtent l="0" t="0" r="0" b="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24520" t="17094" r="32852" b="35043"/>
                    <a:stretch/>
                  </pic:blipFill>
                  <pic:spPr bwMode="auto">
                    <a:xfrm>
                      <a:off x="0" y="0"/>
                      <a:ext cx="2686050" cy="16964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3D3C">
        <w:t>Breaklines along dams need a line across the top and bottom and/or have closed polygons beginning and ending at the dam to properly enforce triangulation and minimize poor contouring around this hydro feature.  See below demonstrating the issue.</w:t>
      </w:r>
      <w:r w:rsidR="00973D3C">
        <w:rPr>
          <w:noProof/>
        </w:rPr>
        <w:drawing>
          <wp:inline distT="0" distB="0" distL="0" distR="0" wp14:anchorId="5ED68C54" wp14:editId="67D25C2A">
            <wp:extent cx="2705100" cy="1728822"/>
            <wp:effectExtent l="0" t="0" r="0" b="508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4359" t="16809" r="33012" b="34758"/>
                    <a:stretch/>
                  </pic:blipFill>
                  <pic:spPr bwMode="auto">
                    <a:xfrm>
                      <a:off x="0" y="0"/>
                      <a:ext cx="2733986" cy="1747283"/>
                    </a:xfrm>
                    <a:prstGeom prst="rect">
                      <a:avLst/>
                    </a:prstGeom>
                    <a:ln>
                      <a:noFill/>
                    </a:ln>
                    <a:extLst>
                      <a:ext uri="{53640926-AAD7-44D8-BBD7-CCE9431645EC}">
                        <a14:shadowObscured xmlns:a14="http://schemas.microsoft.com/office/drawing/2010/main"/>
                      </a:ext>
                    </a:extLst>
                  </pic:spPr>
                </pic:pic>
              </a:graphicData>
            </a:graphic>
          </wp:inline>
        </w:drawing>
      </w:r>
    </w:p>
    <w:p w:rsidR="005A53C9" w:rsidRDefault="005A53C9" w:rsidP="005A53C9">
      <w:pPr>
        <w:pStyle w:val="ListParagraph"/>
        <w:tabs>
          <w:tab w:val="clear" w:pos="547"/>
          <w:tab w:val="clear" w:pos="1080"/>
          <w:tab w:val="clear" w:pos="1627"/>
          <w:tab w:val="clear" w:pos="2160"/>
          <w:tab w:val="clear" w:pos="5486"/>
        </w:tabs>
        <w:spacing w:after="160" w:line="259" w:lineRule="auto"/>
      </w:pPr>
    </w:p>
    <w:p w:rsidR="00973D3C" w:rsidRDefault="00973D3C" w:rsidP="007F788E">
      <w:pPr>
        <w:pStyle w:val="ListParagraph"/>
        <w:numPr>
          <w:ilvl w:val="0"/>
          <w:numId w:val="2"/>
        </w:numPr>
        <w:tabs>
          <w:tab w:val="clear" w:pos="547"/>
          <w:tab w:val="clear" w:pos="1080"/>
          <w:tab w:val="clear" w:pos="1627"/>
          <w:tab w:val="clear" w:pos="2160"/>
          <w:tab w:val="clear" w:pos="5486"/>
        </w:tabs>
        <w:spacing w:after="160" w:line="259" w:lineRule="auto"/>
      </w:pPr>
      <w:r>
        <w:t>Single breakline has a 0 elevation and appears to be analogous.  A simple removal of this breakline is required.</w:t>
      </w:r>
      <w:r w:rsidRPr="003C6008">
        <w:rPr>
          <w:noProof/>
        </w:rPr>
        <w:t xml:space="preserve"> </w:t>
      </w:r>
      <w:r>
        <w:rPr>
          <w:noProof/>
        </w:rPr>
        <w:t>See contour issue above for location.</w:t>
      </w:r>
    </w:p>
    <w:p w:rsidR="00973D3C" w:rsidRDefault="00973D3C" w:rsidP="00973D3C">
      <w:pPr>
        <w:pStyle w:val="ListParagraph"/>
      </w:pPr>
    </w:p>
    <w:p w:rsidR="00160DA1" w:rsidRDefault="00160DA1" w:rsidP="00973D3C">
      <w:pPr>
        <w:pStyle w:val="ListParagraph"/>
        <w:numPr>
          <w:ilvl w:val="0"/>
          <w:numId w:val="2"/>
        </w:numPr>
        <w:tabs>
          <w:tab w:val="clear" w:pos="547"/>
          <w:tab w:val="clear" w:pos="1080"/>
          <w:tab w:val="clear" w:pos="1627"/>
          <w:tab w:val="clear" w:pos="2160"/>
          <w:tab w:val="clear" w:pos="5486"/>
        </w:tabs>
        <w:spacing w:after="160" w:line="259" w:lineRule="auto"/>
      </w:pPr>
      <w:r>
        <w:rPr>
          <w:noProof/>
        </w:rPr>
        <w:drawing>
          <wp:anchor distT="0" distB="0" distL="114300" distR="114300" simplePos="0" relativeHeight="251676672" behindDoc="1" locked="0" layoutInCell="1" allowOverlap="1">
            <wp:simplePos x="0" y="0"/>
            <wp:positionH relativeFrom="margin">
              <wp:posOffset>2599690</wp:posOffset>
            </wp:positionH>
            <wp:positionV relativeFrom="paragraph">
              <wp:posOffset>1551305</wp:posOffset>
            </wp:positionV>
            <wp:extent cx="3334385" cy="2233930"/>
            <wp:effectExtent l="0" t="0" r="0" b="0"/>
            <wp:wrapSquare wrapText="bothSides"/>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b="4843"/>
                    <a:stretch/>
                  </pic:blipFill>
                  <pic:spPr bwMode="auto">
                    <a:xfrm>
                      <a:off x="0" y="0"/>
                      <a:ext cx="3334385" cy="2233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3D3C">
        <w:rPr>
          <w:noProof/>
        </w:rPr>
        <w:t xml:space="preserve">Breaklines especially near walls have significant issues.  The first issue is horizontal alignment accuracy.  Most wall breaklines were collected well inside of the wall surface itself (i.e. breakline is placed in the water).  The horizontal placement ranges anywhere from 3 – 10 feet off of apparent location which is cause numerous issues on the contour generation.  Shown below is a location with both horizontal error and how the contouring looks when the breakline is enforced.  The measured horizontal error on this sample below is 4.6 feet.  The second major issue is the need to create a second breakline due to the significant vertical change and assurance of proper contouring around these features in meeting National Map Accuracy Standards.  This second breakline allows proper enforcement and characterization of the topology around these specific wall features.  The screen capture below shows what the contours look around this area.  The Commisssion edited the existing line to locate it at the base of the wall iteself and placing the breakline at the water surface of 580.0.  The second breakline was created using LP360-retaining wall conflation tool.  </w:t>
      </w:r>
      <w:r w:rsidR="005A53C9">
        <w:rPr>
          <w:noProof/>
        </w:rPr>
        <w:t xml:space="preserve">          </w:t>
      </w:r>
    </w:p>
    <w:p w:rsidR="00160DA1" w:rsidRDefault="005A53C9" w:rsidP="00160DA1">
      <w:pPr>
        <w:pStyle w:val="ListParagraph"/>
        <w:tabs>
          <w:tab w:val="clear" w:pos="547"/>
          <w:tab w:val="clear" w:pos="1080"/>
          <w:tab w:val="clear" w:pos="1627"/>
          <w:tab w:val="clear" w:pos="2160"/>
          <w:tab w:val="clear" w:pos="5486"/>
        </w:tabs>
        <w:spacing w:after="160" w:line="259" w:lineRule="auto"/>
      </w:pPr>
      <w:r>
        <w:rPr>
          <w:noProof/>
        </w:rPr>
        <w:t xml:space="preserve">  </w:t>
      </w:r>
    </w:p>
    <w:p w:rsidR="00973D3C" w:rsidRDefault="00973D3C" w:rsidP="00973D3C">
      <w:pPr>
        <w:pStyle w:val="ListParagraph"/>
        <w:numPr>
          <w:ilvl w:val="0"/>
          <w:numId w:val="2"/>
        </w:numPr>
        <w:tabs>
          <w:tab w:val="clear" w:pos="547"/>
          <w:tab w:val="clear" w:pos="1080"/>
          <w:tab w:val="clear" w:pos="1627"/>
          <w:tab w:val="clear" w:pos="2160"/>
          <w:tab w:val="clear" w:pos="5486"/>
        </w:tabs>
        <w:spacing w:after="160" w:line="259" w:lineRule="auto"/>
      </w:pPr>
      <w:r>
        <w:rPr>
          <w:noProof/>
        </w:rPr>
        <w:t>Below demonstrates how the wall contours would look with use of the second breakline and proper enforcement..</w:t>
      </w:r>
    </w:p>
    <w:p w:rsidR="00973D3C" w:rsidRDefault="00160DA1" w:rsidP="00973D3C">
      <w:pPr>
        <w:pStyle w:val="ListParagraph"/>
      </w:pPr>
      <w:r>
        <w:rPr>
          <w:noProof/>
        </w:rPr>
        <w:drawing>
          <wp:anchor distT="0" distB="0" distL="114300" distR="114300" simplePos="0" relativeHeight="251708416" behindDoc="0" locked="0" layoutInCell="1" allowOverlap="1">
            <wp:simplePos x="0" y="0"/>
            <wp:positionH relativeFrom="margin">
              <wp:align>center</wp:align>
            </wp:positionH>
            <wp:positionV relativeFrom="paragraph">
              <wp:posOffset>201295</wp:posOffset>
            </wp:positionV>
            <wp:extent cx="4413885" cy="2371725"/>
            <wp:effectExtent l="0" t="0" r="5715" b="9525"/>
            <wp:wrapTopAndBottom/>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b="4478"/>
                    <a:stretch/>
                  </pic:blipFill>
                  <pic:spPr bwMode="auto">
                    <a:xfrm>
                      <a:off x="0" y="0"/>
                      <a:ext cx="4413885" cy="2371725"/>
                    </a:xfrm>
                    <a:prstGeom prst="rect">
                      <a:avLst/>
                    </a:prstGeom>
                    <a:ln>
                      <a:noFill/>
                    </a:ln>
                    <a:extLst>
                      <a:ext uri="{53640926-AAD7-44D8-BBD7-CCE9431645EC}">
                        <a14:shadowObscured xmlns:a14="http://schemas.microsoft.com/office/drawing/2010/main"/>
                      </a:ext>
                    </a:extLst>
                  </pic:spPr>
                </pic:pic>
              </a:graphicData>
            </a:graphic>
          </wp:anchor>
        </w:drawing>
      </w:r>
    </w:p>
    <w:p w:rsidR="00973D3C" w:rsidRDefault="00973D3C" w:rsidP="00973D3C">
      <w:pPr>
        <w:pStyle w:val="ListParagraph"/>
      </w:pPr>
    </w:p>
    <w:p w:rsidR="00973D3C" w:rsidRDefault="00973D3C" w:rsidP="00973D3C">
      <w:pPr>
        <w:pStyle w:val="ListParagraph"/>
      </w:pPr>
    </w:p>
    <w:p w:rsidR="00973D3C" w:rsidRDefault="00973D3C" w:rsidP="00973D3C">
      <w:pPr>
        <w:pStyle w:val="ListParagraph"/>
      </w:pPr>
    </w:p>
    <w:p w:rsidR="00973D3C" w:rsidRDefault="00973D3C" w:rsidP="00973D3C">
      <w:r>
        <w:t>Additional Breakline Request:</w:t>
      </w:r>
    </w:p>
    <w:p w:rsidR="00973D3C" w:rsidRDefault="00973D3C" w:rsidP="00973D3C">
      <w:pPr>
        <w:pStyle w:val="ListParagraph"/>
        <w:numPr>
          <w:ilvl w:val="0"/>
          <w:numId w:val="3"/>
        </w:numPr>
        <w:tabs>
          <w:tab w:val="clear" w:pos="547"/>
          <w:tab w:val="clear" w:pos="1080"/>
          <w:tab w:val="clear" w:pos="1627"/>
          <w:tab w:val="clear" w:pos="2160"/>
          <w:tab w:val="clear" w:pos="5486"/>
        </w:tabs>
        <w:spacing w:after="160" w:line="259" w:lineRule="auto"/>
      </w:pPr>
      <w:r>
        <w:t xml:space="preserve">Could the Lake Michigan breakline be set to one elevation?  Elevation range was 0.229 feet (578.689 to 578.918).  Set elevation consistent for majority of shoreline based on LiDAR terrain to 580.0 feet profiling the existing LiDAR points.  If one can set a consistent elevation then create a polygon that closes off any the lake beyond any subsequent tile so the lake can be properly enforced if future surface modeling is required? </w:t>
      </w:r>
    </w:p>
    <w:p w:rsidR="00973D3C" w:rsidRDefault="00973D3C" w:rsidP="00973D3C">
      <w:pPr>
        <w:rPr>
          <w:b/>
          <w:bCs/>
        </w:rPr>
      </w:pPr>
    </w:p>
    <w:p w:rsidR="00973D3C" w:rsidRDefault="00973D3C" w:rsidP="00973D3C">
      <w:r w:rsidRPr="009E1BE0">
        <w:rPr>
          <w:b/>
          <w:bCs/>
        </w:rPr>
        <w:t>Classification</w:t>
      </w:r>
      <w:r>
        <w:t xml:space="preserve"> – A 10% review of all tiles were made in various geographical areas (urban vs suburban vs rural) and environmental (forested vs open lands) categories to understand the classification completeness.  Overall, the classification was acceptable.  Shapefiles are provided denoting the edit calls to be corrected prior to finalization of contour and DTM development.  Below demonstrates the type of edit calls that were made in our review.</w:t>
      </w:r>
    </w:p>
    <w:p w:rsidR="00973D3C" w:rsidRDefault="00973D3C" w:rsidP="00973D3C">
      <w:pPr>
        <w:pStyle w:val="ListParagraph"/>
        <w:numPr>
          <w:ilvl w:val="0"/>
          <w:numId w:val="3"/>
        </w:numPr>
        <w:tabs>
          <w:tab w:val="clear" w:pos="547"/>
          <w:tab w:val="clear" w:pos="1080"/>
          <w:tab w:val="clear" w:pos="1627"/>
          <w:tab w:val="clear" w:pos="2160"/>
          <w:tab w:val="clear" w:pos="5486"/>
        </w:tabs>
        <w:spacing w:after="160" w:line="259" w:lineRule="auto"/>
      </w:pPr>
      <w:r>
        <w:t>Missing ground points and model keypoints.  Need to put ground points back in surface supporting walls around collected breakline below.</w:t>
      </w:r>
    </w:p>
    <w:p w:rsidR="00973D3C" w:rsidRDefault="00973D3C" w:rsidP="00973D3C">
      <w:pPr>
        <w:pStyle w:val="ListParagraph"/>
      </w:pPr>
    </w:p>
    <w:p w:rsidR="00973D3C" w:rsidRDefault="00973D3C" w:rsidP="00973D3C">
      <w:pPr>
        <w:pStyle w:val="ListParagraph"/>
      </w:pPr>
      <w:r>
        <w:rPr>
          <w:noProof/>
        </w:rPr>
        <w:drawing>
          <wp:inline distT="0" distB="0" distL="0" distR="0" wp14:anchorId="18429E83" wp14:editId="4EC7CDB9">
            <wp:extent cx="4333875" cy="24288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17379" r="27083" b="9972"/>
                    <a:stretch/>
                  </pic:blipFill>
                  <pic:spPr bwMode="auto">
                    <a:xfrm>
                      <a:off x="0" y="0"/>
                      <a:ext cx="4333875" cy="2428875"/>
                    </a:xfrm>
                    <a:prstGeom prst="rect">
                      <a:avLst/>
                    </a:prstGeom>
                    <a:ln>
                      <a:noFill/>
                    </a:ln>
                    <a:extLst>
                      <a:ext uri="{53640926-AAD7-44D8-BBD7-CCE9431645EC}">
                        <a14:shadowObscured xmlns:a14="http://schemas.microsoft.com/office/drawing/2010/main"/>
                      </a:ext>
                    </a:extLst>
                  </pic:spPr>
                </pic:pic>
              </a:graphicData>
            </a:graphic>
          </wp:inline>
        </w:drawing>
      </w:r>
    </w:p>
    <w:p w:rsidR="00973D3C" w:rsidRDefault="00973D3C" w:rsidP="00973D3C"/>
    <w:p w:rsidR="00973D3C" w:rsidRDefault="00973D3C" w:rsidP="00973D3C">
      <w:pPr>
        <w:pStyle w:val="ListParagraph"/>
        <w:numPr>
          <w:ilvl w:val="0"/>
          <w:numId w:val="3"/>
        </w:numPr>
        <w:tabs>
          <w:tab w:val="clear" w:pos="547"/>
          <w:tab w:val="clear" w:pos="1080"/>
          <w:tab w:val="clear" w:pos="1627"/>
          <w:tab w:val="clear" w:pos="2160"/>
          <w:tab w:val="clear" w:pos="5486"/>
        </w:tabs>
        <w:spacing w:after="160" w:line="259" w:lineRule="auto"/>
      </w:pPr>
      <w:r>
        <w:t>Missing ground points around power plant.  Smoke was causing a major ground obstruction on the primary flight line but the neighboring flight line(s) covered the ground well.  Need to re-run ground around plant area to properly classify terrain.  This mis-classification edit call was not in the shapefile but location was near the edit call location for ground points along the shoreline wall discussed above.</w:t>
      </w:r>
    </w:p>
    <w:p w:rsidR="00973D3C" w:rsidRDefault="00973D3C" w:rsidP="00973D3C">
      <w:pPr>
        <w:pStyle w:val="ListParagraph"/>
      </w:pPr>
    </w:p>
    <w:p w:rsidR="00973D3C" w:rsidRDefault="00973D3C" w:rsidP="00973D3C">
      <w:pPr>
        <w:pStyle w:val="ListParagraph"/>
      </w:pPr>
      <w:r>
        <w:rPr>
          <w:noProof/>
        </w:rPr>
        <w:drawing>
          <wp:inline distT="0" distB="0" distL="0" distR="0" wp14:anchorId="622C0CA5" wp14:editId="4EEDF8FF">
            <wp:extent cx="5438217" cy="239649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16814" b="4843"/>
                    <a:stretch/>
                  </pic:blipFill>
                  <pic:spPr bwMode="auto">
                    <a:xfrm>
                      <a:off x="0" y="0"/>
                      <a:ext cx="5438217" cy="2396490"/>
                    </a:xfrm>
                    <a:prstGeom prst="rect">
                      <a:avLst/>
                    </a:prstGeom>
                    <a:ln>
                      <a:noFill/>
                    </a:ln>
                    <a:extLst>
                      <a:ext uri="{53640926-AAD7-44D8-BBD7-CCE9431645EC}">
                        <a14:shadowObscured xmlns:a14="http://schemas.microsoft.com/office/drawing/2010/main"/>
                      </a:ext>
                    </a:extLst>
                  </pic:spPr>
                </pic:pic>
              </a:graphicData>
            </a:graphic>
          </wp:inline>
        </w:drawing>
      </w:r>
    </w:p>
    <w:p w:rsidR="00973D3C" w:rsidRDefault="00973D3C" w:rsidP="00973D3C">
      <w:pPr>
        <w:pStyle w:val="ListParagraph"/>
      </w:pPr>
    </w:p>
    <w:p w:rsidR="00160DA1" w:rsidRDefault="00160DA1" w:rsidP="00160DA1">
      <w:pPr>
        <w:pStyle w:val="ListParagraph"/>
        <w:tabs>
          <w:tab w:val="clear" w:pos="547"/>
          <w:tab w:val="clear" w:pos="1080"/>
          <w:tab w:val="clear" w:pos="1627"/>
          <w:tab w:val="clear" w:pos="2160"/>
          <w:tab w:val="clear" w:pos="5486"/>
        </w:tabs>
        <w:spacing w:after="160" w:line="259" w:lineRule="auto"/>
      </w:pPr>
    </w:p>
    <w:p w:rsidR="00160DA1" w:rsidRDefault="00160DA1" w:rsidP="00160DA1">
      <w:pPr>
        <w:pStyle w:val="ListParagraph"/>
        <w:tabs>
          <w:tab w:val="clear" w:pos="547"/>
          <w:tab w:val="clear" w:pos="1080"/>
          <w:tab w:val="clear" w:pos="1627"/>
          <w:tab w:val="clear" w:pos="2160"/>
          <w:tab w:val="clear" w:pos="5486"/>
        </w:tabs>
        <w:spacing w:after="160" w:line="259" w:lineRule="auto"/>
      </w:pPr>
    </w:p>
    <w:p w:rsidR="00973D3C" w:rsidRDefault="00973D3C" w:rsidP="00973D3C">
      <w:pPr>
        <w:pStyle w:val="ListParagraph"/>
        <w:numPr>
          <w:ilvl w:val="0"/>
          <w:numId w:val="3"/>
        </w:numPr>
        <w:tabs>
          <w:tab w:val="clear" w:pos="547"/>
          <w:tab w:val="clear" w:pos="1080"/>
          <w:tab w:val="clear" w:pos="1627"/>
          <w:tab w:val="clear" w:pos="2160"/>
          <w:tab w:val="clear" w:pos="5486"/>
        </w:tabs>
        <w:spacing w:after="160" w:line="259" w:lineRule="auto"/>
      </w:pPr>
      <w:r>
        <w:t xml:space="preserve">Water points that were classed as ground.  Need to re-classed points to water.  These points are the tiles along Lake Michigan shoreline and are well out in the lake </w:t>
      </w:r>
    </w:p>
    <w:p w:rsidR="00973D3C" w:rsidRDefault="00973D3C" w:rsidP="00973D3C">
      <w:pPr>
        <w:pStyle w:val="ListParagraph"/>
      </w:pPr>
    </w:p>
    <w:p w:rsidR="00973D3C" w:rsidRDefault="00973D3C" w:rsidP="00973D3C">
      <w:pPr>
        <w:pStyle w:val="ListParagraph"/>
      </w:pPr>
      <w:r>
        <w:rPr>
          <w:noProof/>
        </w:rPr>
        <w:drawing>
          <wp:inline distT="0" distB="0" distL="0" distR="0" wp14:anchorId="1A762D6C" wp14:editId="42B95975">
            <wp:extent cx="5483381" cy="2943802"/>
            <wp:effectExtent l="0" t="0" r="317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b="4558"/>
                    <a:stretch/>
                  </pic:blipFill>
                  <pic:spPr bwMode="auto">
                    <a:xfrm>
                      <a:off x="0" y="0"/>
                      <a:ext cx="5503100" cy="2954388"/>
                    </a:xfrm>
                    <a:prstGeom prst="rect">
                      <a:avLst/>
                    </a:prstGeom>
                    <a:ln>
                      <a:noFill/>
                    </a:ln>
                    <a:extLst>
                      <a:ext uri="{53640926-AAD7-44D8-BBD7-CCE9431645EC}">
                        <a14:shadowObscured xmlns:a14="http://schemas.microsoft.com/office/drawing/2010/main"/>
                      </a:ext>
                    </a:extLst>
                  </pic:spPr>
                </pic:pic>
              </a:graphicData>
            </a:graphic>
          </wp:inline>
        </w:drawing>
      </w:r>
    </w:p>
    <w:p w:rsidR="00973D3C" w:rsidRDefault="00973D3C" w:rsidP="00973D3C">
      <w:pPr>
        <w:pStyle w:val="ListParagraph"/>
      </w:pPr>
    </w:p>
    <w:p w:rsidR="00973D3C" w:rsidRDefault="00973D3C" w:rsidP="00973D3C">
      <w:pPr>
        <w:pStyle w:val="ListParagraph"/>
      </w:pPr>
    </w:p>
    <w:p w:rsidR="00973D3C" w:rsidRDefault="00973D3C" w:rsidP="00973D3C">
      <w:pPr>
        <w:pStyle w:val="ListParagraph"/>
      </w:pPr>
    </w:p>
    <w:p w:rsidR="00973D3C" w:rsidRDefault="00973D3C" w:rsidP="00973D3C">
      <w:pPr>
        <w:pStyle w:val="ListParagraph"/>
        <w:numPr>
          <w:ilvl w:val="0"/>
          <w:numId w:val="3"/>
        </w:numPr>
        <w:tabs>
          <w:tab w:val="clear" w:pos="547"/>
          <w:tab w:val="clear" w:pos="1080"/>
          <w:tab w:val="clear" w:pos="1627"/>
          <w:tab w:val="clear" w:pos="2160"/>
          <w:tab w:val="clear" w:pos="5486"/>
        </w:tabs>
        <w:spacing w:after="160" w:line="259" w:lineRule="auto"/>
      </w:pPr>
      <w:r>
        <w:t>All break water walls located along the near shoreline of Lake Michigan have been omitted.  These wall need to be collected and a breakline captured around it consistent with the elevation of the shoreline for proper triangulation and contour generation for these missed features.</w:t>
      </w:r>
    </w:p>
    <w:p w:rsidR="00973D3C" w:rsidRDefault="00973D3C" w:rsidP="00973D3C">
      <w:pPr>
        <w:pStyle w:val="ListParagraph"/>
      </w:pPr>
    </w:p>
    <w:p w:rsidR="00973D3C" w:rsidRDefault="00973D3C" w:rsidP="00973D3C">
      <w:pPr>
        <w:pStyle w:val="ListParagraph"/>
      </w:pPr>
      <w:r>
        <w:rPr>
          <w:noProof/>
        </w:rPr>
        <w:drawing>
          <wp:inline distT="0" distB="0" distL="0" distR="0" wp14:anchorId="5BA9B372" wp14:editId="1856035E">
            <wp:extent cx="3939953" cy="2117725"/>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954581" cy="2125587"/>
                    </a:xfrm>
                    <a:prstGeom prst="rect">
                      <a:avLst/>
                    </a:prstGeom>
                  </pic:spPr>
                </pic:pic>
              </a:graphicData>
            </a:graphic>
          </wp:inline>
        </w:drawing>
      </w:r>
    </w:p>
    <w:p w:rsidR="00973D3C" w:rsidRDefault="00973D3C" w:rsidP="00973D3C">
      <w:pPr>
        <w:pStyle w:val="ListParagraph"/>
      </w:pPr>
    </w:p>
    <w:p w:rsidR="00973D3C" w:rsidRDefault="00973D3C" w:rsidP="00973D3C">
      <w:pPr>
        <w:pStyle w:val="ListParagraph"/>
        <w:numPr>
          <w:ilvl w:val="0"/>
          <w:numId w:val="3"/>
        </w:numPr>
        <w:tabs>
          <w:tab w:val="clear" w:pos="547"/>
          <w:tab w:val="clear" w:pos="1080"/>
          <w:tab w:val="clear" w:pos="1627"/>
          <w:tab w:val="clear" w:pos="2160"/>
          <w:tab w:val="clear" w:pos="5486"/>
        </w:tabs>
        <w:spacing w:after="160" w:line="259" w:lineRule="auto"/>
      </w:pPr>
      <w:r>
        <w:t>Ground points missing causing the contouring to be affected.</w:t>
      </w:r>
    </w:p>
    <w:p w:rsidR="00973D3C" w:rsidRDefault="00973D3C" w:rsidP="00973D3C">
      <w:pPr>
        <w:pStyle w:val="ListParagraph"/>
      </w:pPr>
    </w:p>
    <w:p w:rsidR="00973D3C" w:rsidRDefault="00973D3C" w:rsidP="00973D3C">
      <w:pPr>
        <w:pStyle w:val="ListParagraph"/>
      </w:pPr>
      <w:r>
        <w:rPr>
          <w:noProof/>
        </w:rPr>
        <mc:AlternateContent>
          <mc:Choice Requires="wps">
            <w:drawing>
              <wp:anchor distT="45720" distB="45720" distL="114300" distR="114300" simplePos="0" relativeHeight="251670528" behindDoc="0" locked="0" layoutInCell="1" allowOverlap="1" wp14:anchorId="36CBF6A7" wp14:editId="49C245C6">
                <wp:simplePos x="0" y="0"/>
                <wp:positionH relativeFrom="column">
                  <wp:posOffset>4714875</wp:posOffset>
                </wp:positionH>
                <wp:positionV relativeFrom="paragraph">
                  <wp:posOffset>118744</wp:posOffset>
                </wp:positionV>
                <wp:extent cx="857250" cy="619125"/>
                <wp:effectExtent l="0" t="0" r="19050" b="2857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619125"/>
                        </a:xfrm>
                        <a:prstGeom prst="rect">
                          <a:avLst/>
                        </a:prstGeom>
                        <a:solidFill>
                          <a:srgbClr val="FFFFFF"/>
                        </a:solidFill>
                        <a:ln w="9525">
                          <a:solidFill>
                            <a:srgbClr val="000000"/>
                          </a:solidFill>
                          <a:miter lim="800000"/>
                          <a:headEnd/>
                          <a:tailEnd/>
                        </a:ln>
                      </wps:spPr>
                      <wps:txbx>
                        <w:txbxContent>
                          <w:p w:rsidR="003F0950" w:rsidRDefault="003F0950" w:rsidP="00973D3C">
                            <w:r>
                              <w:t>Edit Call</w:t>
                            </w:r>
                          </w:p>
                          <w:p w:rsidR="003F0950" w:rsidRDefault="003F0950" w:rsidP="00973D3C">
                            <w:r>
                              <w:t>FID - 10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CBF6A7" id="_x0000_s1038" type="#_x0000_t202" style="position:absolute;left:0;text-align:left;margin-left:371.25pt;margin-top:9.35pt;width:67.5pt;height:48.7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">
                <v:textbox>
                  <w:txbxContent>
                    <w:p w:rsidR="003F0950" w:rsidRDefault="003F0950" w:rsidP="00973D3C">
                      <w:r>
                        <w:t>Edit Call</w:t>
                      </w:r>
                    </w:p>
                    <w:p w:rsidR="003F0950" w:rsidRDefault="003F0950" w:rsidP="00973D3C">
                      <w:r>
                        <w:t>FID - 10</w:t>
                      </w:r>
                    </w:p>
                  </w:txbxContent>
                </v:textbox>
              </v:shape>
            </w:pict>
          </mc:Fallback>
        </mc:AlternateContent>
      </w:r>
      <w:r>
        <w:rPr>
          <w:noProof/>
        </w:rPr>
        <w:drawing>
          <wp:inline distT="0" distB="0" distL="0" distR="0" wp14:anchorId="3CFBA65B" wp14:editId="1D29BA57">
            <wp:extent cx="5362575" cy="2791944"/>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0994" t="17664" r="28526" b="35613"/>
                    <a:stretch/>
                  </pic:blipFill>
                  <pic:spPr bwMode="auto">
                    <a:xfrm>
                      <a:off x="0" y="0"/>
                      <a:ext cx="5382408" cy="2802270"/>
                    </a:xfrm>
                    <a:prstGeom prst="rect">
                      <a:avLst/>
                    </a:prstGeom>
                    <a:ln>
                      <a:noFill/>
                    </a:ln>
                    <a:extLst>
                      <a:ext uri="{53640926-AAD7-44D8-BBD7-CCE9431645EC}">
                        <a14:shadowObscured xmlns:a14="http://schemas.microsoft.com/office/drawing/2010/main"/>
                      </a:ext>
                    </a:extLst>
                  </pic:spPr>
                </pic:pic>
              </a:graphicData>
            </a:graphic>
          </wp:inline>
        </w:drawing>
      </w:r>
    </w:p>
    <w:p w:rsidR="00973D3C" w:rsidRDefault="00973D3C" w:rsidP="00973D3C">
      <w:pPr>
        <w:pStyle w:val="ListParagraph"/>
      </w:pPr>
    </w:p>
    <w:p w:rsidR="00973D3C" w:rsidRDefault="00973D3C" w:rsidP="00973D3C">
      <w:pPr>
        <w:pStyle w:val="ListParagraph"/>
      </w:pPr>
    </w:p>
    <w:p w:rsidR="00973D3C" w:rsidRDefault="00973D3C" w:rsidP="00973D3C">
      <w:pPr>
        <w:pStyle w:val="ListParagraph"/>
      </w:pPr>
    </w:p>
    <w:p w:rsidR="00973D3C" w:rsidRDefault="00973D3C" w:rsidP="00973D3C">
      <w:pPr>
        <w:pStyle w:val="ListParagraph"/>
      </w:pPr>
    </w:p>
    <w:p w:rsidR="00973D3C" w:rsidRDefault="00973D3C" w:rsidP="00973D3C">
      <w:pPr>
        <w:pStyle w:val="ListParagraph"/>
        <w:numPr>
          <w:ilvl w:val="0"/>
          <w:numId w:val="3"/>
        </w:numPr>
        <w:tabs>
          <w:tab w:val="clear" w:pos="547"/>
          <w:tab w:val="clear" w:pos="1080"/>
          <w:tab w:val="clear" w:pos="1627"/>
          <w:tab w:val="clear" w:pos="2160"/>
          <w:tab w:val="clear" w:pos="5486"/>
        </w:tabs>
        <w:spacing w:after="160" w:line="259" w:lineRule="auto"/>
      </w:pPr>
      <w:r>
        <w:t>Missing ground points along a transportation wall that affects contouring and DTM surface modeling.  See below regarding a sample effect of the ground macro peeling back the ground points along a vertical feature.</w:t>
      </w:r>
    </w:p>
    <w:p w:rsidR="00973D3C" w:rsidRDefault="00973D3C" w:rsidP="00973D3C">
      <w:pPr>
        <w:pStyle w:val="ListParagraph"/>
      </w:pPr>
    </w:p>
    <w:p w:rsidR="00973D3C" w:rsidRDefault="00973D3C" w:rsidP="00973D3C">
      <w:pPr>
        <w:pStyle w:val="ListParagraph"/>
      </w:pPr>
      <w:r w:rsidRPr="002F3B0A">
        <w:rPr>
          <w:noProof/>
        </w:rPr>
        <mc:AlternateContent>
          <mc:Choice Requires="wps">
            <w:drawing>
              <wp:anchor distT="45720" distB="45720" distL="114300" distR="114300" simplePos="0" relativeHeight="251671552" behindDoc="0" locked="0" layoutInCell="1" allowOverlap="1" wp14:anchorId="64DE67CE" wp14:editId="43413FA0">
                <wp:simplePos x="0" y="0"/>
                <wp:positionH relativeFrom="margin">
                  <wp:posOffset>4667250</wp:posOffset>
                </wp:positionH>
                <wp:positionV relativeFrom="paragraph">
                  <wp:posOffset>50800</wp:posOffset>
                </wp:positionV>
                <wp:extent cx="857250" cy="619125"/>
                <wp:effectExtent l="0" t="0" r="19050" b="2857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619125"/>
                        </a:xfrm>
                        <a:prstGeom prst="rect">
                          <a:avLst/>
                        </a:prstGeom>
                        <a:solidFill>
                          <a:srgbClr val="FFFFFF"/>
                        </a:solidFill>
                        <a:ln w="9525">
                          <a:solidFill>
                            <a:srgbClr val="000000"/>
                          </a:solidFill>
                          <a:miter lim="800000"/>
                          <a:headEnd/>
                          <a:tailEnd/>
                        </a:ln>
                      </wps:spPr>
                      <wps:txbx>
                        <w:txbxContent>
                          <w:p w:rsidR="003F0950" w:rsidRDefault="003F0950" w:rsidP="00973D3C">
                            <w:r>
                              <w:t>Edit Call</w:t>
                            </w:r>
                          </w:p>
                          <w:p w:rsidR="003F0950" w:rsidRDefault="003F0950" w:rsidP="00973D3C">
                            <w:r>
                              <w:t>FID - 13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DE67CE" id="_x0000_s1039" type="#_x0000_t202" style="position:absolute;left:0;text-align:left;margin-left:367.5pt;margin-top:4pt;width:67.5pt;height:48.7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">
                <v:textbox>
                  <w:txbxContent>
                    <w:p w:rsidR="003F0950" w:rsidRDefault="003F0950" w:rsidP="00973D3C">
                      <w:r>
                        <w:t>Edit Call</w:t>
                      </w:r>
                    </w:p>
                    <w:p w:rsidR="003F0950" w:rsidRDefault="003F0950" w:rsidP="00973D3C">
                      <w:r>
                        <w:t>FID - 13</w:t>
                      </w:r>
                    </w:p>
                  </w:txbxContent>
                </v:textbox>
                <w10:wrap anchorx="margin"/>
              </v:shape>
            </w:pict>
          </mc:Fallback>
        </mc:AlternateContent>
      </w:r>
      <w:r>
        <w:rPr>
          <w:noProof/>
        </w:rPr>
        <w:drawing>
          <wp:inline distT="0" distB="0" distL="0" distR="0" wp14:anchorId="3932A548" wp14:editId="66FB91EC">
            <wp:extent cx="4105275" cy="204647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0191" t="17379" r="26443" b="35328"/>
                    <a:stretch/>
                  </pic:blipFill>
                  <pic:spPr bwMode="auto">
                    <a:xfrm>
                      <a:off x="0" y="0"/>
                      <a:ext cx="4132501" cy="2060045"/>
                    </a:xfrm>
                    <a:prstGeom prst="rect">
                      <a:avLst/>
                    </a:prstGeom>
                    <a:ln>
                      <a:noFill/>
                    </a:ln>
                    <a:extLst>
                      <a:ext uri="{53640926-AAD7-44D8-BBD7-CCE9431645EC}">
                        <a14:shadowObscured xmlns:a14="http://schemas.microsoft.com/office/drawing/2010/main"/>
                      </a:ext>
                    </a:extLst>
                  </pic:spPr>
                </pic:pic>
              </a:graphicData>
            </a:graphic>
          </wp:inline>
        </w:drawing>
      </w:r>
    </w:p>
    <w:p w:rsidR="00973D3C" w:rsidRDefault="00973D3C" w:rsidP="00973D3C">
      <w:pPr>
        <w:pStyle w:val="ListParagraph"/>
      </w:pPr>
      <w:r>
        <w:rPr>
          <w:noProof/>
        </w:rPr>
        <w:drawing>
          <wp:inline distT="0" distB="0" distL="0" distR="0" wp14:anchorId="5C19F19C" wp14:editId="6A56D692">
            <wp:extent cx="5508058" cy="27622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0032" t="17094" r="26282" b="35043"/>
                    <a:stretch/>
                  </pic:blipFill>
                  <pic:spPr bwMode="auto">
                    <a:xfrm>
                      <a:off x="0" y="0"/>
                      <a:ext cx="5552275" cy="2784424"/>
                    </a:xfrm>
                    <a:prstGeom prst="rect">
                      <a:avLst/>
                    </a:prstGeom>
                    <a:ln>
                      <a:noFill/>
                    </a:ln>
                    <a:extLst>
                      <a:ext uri="{53640926-AAD7-44D8-BBD7-CCE9431645EC}">
                        <a14:shadowObscured xmlns:a14="http://schemas.microsoft.com/office/drawing/2010/main"/>
                      </a:ext>
                    </a:extLst>
                  </pic:spPr>
                </pic:pic>
              </a:graphicData>
            </a:graphic>
          </wp:inline>
        </w:drawing>
      </w:r>
    </w:p>
    <w:p w:rsidR="00973D3C" w:rsidRDefault="00973D3C" w:rsidP="00973D3C">
      <w:pPr>
        <w:pStyle w:val="ListParagraph"/>
      </w:pPr>
    </w:p>
    <w:p w:rsidR="00973D3C" w:rsidRDefault="00973D3C" w:rsidP="00973D3C">
      <w:pPr>
        <w:pStyle w:val="ListParagraph"/>
      </w:pPr>
    </w:p>
    <w:p w:rsidR="00973D3C" w:rsidRDefault="00973D3C" w:rsidP="00973D3C">
      <w:pPr>
        <w:pStyle w:val="ListParagraph"/>
      </w:pPr>
    </w:p>
    <w:p w:rsidR="00973D3C" w:rsidRDefault="00973D3C" w:rsidP="00973D3C">
      <w:pPr>
        <w:pStyle w:val="ListParagraph"/>
        <w:numPr>
          <w:ilvl w:val="0"/>
          <w:numId w:val="3"/>
        </w:numPr>
        <w:tabs>
          <w:tab w:val="clear" w:pos="547"/>
          <w:tab w:val="clear" w:pos="1080"/>
          <w:tab w:val="clear" w:pos="1627"/>
          <w:tab w:val="clear" w:pos="2160"/>
          <w:tab w:val="clear" w:pos="5486"/>
        </w:tabs>
        <w:spacing w:after="160" w:line="259" w:lineRule="auto"/>
      </w:pPr>
      <w:r>
        <w:t>Runway stripes seem to float above the average ground terrain based on the super reflective surfaces.  See below of an example of the runway bias.</w:t>
      </w:r>
    </w:p>
    <w:p w:rsidR="00973D3C" w:rsidRDefault="00973D3C" w:rsidP="00973D3C">
      <w:pPr>
        <w:pStyle w:val="ListParagraph"/>
      </w:pPr>
    </w:p>
    <w:p w:rsidR="00973D3C" w:rsidRDefault="00973D3C" w:rsidP="00973D3C">
      <w:pPr>
        <w:pStyle w:val="ListParagraph"/>
      </w:pPr>
      <w:r>
        <w:rPr>
          <w:noProof/>
        </w:rPr>
        <w:drawing>
          <wp:inline distT="0" distB="0" distL="0" distR="0" wp14:anchorId="20728445" wp14:editId="64490DC0">
            <wp:extent cx="5676900" cy="286386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9871" t="17094" r="26443" b="34758"/>
                    <a:stretch/>
                  </pic:blipFill>
                  <pic:spPr bwMode="auto">
                    <a:xfrm>
                      <a:off x="0" y="0"/>
                      <a:ext cx="5692225" cy="2871600"/>
                    </a:xfrm>
                    <a:prstGeom prst="rect">
                      <a:avLst/>
                    </a:prstGeom>
                    <a:ln>
                      <a:noFill/>
                    </a:ln>
                    <a:extLst>
                      <a:ext uri="{53640926-AAD7-44D8-BBD7-CCE9431645EC}">
                        <a14:shadowObscured xmlns:a14="http://schemas.microsoft.com/office/drawing/2010/main"/>
                      </a:ext>
                    </a:extLst>
                  </pic:spPr>
                </pic:pic>
              </a:graphicData>
            </a:graphic>
          </wp:inline>
        </w:drawing>
      </w:r>
    </w:p>
    <w:p w:rsidR="00973D3C" w:rsidRDefault="00973D3C" w:rsidP="00973D3C">
      <w:pPr>
        <w:pStyle w:val="ListParagraph"/>
      </w:pPr>
      <w:r>
        <w:rPr>
          <w:noProof/>
        </w:rPr>
        <w:drawing>
          <wp:inline distT="0" distB="0" distL="0" distR="0" wp14:anchorId="61A171EA" wp14:editId="099BFED2">
            <wp:extent cx="5695950" cy="288187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9872" t="16809" r="26282" b="34758"/>
                    <a:stretch/>
                  </pic:blipFill>
                  <pic:spPr bwMode="auto">
                    <a:xfrm>
                      <a:off x="0" y="0"/>
                      <a:ext cx="5712797" cy="2890403"/>
                    </a:xfrm>
                    <a:prstGeom prst="rect">
                      <a:avLst/>
                    </a:prstGeom>
                    <a:ln>
                      <a:noFill/>
                    </a:ln>
                    <a:extLst>
                      <a:ext uri="{53640926-AAD7-44D8-BBD7-CCE9431645EC}">
                        <a14:shadowObscured xmlns:a14="http://schemas.microsoft.com/office/drawing/2010/main"/>
                      </a:ext>
                    </a:extLst>
                  </pic:spPr>
                </pic:pic>
              </a:graphicData>
            </a:graphic>
          </wp:inline>
        </w:drawing>
      </w:r>
    </w:p>
    <w:p w:rsidR="00973D3C" w:rsidRDefault="00973D3C" w:rsidP="00973D3C">
      <w:pPr>
        <w:pStyle w:val="ListParagraph"/>
      </w:pPr>
    </w:p>
    <w:p w:rsidR="00973D3C" w:rsidRDefault="00973D3C" w:rsidP="00973D3C">
      <w:pPr>
        <w:pStyle w:val="ListParagraph"/>
        <w:numPr>
          <w:ilvl w:val="0"/>
          <w:numId w:val="3"/>
        </w:numPr>
        <w:tabs>
          <w:tab w:val="clear" w:pos="547"/>
          <w:tab w:val="clear" w:pos="1080"/>
          <w:tab w:val="clear" w:pos="1627"/>
          <w:tab w:val="clear" w:pos="2160"/>
          <w:tab w:val="clear" w:pos="5486"/>
        </w:tabs>
        <w:spacing w:after="160" w:line="259" w:lineRule="auto"/>
      </w:pPr>
      <w:r>
        <w:t>Missing ground points in island breakline.  Breakline capturing an island has been compiled but the ground points are missing.  See below for an example.</w:t>
      </w:r>
    </w:p>
    <w:p w:rsidR="00160DA1" w:rsidRDefault="00160DA1" w:rsidP="00160DA1">
      <w:pPr>
        <w:pStyle w:val="ListParagraph"/>
        <w:tabs>
          <w:tab w:val="clear" w:pos="547"/>
          <w:tab w:val="clear" w:pos="1080"/>
          <w:tab w:val="clear" w:pos="1627"/>
          <w:tab w:val="clear" w:pos="2160"/>
          <w:tab w:val="clear" w:pos="5486"/>
        </w:tabs>
        <w:spacing w:after="160" w:line="259" w:lineRule="auto"/>
      </w:pPr>
    </w:p>
    <w:p w:rsidR="00973D3C" w:rsidRDefault="00973D3C" w:rsidP="00973D3C">
      <w:pPr>
        <w:pStyle w:val="ListParagraph"/>
      </w:pPr>
      <w:r>
        <w:rPr>
          <w:noProof/>
        </w:rPr>
        <w:drawing>
          <wp:inline distT="0" distB="0" distL="0" distR="0" wp14:anchorId="408B657A" wp14:editId="3EC0D316">
            <wp:extent cx="3816009" cy="29730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0032" t="16240" r="26282" b="9400"/>
                    <a:stretch/>
                  </pic:blipFill>
                  <pic:spPr bwMode="auto">
                    <a:xfrm>
                      <a:off x="0" y="0"/>
                      <a:ext cx="3826457" cy="2981210"/>
                    </a:xfrm>
                    <a:prstGeom prst="rect">
                      <a:avLst/>
                    </a:prstGeom>
                    <a:ln>
                      <a:noFill/>
                    </a:ln>
                    <a:extLst>
                      <a:ext uri="{53640926-AAD7-44D8-BBD7-CCE9431645EC}">
                        <a14:shadowObscured xmlns:a14="http://schemas.microsoft.com/office/drawing/2010/main"/>
                      </a:ext>
                    </a:extLst>
                  </pic:spPr>
                </pic:pic>
              </a:graphicData>
            </a:graphic>
          </wp:inline>
        </w:drawing>
      </w:r>
    </w:p>
    <w:p w:rsidR="00973D3C" w:rsidRDefault="00973D3C" w:rsidP="00973D3C">
      <w:pPr>
        <w:pStyle w:val="ListParagraph"/>
      </w:pPr>
    </w:p>
    <w:p w:rsidR="00973D3C" w:rsidRDefault="00973D3C" w:rsidP="00973D3C">
      <w:pPr>
        <w:pStyle w:val="ListParagraph"/>
        <w:numPr>
          <w:ilvl w:val="0"/>
          <w:numId w:val="3"/>
        </w:numPr>
        <w:tabs>
          <w:tab w:val="clear" w:pos="547"/>
          <w:tab w:val="clear" w:pos="1080"/>
          <w:tab w:val="clear" w:pos="1627"/>
          <w:tab w:val="clear" w:pos="2160"/>
          <w:tab w:val="clear" w:pos="5486"/>
        </w:tabs>
        <w:spacing w:after="160" w:line="259" w:lineRule="auto"/>
      </w:pPr>
      <w:r>
        <w:t>Some minor deck points in the QC review were found but overall the deck points were eliminated.  Please look to clean up the QC deck call made on both files.</w:t>
      </w:r>
    </w:p>
    <w:p w:rsidR="00973D3C" w:rsidRDefault="00973D3C" w:rsidP="00973D3C">
      <w:pPr>
        <w:pStyle w:val="ListParagraph"/>
      </w:pPr>
    </w:p>
    <w:p w:rsidR="00973D3C" w:rsidRDefault="00973D3C" w:rsidP="00973D3C">
      <w:pPr>
        <w:pStyle w:val="ListParagraph"/>
      </w:pPr>
      <w:r>
        <w:rPr>
          <w:noProof/>
        </w:rPr>
        <w:drawing>
          <wp:inline distT="0" distB="0" distL="0" distR="0" wp14:anchorId="066EBDB3" wp14:editId="6170332C">
            <wp:extent cx="5191125" cy="2778583"/>
            <wp:effectExtent l="0" t="0" r="0" b="317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b="4843"/>
                    <a:stretch/>
                  </pic:blipFill>
                  <pic:spPr bwMode="auto">
                    <a:xfrm>
                      <a:off x="0" y="0"/>
                      <a:ext cx="5209177" cy="2788246"/>
                    </a:xfrm>
                    <a:prstGeom prst="rect">
                      <a:avLst/>
                    </a:prstGeom>
                    <a:ln>
                      <a:noFill/>
                    </a:ln>
                    <a:extLst>
                      <a:ext uri="{53640926-AAD7-44D8-BBD7-CCE9431645EC}">
                        <a14:shadowObscured xmlns:a14="http://schemas.microsoft.com/office/drawing/2010/main"/>
                      </a:ext>
                    </a:extLst>
                  </pic:spPr>
                </pic:pic>
              </a:graphicData>
            </a:graphic>
          </wp:inline>
        </w:drawing>
      </w:r>
    </w:p>
    <w:p w:rsidR="00973D3C" w:rsidRDefault="00973D3C" w:rsidP="00973D3C">
      <w:pPr>
        <w:pStyle w:val="ListParagraph"/>
      </w:pPr>
    </w:p>
    <w:p w:rsidR="00973D3C" w:rsidRDefault="00973D3C" w:rsidP="00973D3C">
      <w:pPr>
        <w:pStyle w:val="ListParagraph"/>
        <w:numPr>
          <w:ilvl w:val="0"/>
          <w:numId w:val="3"/>
        </w:numPr>
        <w:tabs>
          <w:tab w:val="clear" w:pos="547"/>
          <w:tab w:val="clear" w:pos="1080"/>
          <w:tab w:val="clear" w:pos="1627"/>
          <w:tab w:val="clear" w:pos="2160"/>
          <w:tab w:val="clear" w:pos="5486"/>
        </w:tabs>
        <w:spacing w:after="160" w:line="259" w:lineRule="auto"/>
      </w:pPr>
      <w:r>
        <w:t>Ground points in pools.  In our 10% review we found a few pools that affected the contouring around a specific pool which the ground points should be removed.  Below is a screen capture of the contouring affect with the pool.  Edit calls were only made where ground points in pools affected the contours.</w:t>
      </w:r>
    </w:p>
    <w:p w:rsidR="00160DA1" w:rsidRDefault="00160DA1" w:rsidP="00160DA1">
      <w:pPr>
        <w:pStyle w:val="ListParagraph"/>
        <w:tabs>
          <w:tab w:val="clear" w:pos="547"/>
          <w:tab w:val="clear" w:pos="1080"/>
          <w:tab w:val="clear" w:pos="1627"/>
          <w:tab w:val="clear" w:pos="2160"/>
          <w:tab w:val="clear" w:pos="5486"/>
        </w:tabs>
        <w:spacing w:after="160" w:line="259" w:lineRule="auto"/>
      </w:pPr>
    </w:p>
    <w:p w:rsidR="00973D3C" w:rsidRDefault="00973D3C" w:rsidP="00973D3C">
      <w:pPr>
        <w:pStyle w:val="ListParagraph"/>
      </w:pPr>
      <w:r>
        <w:rPr>
          <w:noProof/>
        </w:rPr>
        <w:drawing>
          <wp:inline distT="0" distB="0" distL="0" distR="0" wp14:anchorId="28681333" wp14:editId="3BB55ACD">
            <wp:extent cx="3819525" cy="2193646"/>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8686" t="16809" r="23878" b="34758"/>
                    <a:stretch/>
                  </pic:blipFill>
                  <pic:spPr bwMode="auto">
                    <a:xfrm>
                      <a:off x="0" y="0"/>
                      <a:ext cx="3834820" cy="2202430"/>
                    </a:xfrm>
                    <a:prstGeom prst="rect">
                      <a:avLst/>
                    </a:prstGeom>
                    <a:ln>
                      <a:noFill/>
                    </a:ln>
                    <a:extLst>
                      <a:ext uri="{53640926-AAD7-44D8-BBD7-CCE9431645EC}">
                        <a14:shadowObscured xmlns:a14="http://schemas.microsoft.com/office/drawing/2010/main"/>
                      </a:ext>
                    </a:extLst>
                  </pic:spPr>
                </pic:pic>
              </a:graphicData>
            </a:graphic>
          </wp:inline>
        </w:drawing>
      </w:r>
    </w:p>
    <w:p w:rsidR="00973D3C" w:rsidRDefault="00973D3C" w:rsidP="00160DA1">
      <w:pPr>
        <w:pStyle w:val="ListParagraph"/>
        <w:tabs>
          <w:tab w:val="clear" w:pos="547"/>
          <w:tab w:val="clear" w:pos="1080"/>
          <w:tab w:val="clear" w:pos="1627"/>
          <w:tab w:val="clear" w:pos="2160"/>
          <w:tab w:val="clear" w:pos="5486"/>
        </w:tabs>
        <w:spacing w:after="160" w:line="259" w:lineRule="auto"/>
      </w:pPr>
    </w:p>
    <w:p w:rsidR="00160DA1" w:rsidRDefault="00160DA1" w:rsidP="00160DA1">
      <w:r w:rsidRPr="00224E69">
        <w:rPr>
          <w:b/>
        </w:rPr>
        <w:t xml:space="preserve">Review Comments on </w:t>
      </w:r>
      <w:r>
        <w:rPr>
          <w:b/>
        </w:rPr>
        <w:t>Survey Report December 18</w:t>
      </w:r>
      <w:r w:rsidRPr="00224E69">
        <w:rPr>
          <w:b/>
        </w:rPr>
        <w:t>, 2015</w:t>
      </w:r>
    </w:p>
    <w:p w:rsidR="00160DA1" w:rsidRDefault="00160DA1" w:rsidP="00160DA1"/>
    <w:p w:rsidR="00160DA1" w:rsidRDefault="00160DA1" w:rsidP="00160DA1">
      <w:r>
        <w:t xml:space="preserve">The review of the “Field Survey Report of LiDAR and Imagery Ground Control &amp; QC Points” dated August 27, 2015 documents discrepancies with respect to the coordinate listings, control validation/accuracy, and the LiDAR land cover categories as detailed by the FEMA guidelines. </w:t>
      </w:r>
    </w:p>
    <w:p w:rsidR="00160DA1" w:rsidRDefault="00160DA1" w:rsidP="00160DA1"/>
    <w:p w:rsidR="00160DA1" w:rsidRDefault="00160DA1" w:rsidP="00160DA1">
      <w:pPr>
        <w:pStyle w:val="ListParagraph"/>
        <w:numPr>
          <w:ilvl w:val="0"/>
          <w:numId w:val="6"/>
        </w:numPr>
        <w:tabs>
          <w:tab w:val="clear" w:pos="547"/>
          <w:tab w:val="clear" w:pos="1080"/>
          <w:tab w:val="clear" w:pos="1627"/>
          <w:tab w:val="clear" w:pos="2160"/>
          <w:tab w:val="clear" w:pos="5486"/>
        </w:tabs>
      </w:pPr>
      <w:r>
        <w:t xml:space="preserve">The first issue relates to the survey control.  The provided control only references the North American Datum of 1983/2011 (NAD83/2011) horizontal and North American Vertical Datum of 1988 (NAVD88) vertical.  The Ortho imagery and 3 of the 5 counties for LiDAR are contractually referenced to the North American Datum of 1927 (NAD27) horizontal and National Geodetic Vertical Datum of 1929 (NGVD29) vertical.  </w:t>
      </w:r>
    </w:p>
    <w:p w:rsidR="00160DA1" w:rsidRDefault="00160DA1" w:rsidP="00160DA1">
      <w:pPr>
        <w:pStyle w:val="ListParagraph"/>
      </w:pPr>
    </w:p>
    <w:p w:rsidR="00160DA1" w:rsidRPr="00B7492D" w:rsidRDefault="00160DA1" w:rsidP="00160DA1">
      <w:pPr>
        <w:pStyle w:val="ListParagraph"/>
        <w:rPr>
          <w:b/>
          <w:bCs/>
        </w:rPr>
      </w:pPr>
      <w:r>
        <w:rPr>
          <w:b/>
          <w:bCs/>
        </w:rPr>
        <w:t>Please f</w:t>
      </w:r>
      <w:r w:rsidRPr="00B7492D">
        <w:rPr>
          <w:b/>
          <w:bCs/>
        </w:rPr>
        <w:t>urnish final coord</w:t>
      </w:r>
      <w:r>
        <w:rPr>
          <w:b/>
          <w:bCs/>
        </w:rPr>
        <w:t>inate listings on both datums so the spatial data sets can be validated.</w:t>
      </w:r>
    </w:p>
    <w:p w:rsidR="00160DA1" w:rsidRDefault="00160DA1" w:rsidP="00160DA1">
      <w:pPr>
        <w:pStyle w:val="ListParagraph"/>
      </w:pPr>
    </w:p>
    <w:p w:rsidR="00160DA1" w:rsidRDefault="00160DA1" w:rsidP="00160DA1">
      <w:pPr>
        <w:pStyle w:val="ListParagraph"/>
        <w:numPr>
          <w:ilvl w:val="0"/>
          <w:numId w:val="6"/>
        </w:numPr>
        <w:tabs>
          <w:tab w:val="clear" w:pos="547"/>
          <w:tab w:val="clear" w:pos="1080"/>
          <w:tab w:val="clear" w:pos="1627"/>
          <w:tab w:val="clear" w:pos="2160"/>
          <w:tab w:val="clear" w:pos="5486"/>
        </w:tabs>
      </w:pPr>
      <w:r>
        <w:t xml:space="preserve">The second discrepancy is in regards to understanding the overall accuracy achieved with the final coordinate listings.  There is no mention of geodetic control whatsoever but it states the horizontal RMSE at 95% is within 0.017 feet and the elevation (Orthometric height) at 95% is within 0.011 feet.  I believe this speaks more about the precision of the measurement/observation than its relationship to physical datums.  </w:t>
      </w:r>
    </w:p>
    <w:p w:rsidR="00160DA1" w:rsidRDefault="00160DA1" w:rsidP="00160DA1">
      <w:pPr>
        <w:pStyle w:val="ListParagraph"/>
      </w:pPr>
    </w:p>
    <w:p w:rsidR="00160DA1" w:rsidRDefault="00160DA1" w:rsidP="00160DA1">
      <w:pPr>
        <w:pStyle w:val="ListParagraph"/>
      </w:pPr>
      <w:r>
        <w:t>Note:  One might be cautious about overstating the RMSE to hundredths of a foot at 95% confidence.  If you are truly looking at this statistically, all outliers could consider measurements exceeding 3 sigma.  If so, then you would have vertical measurements rejected with errors over 0.014 feet (stated 95% confidence of 0.011 feet for vertical) which would still be an excellent measurement precision.</w:t>
      </w:r>
    </w:p>
    <w:p w:rsidR="00160DA1" w:rsidRDefault="00160DA1" w:rsidP="00160DA1">
      <w:pPr>
        <w:pStyle w:val="ListParagraph"/>
      </w:pPr>
    </w:p>
    <w:p w:rsidR="00160DA1" w:rsidRPr="00B7492D" w:rsidRDefault="00160DA1" w:rsidP="00160DA1">
      <w:pPr>
        <w:pStyle w:val="ListParagraph"/>
        <w:rPr>
          <w:b/>
          <w:bCs/>
        </w:rPr>
      </w:pPr>
      <w:r>
        <w:rPr>
          <w:b/>
          <w:bCs/>
        </w:rPr>
        <w:t>Please p</w:t>
      </w:r>
      <w:r w:rsidRPr="00B7492D">
        <w:rPr>
          <w:b/>
          <w:bCs/>
        </w:rPr>
        <w:t>rovide the control closure differences between what was observed versus the published value on the individual control stations to demonstrate the accuracy as it relates to the specific datums.  Please also provide the legacy control closure differences to validate the accuracy of the transformation that takes the NAD83/2011 and NAVD88 surveyed positions to the legacy datums.</w:t>
      </w:r>
    </w:p>
    <w:p w:rsidR="00160DA1" w:rsidRDefault="00160DA1" w:rsidP="00160DA1">
      <w:pPr>
        <w:pStyle w:val="ListParagraph"/>
      </w:pPr>
    </w:p>
    <w:p w:rsidR="00160DA1" w:rsidRDefault="00160DA1" w:rsidP="00160DA1">
      <w:pPr>
        <w:pStyle w:val="ListParagraph"/>
        <w:numPr>
          <w:ilvl w:val="0"/>
          <w:numId w:val="6"/>
        </w:numPr>
        <w:tabs>
          <w:tab w:val="clear" w:pos="547"/>
          <w:tab w:val="clear" w:pos="1080"/>
          <w:tab w:val="clear" w:pos="1627"/>
          <w:tab w:val="clear" w:pos="2160"/>
          <w:tab w:val="clear" w:pos="5486"/>
        </w:tabs>
      </w:pPr>
      <w:r>
        <w:t>Each point location and quality data sheet had associated images of the type of land cover feature it supported.  Based on the images, it was found that several images were inconsistent with the type of feature they were supporting.  The first example found on the second page of this report documents that the land cover category specified was “Tall Weeds”, and Examples 2 and 3 were considered “Forest” points.</w:t>
      </w:r>
    </w:p>
    <w:p w:rsidR="00160DA1" w:rsidRDefault="00160DA1" w:rsidP="00160DA1">
      <w:pPr>
        <w:pStyle w:val="ListParagraph"/>
      </w:pPr>
    </w:p>
    <w:p w:rsidR="00160DA1" w:rsidRDefault="00160DA1" w:rsidP="00160DA1">
      <w:pPr>
        <w:pStyle w:val="ListParagraph"/>
      </w:pPr>
    </w:p>
    <w:p w:rsidR="00160DA1" w:rsidRDefault="00160DA1" w:rsidP="00160DA1"/>
    <w:p w:rsidR="00160DA1" w:rsidRDefault="00160DA1" w:rsidP="00160DA1"/>
    <w:p w:rsidR="00160DA1" w:rsidRPr="00F6662E" w:rsidRDefault="00160DA1" w:rsidP="00160DA1">
      <w:r w:rsidRPr="00F6662E">
        <w:rPr>
          <w:noProof/>
        </w:rPr>
        <w:t>Example 1</w:t>
      </w:r>
    </w:p>
    <w:p w:rsidR="00160DA1" w:rsidRDefault="00160DA1" w:rsidP="00160DA1">
      <w:pPr>
        <w:rPr>
          <w:noProof/>
        </w:rPr>
      </w:pPr>
      <w:r>
        <w:rPr>
          <w:noProof/>
        </w:rPr>
        <w:drawing>
          <wp:anchor distT="0" distB="0" distL="114300" distR="114300" simplePos="0" relativeHeight="251710464" behindDoc="0" locked="0" layoutInCell="1" allowOverlap="1" wp14:anchorId="3FE0D62C" wp14:editId="2F853F69">
            <wp:simplePos x="0" y="0"/>
            <wp:positionH relativeFrom="column">
              <wp:posOffset>2743200</wp:posOffset>
            </wp:positionH>
            <wp:positionV relativeFrom="paragraph">
              <wp:posOffset>1204595</wp:posOffset>
            </wp:positionV>
            <wp:extent cx="2545080" cy="2374900"/>
            <wp:effectExtent l="0" t="0" r="7620" b="635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22172" t="15939" r="34988" b="12995"/>
                    <a:stretch/>
                  </pic:blipFill>
                  <pic:spPr bwMode="auto">
                    <a:xfrm>
                      <a:off x="0" y="0"/>
                      <a:ext cx="2545080" cy="237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mc:AlternateContent>
          <mc:Choice Requires="wps">
            <w:drawing>
              <wp:anchor distT="0" distB="0" distL="114300" distR="114300" simplePos="0" relativeHeight="251711488" behindDoc="0" locked="0" layoutInCell="1" allowOverlap="1" wp14:anchorId="25DE686D" wp14:editId="6058E9CC">
                <wp:simplePos x="0" y="0"/>
                <wp:positionH relativeFrom="column">
                  <wp:posOffset>2742621</wp:posOffset>
                </wp:positionH>
                <wp:positionV relativeFrom="paragraph">
                  <wp:posOffset>986790</wp:posOffset>
                </wp:positionV>
                <wp:extent cx="2583815" cy="219919"/>
                <wp:effectExtent l="0" t="0" r="6985" b="8890"/>
                <wp:wrapNone/>
                <wp:docPr id="225" name="Text Box 225"/>
                <wp:cNvGraphicFramePr/>
                <a:graphic xmlns:a="http://schemas.openxmlformats.org/drawingml/2006/main">
                  <a:graphicData uri="http://schemas.microsoft.com/office/word/2010/wordprocessingShape">
                    <wps:wsp>
                      <wps:cNvSpPr txBox="1"/>
                      <wps:spPr>
                        <a:xfrm>
                          <a:off x="0" y="0"/>
                          <a:ext cx="2583815" cy="219919"/>
                        </a:xfrm>
                        <a:prstGeom prst="rect">
                          <a:avLst/>
                        </a:prstGeom>
                        <a:solidFill>
                          <a:prstClr val="white"/>
                        </a:solidFill>
                        <a:ln>
                          <a:noFill/>
                        </a:ln>
                        <a:effectLst/>
                      </wps:spPr>
                      <wps:txbx>
                        <w:txbxContent>
                          <w:p w:rsidR="003F0950" w:rsidRPr="00F6662E" w:rsidRDefault="003F0950" w:rsidP="00160DA1">
                            <w:pPr>
                              <w:pStyle w:val="Caption"/>
                              <w:rPr>
                                <w:i w:val="0"/>
                                <w:iCs w:val="0"/>
                                <w:noProof/>
                                <w:color w:val="auto"/>
                                <w:sz w:val="22"/>
                                <w:szCs w:val="22"/>
                              </w:rPr>
                            </w:pPr>
                            <w:r w:rsidRPr="00F6662E">
                              <w:rPr>
                                <w:i w:val="0"/>
                                <w:iCs w:val="0"/>
                                <w:color w:val="auto"/>
                                <w:sz w:val="22"/>
                                <w:szCs w:val="22"/>
                              </w:rPr>
                              <w:t>Example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DE686D" id="Text Box 225" o:spid="_x0000_s1040" type="#_x0000_t202" style="position:absolute;margin-left:215.95pt;margin-top:77.7pt;width:203.45pt;height:17.3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" stroked="f">
                <v:textbox inset="0,0,0,0">
                  <w:txbxContent>
                    <w:p w:rsidR="003F0950" w:rsidRPr="00F6662E" w:rsidRDefault="003F0950" w:rsidP="00160DA1">
                      <w:pPr>
                        <w:pStyle w:val="Caption"/>
                        <w:rPr>
                          <w:i w:val="0"/>
                          <w:iCs w:val="0"/>
                          <w:noProof/>
                          <w:color w:val="auto"/>
                          <w:sz w:val="22"/>
                          <w:szCs w:val="22"/>
                        </w:rPr>
                      </w:pPr>
                      <w:r w:rsidRPr="00F6662E">
                        <w:rPr>
                          <w:i w:val="0"/>
                          <w:iCs w:val="0"/>
                          <w:color w:val="auto"/>
                          <w:sz w:val="22"/>
                          <w:szCs w:val="22"/>
                        </w:rPr>
                        <w:t>Example 2</w:t>
                      </w:r>
                    </w:p>
                  </w:txbxContent>
                </v:textbox>
              </v:shape>
            </w:pict>
          </mc:Fallback>
        </mc:AlternateContent>
      </w:r>
      <w:r>
        <w:rPr>
          <w:noProof/>
        </w:rPr>
        <w:drawing>
          <wp:inline distT="0" distB="0" distL="0" distR="0" wp14:anchorId="4E0E2CE5" wp14:editId="10DD3BB7">
            <wp:extent cx="2537254" cy="23755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2171" t="14861" r="35133" b="14072"/>
                    <a:stretch/>
                  </pic:blipFill>
                  <pic:spPr bwMode="auto">
                    <a:xfrm>
                      <a:off x="0" y="0"/>
                      <a:ext cx="2537707" cy="2375959"/>
                    </a:xfrm>
                    <a:prstGeom prst="rect">
                      <a:avLst/>
                    </a:prstGeom>
                    <a:ln>
                      <a:noFill/>
                    </a:ln>
                    <a:extLst>
                      <a:ext uri="{53640926-AAD7-44D8-BBD7-CCE9431645EC}">
                        <a14:shadowObscured xmlns:a14="http://schemas.microsoft.com/office/drawing/2010/main"/>
                      </a:ext>
                    </a:extLst>
                  </pic:spPr>
                </pic:pic>
              </a:graphicData>
            </a:graphic>
          </wp:inline>
        </w:drawing>
      </w:r>
    </w:p>
    <w:p w:rsidR="00160DA1" w:rsidRDefault="00160DA1" w:rsidP="00160DA1">
      <w:pPr>
        <w:rPr>
          <w:noProof/>
        </w:rPr>
      </w:pPr>
    </w:p>
    <w:p w:rsidR="00160DA1" w:rsidRDefault="00160DA1" w:rsidP="00160DA1">
      <w:pPr>
        <w:rPr>
          <w:noProof/>
        </w:rPr>
      </w:pPr>
      <w:r w:rsidRPr="00A23084">
        <w:rPr>
          <w:noProof/>
        </w:rPr>
        <w:t xml:space="preserve"> </w:t>
      </w:r>
    </w:p>
    <w:p w:rsidR="00160DA1" w:rsidRPr="00F6662E" w:rsidRDefault="00160DA1" w:rsidP="00160DA1">
      <w:pPr>
        <w:pStyle w:val="Caption"/>
        <w:keepNext/>
        <w:rPr>
          <w:i w:val="0"/>
          <w:iCs w:val="0"/>
          <w:color w:val="auto"/>
          <w:sz w:val="22"/>
          <w:szCs w:val="22"/>
        </w:rPr>
      </w:pPr>
      <w:r w:rsidRPr="00F6662E">
        <w:rPr>
          <w:i w:val="0"/>
          <w:iCs w:val="0"/>
          <w:color w:val="auto"/>
          <w:sz w:val="22"/>
          <w:szCs w:val="22"/>
        </w:rPr>
        <w:t>Example 3</w:t>
      </w:r>
    </w:p>
    <w:p w:rsidR="00160DA1" w:rsidRDefault="00160DA1" w:rsidP="00160DA1">
      <w:r>
        <w:rPr>
          <w:noProof/>
        </w:rPr>
        <w:drawing>
          <wp:inline distT="0" distB="0" distL="0" distR="0" wp14:anchorId="12488BE3" wp14:editId="042B43FB">
            <wp:extent cx="2570205" cy="2368550"/>
            <wp:effectExtent l="0" t="0" r="190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2047" t="16585" r="34700" b="12555"/>
                    <a:stretch/>
                  </pic:blipFill>
                  <pic:spPr bwMode="auto">
                    <a:xfrm>
                      <a:off x="0" y="0"/>
                      <a:ext cx="2570767" cy="2369068"/>
                    </a:xfrm>
                    <a:prstGeom prst="rect">
                      <a:avLst/>
                    </a:prstGeom>
                    <a:ln>
                      <a:noFill/>
                    </a:ln>
                    <a:extLst>
                      <a:ext uri="{53640926-AAD7-44D8-BBD7-CCE9431645EC}">
                        <a14:shadowObscured xmlns:a14="http://schemas.microsoft.com/office/drawing/2010/main"/>
                      </a:ext>
                    </a:extLst>
                  </pic:spPr>
                </pic:pic>
              </a:graphicData>
            </a:graphic>
          </wp:inline>
        </w:drawing>
      </w:r>
    </w:p>
    <w:p w:rsidR="00160DA1" w:rsidRDefault="00160DA1" w:rsidP="00160DA1"/>
    <w:p w:rsidR="00160DA1" w:rsidRDefault="00160DA1" w:rsidP="00160DA1"/>
    <w:p w:rsidR="00160DA1" w:rsidRDefault="00160DA1" w:rsidP="00160DA1"/>
    <w:p w:rsidR="00160DA1" w:rsidRPr="00DA509C" w:rsidRDefault="00160DA1" w:rsidP="00160DA1">
      <w:pPr>
        <w:ind w:left="720"/>
        <w:rPr>
          <w:b/>
          <w:bCs/>
        </w:rPr>
      </w:pPr>
      <w:r>
        <w:rPr>
          <w:b/>
          <w:bCs/>
        </w:rPr>
        <w:t>Please review associated images to ensure proper labeling of land cover types prior to completing the Vertical Accuracy Report according to FEMA guidelines.</w:t>
      </w:r>
    </w:p>
    <w:p w:rsidR="00160DA1" w:rsidRDefault="00160DA1" w:rsidP="00160DA1"/>
    <w:p w:rsidR="00FC3499" w:rsidRDefault="00FC3499" w:rsidP="00FC3499">
      <w:pPr>
        <w:tabs>
          <w:tab w:val="clear" w:pos="547"/>
          <w:tab w:val="clear" w:pos="1080"/>
          <w:tab w:val="clear" w:pos="1627"/>
          <w:tab w:val="clear" w:pos="2160"/>
          <w:tab w:val="clear" w:pos="5486"/>
        </w:tabs>
      </w:pPr>
    </w:p>
    <w:p w:rsidR="00FC40B0" w:rsidRDefault="00FC40B0" w:rsidP="00FC40B0">
      <w:pPr>
        <w:rPr>
          <w:b/>
        </w:rPr>
      </w:pPr>
    </w:p>
    <w:p w:rsidR="00FC40B0" w:rsidRPr="00FC40B0" w:rsidRDefault="00FC40B0" w:rsidP="00FC40B0">
      <w:pPr>
        <w:jc w:val="center"/>
        <w:rPr>
          <w:b/>
        </w:rPr>
      </w:pPr>
      <w:r>
        <w:rPr>
          <w:b/>
        </w:rPr>
        <w:t xml:space="preserve">Quick </w:t>
      </w:r>
      <w:r w:rsidRPr="00FC40B0">
        <w:rPr>
          <w:b/>
        </w:rPr>
        <w:t xml:space="preserve">Review Comments on </w:t>
      </w:r>
      <w:r>
        <w:rPr>
          <w:b/>
        </w:rPr>
        <w:t xml:space="preserve">Delivered Data - </w:t>
      </w:r>
      <w:r w:rsidRPr="00FC40B0">
        <w:rPr>
          <w:b/>
        </w:rPr>
        <w:t>April 18, 2016</w:t>
      </w:r>
    </w:p>
    <w:p w:rsidR="00FC40B0" w:rsidRDefault="00FC40B0" w:rsidP="00FC40B0"/>
    <w:p w:rsidR="00FC40B0" w:rsidRDefault="00FC40B0" w:rsidP="00FC40B0">
      <w:r>
        <w:t>Milwaukee County – NAD27 / NGVD29</w:t>
      </w:r>
    </w:p>
    <w:p w:rsidR="00FC40B0" w:rsidRDefault="00FC40B0" w:rsidP="00FC40B0"/>
    <w:p w:rsidR="00FC40B0" w:rsidRDefault="00FC40B0" w:rsidP="00FC40B0">
      <w:r>
        <w:rPr>
          <w:noProof/>
        </w:rPr>
        <w:drawing>
          <wp:inline distT="0" distB="0" distL="0" distR="0" wp14:anchorId="3AD69566" wp14:editId="552E2A91">
            <wp:extent cx="5172075" cy="2909292"/>
            <wp:effectExtent l="0" t="0" r="0" b="571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184180" cy="2916101"/>
                    </a:xfrm>
                    <a:prstGeom prst="rect">
                      <a:avLst/>
                    </a:prstGeom>
                  </pic:spPr>
                </pic:pic>
              </a:graphicData>
            </a:graphic>
          </wp:inline>
        </w:drawing>
      </w:r>
    </w:p>
    <w:p w:rsidR="00FC40B0" w:rsidRDefault="00FC40B0" w:rsidP="00FC40B0">
      <w:r>
        <w:rPr>
          <w:noProof/>
        </w:rPr>
        <w:drawing>
          <wp:inline distT="0" distB="0" distL="0" distR="0" wp14:anchorId="6723E593" wp14:editId="672B1DA1">
            <wp:extent cx="5172075" cy="2909291"/>
            <wp:effectExtent l="0" t="0" r="0" b="571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184804" cy="2916451"/>
                    </a:xfrm>
                    <a:prstGeom prst="rect">
                      <a:avLst/>
                    </a:prstGeom>
                  </pic:spPr>
                </pic:pic>
              </a:graphicData>
            </a:graphic>
          </wp:inline>
        </w:drawing>
      </w:r>
    </w:p>
    <w:p w:rsidR="00FC40B0" w:rsidRDefault="00FC40B0" w:rsidP="00FC40B0">
      <w:r>
        <w:t>Points outside of breakline.  Shoreline has points cleared but the breakwater wall did not have any points cleared away from breakline.</w:t>
      </w:r>
    </w:p>
    <w:p w:rsidR="00FC40B0" w:rsidRDefault="00FC40B0" w:rsidP="00FC40B0"/>
    <w:p w:rsidR="00FC40B0" w:rsidRDefault="00FC40B0" w:rsidP="00FC40B0">
      <w:r>
        <w:rPr>
          <w:noProof/>
        </w:rPr>
        <w:drawing>
          <wp:inline distT="0" distB="0" distL="0" distR="0" wp14:anchorId="7C1C9289" wp14:editId="6F2E84EF">
            <wp:extent cx="5067300" cy="2850356"/>
            <wp:effectExtent l="0" t="0" r="0" b="762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072099" cy="2853055"/>
                    </a:xfrm>
                    <a:prstGeom prst="rect">
                      <a:avLst/>
                    </a:prstGeom>
                  </pic:spPr>
                </pic:pic>
              </a:graphicData>
            </a:graphic>
          </wp:inline>
        </w:drawing>
      </w:r>
    </w:p>
    <w:p w:rsidR="00FC40B0" w:rsidRDefault="00FC40B0" w:rsidP="00FC40B0"/>
    <w:p w:rsidR="00FC40B0" w:rsidRDefault="00FC40B0" w:rsidP="00FC40B0">
      <w:r>
        <w:rPr>
          <w:noProof/>
        </w:rPr>
        <w:drawing>
          <wp:inline distT="0" distB="0" distL="0" distR="0" wp14:anchorId="66AEA5B4" wp14:editId="5517E559">
            <wp:extent cx="5080000" cy="2857500"/>
            <wp:effectExtent l="0" t="0" r="635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094046" cy="2865401"/>
                    </a:xfrm>
                    <a:prstGeom prst="rect">
                      <a:avLst/>
                    </a:prstGeom>
                  </pic:spPr>
                </pic:pic>
              </a:graphicData>
            </a:graphic>
          </wp:inline>
        </w:drawing>
      </w:r>
    </w:p>
    <w:p w:rsidR="00FC40B0" w:rsidRDefault="00FC40B0" w:rsidP="00FC40B0">
      <w:r>
        <w:br w:type="page"/>
      </w:r>
    </w:p>
    <w:p w:rsidR="00FC40B0" w:rsidRDefault="00FC40B0" w:rsidP="00FC40B0">
      <w:r>
        <w:t>Washington County – NAD83 /NAVD88</w:t>
      </w:r>
    </w:p>
    <w:p w:rsidR="00FC40B0" w:rsidRDefault="00FC40B0" w:rsidP="00FC40B0">
      <w:r>
        <w:br/>
      </w:r>
      <w:r>
        <w:rPr>
          <w:noProof/>
        </w:rPr>
        <w:drawing>
          <wp:inline distT="0" distB="0" distL="0" distR="0" wp14:anchorId="10C663F2" wp14:editId="25F501E0">
            <wp:extent cx="5324475" cy="2995017"/>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332967" cy="2999794"/>
                    </a:xfrm>
                    <a:prstGeom prst="rect">
                      <a:avLst/>
                    </a:prstGeom>
                  </pic:spPr>
                </pic:pic>
              </a:graphicData>
            </a:graphic>
          </wp:inline>
        </w:drawing>
      </w:r>
    </w:p>
    <w:p w:rsidR="00FC40B0" w:rsidRDefault="00FC40B0" w:rsidP="00FC40B0">
      <w:r>
        <w:rPr>
          <w:noProof/>
        </w:rPr>
        <w:drawing>
          <wp:inline distT="0" distB="0" distL="0" distR="0" wp14:anchorId="4355A260" wp14:editId="474318F6">
            <wp:extent cx="5286375" cy="2973586"/>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90059" cy="2975658"/>
                    </a:xfrm>
                    <a:prstGeom prst="rect">
                      <a:avLst/>
                    </a:prstGeom>
                  </pic:spPr>
                </pic:pic>
              </a:graphicData>
            </a:graphic>
          </wp:inline>
        </w:drawing>
      </w:r>
    </w:p>
    <w:p w:rsidR="00FC40B0" w:rsidRDefault="00FC40B0">
      <w:pPr>
        <w:tabs>
          <w:tab w:val="clear" w:pos="547"/>
          <w:tab w:val="clear" w:pos="1080"/>
          <w:tab w:val="clear" w:pos="1627"/>
          <w:tab w:val="clear" w:pos="2160"/>
          <w:tab w:val="clear" w:pos="5486"/>
        </w:tabs>
        <w:spacing w:after="160" w:line="259" w:lineRule="auto"/>
        <w:rPr>
          <w:b/>
        </w:rPr>
      </w:pPr>
    </w:p>
    <w:p w:rsidR="00FC40B0" w:rsidRDefault="00FC40B0">
      <w:pPr>
        <w:tabs>
          <w:tab w:val="clear" w:pos="547"/>
          <w:tab w:val="clear" w:pos="1080"/>
          <w:tab w:val="clear" w:pos="1627"/>
          <w:tab w:val="clear" w:pos="2160"/>
          <w:tab w:val="clear" w:pos="5486"/>
        </w:tabs>
        <w:spacing w:after="160" w:line="259" w:lineRule="auto"/>
        <w:rPr>
          <w:b/>
        </w:rPr>
      </w:pPr>
    </w:p>
    <w:p w:rsidR="009571F5" w:rsidRPr="009571F5" w:rsidRDefault="009571F5" w:rsidP="009571F5">
      <w:pPr>
        <w:tabs>
          <w:tab w:val="clear" w:pos="547"/>
          <w:tab w:val="clear" w:pos="1080"/>
          <w:tab w:val="clear" w:pos="1627"/>
          <w:tab w:val="clear" w:pos="2160"/>
          <w:tab w:val="clear" w:pos="5486"/>
        </w:tabs>
        <w:jc w:val="center"/>
        <w:rPr>
          <w:b/>
        </w:rPr>
      </w:pPr>
      <w:r w:rsidRPr="009571F5">
        <w:rPr>
          <w:b/>
        </w:rPr>
        <w:t>Single Tile delivery Review that Resulted in a Complete Redelivery – June 16, 2016</w:t>
      </w:r>
    </w:p>
    <w:p w:rsidR="009571F5" w:rsidRDefault="009571F5" w:rsidP="00FC3499">
      <w:pPr>
        <w:tabs>
          <w:tab w:val="clear" w:pos="547"/>
          <w:tab w:val="clear" w:pos="1080"/>
          <w:tab w:val="clear" w:pos="1627"/>
          <w:tab w:val="clear" w:pos="2160"/>
          <w:tab w:val="clear" w:pos="5486"/>
        </w:tabs>
      </w:pPr>
    </w:p>
    <w:p w:rsidR="009571F5" w:rsidRDefault="00FC40B0" w:rsidP="009571F5">
      <w:r>
        <w:rPr>
          <w:noProof/>
        </w:rPr>
        <w:drawing>
          <wp:anchor distT="0" distB="0" distL="114300" distR="114300" simplePos="0" relativeHeight="251714560" behindDoc="0" locked="0" layoutInCell="1" allowOverlap="1">
            <wp:simplePos x="0" y="0"/>
            <wp:positionH relativeFrom="margin">
              <wp:align>center</wp:align>
            </wp:positionH>
            <wp:positionV relativeFrom="paragraph">
              <wp:posOffset>282575</wp:posOffset>
            </wp:positionV>
            <wp:extent cx="4779264" cy="2688336"/>
            <wp:effectExtent l="0" t="0" r="2540" b="0"/>
            <wp:wrapTopAndBottom/>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779264" cy="2688336"/>
                    </a:xfrm>
                    <a:prstGeom prst="rect">
                      <a:avLst/>
                    </a:prstGeom>
                  </pic:spPr>
                </pic:pic>
              </a:graphicData>
            </a:graphic>
          </wp:anchor>
        </w:drawing>
      </w:r>
      <w:r w:rsidR="009571F5">
        <w:t>ND83/2011 TILE (ld15_BE_2460_450_NAD83-2011.las)</w:t>
      </w:r>
    </w:p>
    <w:p w:rsidR="009571F5" w:rsidRDefault="009571F5" w:rsidP="009571F5"/>
    <w:p w:rsidR="009571F5" w:rsidRDefault="00FC40B0" w:rsidP="009571F5">
      <w:r>
        <w:rPr>
          <w:noProof/>
        </w:rPr>
        <w:drawing>
          <wp:anchor distT="0" distB="0" distL="114300" distR="114300" simplePos="0" relativeHeight="251715584" behindDoc="0" locked="0" layoutInCell="1" allowOverlap="1">
            <wp:simplePos x="0" y="0"/>
            <wp:positionH relativeFrom="margin">
              <wp:align>center</wp:align>
            </wp:positionH>
            <wp:positionV relativeFrom="paragraph">
              <wp:posOffset>324485</wp:posOffset>
            </wp:positionV>
            <wp:extent cx="4779010" cy="2688193"/>
            <wp:effectExtent l="0" t="0" r="2540" b="0"/>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779010" cy="2688193"/>
                    </a:xfrm>
                    <a:prstGeom prst="rect">
                      <a:avLst/>
                    </a:prstGeom>
                  </pic:spPr>
                </pic:pic>
              </a:graphicData>
            </a:graphic>
          </wp:anchor>
        </w:drawing>
      </w:r>
      <w:r w:rsidR="009571F5">
        <w:t>NAD27 Tile (ld15_BE_2495_445.las)</w:t>
      </w:r>
    </w:p>
    <w:p w:rsidR="009571F5" w:rsidRDefault="009571F5" w:rsidP="009571F5"/>
    <w:p w:rsidR="009571F5" w:rsidRDefault="009571F5" w:rsidP="009571F5"/>
    <w:p w:rsidR="009571F5" w:rsidRDefault="009571F5" w:rsidP="009571F5">
      <w:r>
        <w:t>Converting from NAD83/2011 to NAD27, the sample point computed found is inconsistent between datums:</w:t>
      </w:r>
    </w:p>
    <w:p w:rsidR="00FC40B0" w:rsidRDefault="00FC40B0" w:rsidP="009571F5"/>
    <w:tbl>
      <w:tblPr>
        <w:tblStyle w:val="TableGrid"/>
        <w:tblW w:w="0" w:type="auto"/>
        <w:tblLook w:val="04A0" w:firstRow="1" w:lastRow="0" w:firstColumn="1" w:lastColumn="0" w:noHBand="0" w:noVBand="1"/>
      </w:tblPr>
      <w:tblGrid>
        <w:gridCol w:w="1558"/>
        <w:gridCol w:w="1558"/>
        <w:gridCol w:w="1558"/>
        <w:gridCol w:w="1558"/>
        <w:gridCol w:w="1559"/>
        <w:gridCol w:w="1559"/>
      </w:tblGrid>
      <w:tr w:rsidR="009571F5" w:rsidTr="007F788E">
        <w:tc>
          <w:tcPr>
            <w:tcW w:w="1558" w:type="dxa"/>
          </w:tcPr>
          <w:p w:rsidR="009571F5" w:rsidRDefault="009571F5" w:rsidP="007F788E">
            <w:pPr>
              <w:jc w:val="center"/>
            </w:pPr>
            <w:r>
              <w:t>NAD83/2011 NAVD88</w:t>
            </w:r>
          </w:p>
        </w:tc>
        <w:tc>
          <w:tcPr>
            <w:tcW w:w="1558" w:type="dxa"/>
          </w:tcPr>
          <w:p w:rsidR="009571F5" w:rsidRDefault="009571F5" w:rsidP="007F788E">
            <w:pPr>
              <w:jc w:val="center"/>
            </w:pPr>
            <w:r>
              <w:t>NAD27 NGVD29</w:t>
            </w:r>
          </w:p>
        </w:tc>
        <w:tc>
          <w:tcPr>
            <w:tcW w:w="1558" w:type="dxa"/>
          </w:tcPr>
          <w:p w:rsidR="009571F5" w:rsidRDefault="009571F5" w:rsidP="007F788E">
            <w:pPr>
              <w:jc w:val="center"/>
            </w:pPr>
            <w:r>
              <w:t>Corpscon (83HARN to 27; 88 to 29)</w:t>
            </w:r>
          </w:p>
        </w:tc>
        <w:tc>
          <w:tcPr>
            <w:tcW w:w="1558" w:type="dxa"/>
          </w:tcPr>
          <w:p w:rsidR="009571F5" w:rsidRPr="00EF0883" w:rsidRDefault="009571F5" w:rsidP="007F788E">
            <w:pPr>
              <w:jc w:val="center"/>
              <w:rPr>
                <w:highlight w:val="yellow"/>
              </w:rPr>
            </w:pPr>
            <w:r w:rsidRPr="00EF0883">
              <w:rPr>
                <w:highlight w:val="yellow"/>
              </w:rPr>
              <w:t>Corpscon     (83 to 27; 88 to 29)</w:t>
            </w:r>
          </w:p>
        </w:tc>
        <w:tc>
          <w:tcPr>
            <w:tcW w:w="1559" w:type="dxa"/>
          </w:tcPr>
          <w:p w:rsidR="009571F5" w:rsidRDefault="009571F5" w:rsidP="007F788E">
            <w:pPr>
              <w:jc w:val="center"/>
            </w:pPr>
            <w:r>
              <w:t>Delta-Corpscon HARN to Pub. 27/29</w:t>
            </w:r>
          </w:p>
        </w:tc>
        <w:tc>
          <w:tcPr>
            <w:tcW w:w="1559" w:type="dxa"/>
          </w:tcPr>
          <w:p w:rsidR="009571F5" w:rsidRPr="00416CDF" w:rsidRDefault="009571F5" w:rsidP="007F788E">
            <w:pPr>
              <w:jc w:val="center"/>
              <w:rPr>
                <w:highlight w:val="yellow"/>
              </w:rPr>
            </w:pPr>
            <w:r w:rsidRPr="00416CDF">
              <w:rPr>
                <w:highlight w:val="yellow"/>
              </w:rPr>
              <w:t>Delta-Corpscon to Pub. 27/29</w:t>
            </w:r>
          </w:p>
        </w:tc>
      </w:tr>
      <w:tr w:rsidR="009571F5" w:rsidTr="007F788E">
        <w:tc>
          <w:tcPr>
            <w:tcW w:w="1558" w:type="dxa"/>
          </w:tcPr>
          <w:p w:rsidR="009571F5" w:rsidRDefault="009571F5" w:rsidP="007F788E">
            <w:pPr>
              <w:jc w:val="right"/>
            </w:pPr>
            <w:r>
              <w:t>454,020.81</w:t>
            </w:r>
          </w:p>
        </w:tc>
        <w:tc>
          <w:tcPr>
            <w:tcW w:w="1558" w:type="dxa"/>
          </w:tcPr>
          <w:p w:rsidR="009571F5" w:rsidRDefault="009571F5" w:rsidP="007F788E">
            <w:pPr>
              <w:jc w:val="right"/>
            </w:pPr>
            <w:r>
              <w:t>454,013.63</w:t>
            </w:r>
          </w:p>
        </w:tc>
        <w:tc>
          <w:tcPr>
            <w:tcW w:w="1558" w:type="dxa"/>
          </w:tcPr>
          <w:p w:rsidR="009571F5" w:rsidRDefault="009571F5" w:rsidP="007F788E">
            <w:pPr>
              <w:jc w:val="right"/>
            </w:pPr>
            <w:r>
              <w:t>454,012.638</w:t>
            </w:r>
          </w:p>
        </w:tc>
        <w:tc>
          <w:tcPr>
            <w:tcW w:w="1558" w:type="dxa"/>
          </w:tcPr>
          <w:p w:rsidR="009571F5" w:rsidRPr="00EF0883" w:rsidRDefault="009571F5" w:rsidP="007F788E">
            <w:pPr>
              <w:jc w:val="right"/>
              <w:rPr>
                <w:highlight w:val="yellow"/>
              </w:rPr>
            </w:pPr>
            <w:r w:rsidRPr="00EF0883">
              <w:rPr>
                <w:highlight w:val="yellow"/>
              </w:rPr>
              <w:t>454,013.608</w:t>
            </w:r>
          </w:p>
        </w:tc>
        <w:tc>
          <w:tcPr>
            <w:tcW w:w="1559" w:type="dxa"/>
          </w:tcPr>
          <w:p w:rsidR="009571F5" w:rsidRDefault="009571F5" w:rsidP="007F788E">
            <w:pPr>
              <w:jc w:val="right"/>
            </w:pPr>
            <w:r>
              <w:t>-0.992</w:t>
            </w:r>
          </w:p>
        </w:tc>
        <w:tc>
          <w:tcPr>
            <w:tcW w:w="1559" w:type="dxa"/>
          </w:tcPr>
          <w:p w:rsidR="009571F5" w:rsidRPr="00416CDF" w:rsidRDefault="009571F5" w:rsidP="007F788E">
            <w:pPr>
              <w:jc w:val="right"/>
              <w:rPr>
                <w:highlight w:val="yellow"/>
              </w:rPr>
            </w:pPr>
            <w:r w:rsidRPr="00416CDF">
              <w:rPr>
                <w:highlight w:val="yellow"/>
              </w:rPr>
              <w:t>-0.022</w:t>
            </w:r>
          </w:p>
        </w:tc>
      </w:tr>
      <w:tr w:rsidR="009571F5" w:rsidTr="007F788E">
        <w:tc>
          <w:tcPr>
            <w:tcW w:w="1558" w:type="dxa"/>
          </w:tcPr>
          <w:p w:rsidR="009571F5" w:rsidRDefault="009571F5" w:rsidP="007F788E">
            <w:pPr>
              <w:jc w:val="right"/>
            </w:pPr>
            <w:r>
              <w:t>2,465,247.39</w:t>
            </w:r>
          </w:p>
        </w:tc>
        <w:tc>
          <w:tcPr>
            <w:tcW w:w="1558" w:type="dxa"/>
          </w:tcPr>
          <w:p w:rsidR="009571F5" w:rsidRDefault="009571F5" w:rsidP="007F788E">
            <w:pPr>
              <w:jc w:val="right"/>
            </w:pPr>
            <w:r>
              <w:t>2,496,785.97</w:t>
            </w:r>
          </w:p>
        </w:tc>
        <w:tc>
          <w:tcPr>
            <w:tcW w:w="1558" w:type="dxa"/>
          </w:tcPr>
          <w:p w:rsidR="009571F5" w:rsidRDefault="009571F5" w:rsidP="007F788E">
            <w:pPr>
              <w:jc w:val="right"/>
            </w:pPr>
            <w:r>
              <w:t>2,496,785.322</w:t>
            </w:r>
          </w:p>
        </w:tc>
        <w:tc>
          <w:tcPr>
            <w:tcW w:w="1558" w:type="dxa"/>
          </w:tcPr>
          <w:p w:rsidR="009571F5" w:rsidRPr="00EF0883" w:rsidRDefault="009571F5" w:rsidP="007F788E">
            <w:pPr>
              <w:jc w:val="right"/>
              <w:rPr>
                <w:highlight w:val="yellow"/>
              </w:rPr>
            </w:pPr>
            <w:r w:rsidRPr="00EF0883">
              <w:rPr>
                <w:highlight w:val="yellow"/>
              </w:rPr>
              <w:t>2,496,785.977</w:t>
            </w:r>
          </w:p>
        </w:tc>
        <w:tc>
          <w:tcPr>
            <w:tcW w:w="1559" w:type="dxa"/>
          </w:tcPr>
          <w:p w:rsidR="009571F5" w:rsidRDefault="009571F5" w:rsidP="007F788E">
            <w:pPr>
              <w:jc w:val="right"/>
            </w:pPr>
            <w:r>
              <w:t>-0.648</w:t>
            </w:r>
          </w:p>
        </w:tc>
        <w:tc>
          <w:tcPr>
            <w:tcW w:w="1559" w:type="dxa"/>
          </w:tcPr>
          <w:p w:rsidR="009571F5" w:rsidRPr="00416CDF" w:rsidRDefault="009571F5" w:rsidP="007F788E">
            <w:pPr>
              <w:jc w:val="right"/>
              <w:rPr>
                <w:highlight w:val="yellow"/>
              </w:rPr>
            </w:pPr>
            <w:r w:rsidRPr="00416CDF">
              <w:rPr>
                <w:highlight w:val="yellow"/>
              </w:rPr>
              <w:t>+0.007</w:t>
            </w:r>
          </w:p>
        </w:tc>
      </w:tr>
      <w:tr w:rsidR="009571F5" w:rsidTr="007F788E">
        <w:tc>
          <w:tcPr>
            <w:tcW w:w="1558" w:type="dxa"/>
          </w:tcPr>
          <w:p w:rsidR="009571F5" w:rsidRDefault="009571F5" w:rsidP="007F788E">
            <w:pPr>
              <w:jc w:val="right"/>
            </w:pPr>
            <w:r>
              <w:t>928.59</w:t>
            </w:r>
          </w:p>
        </w:tc>
        <w:tc>
          <w:tcPr>
            <w:tcW w:w="1558" w:type="dxa"/>
          </w:tcPr>
          <w:p w:rsidR="009571F5" w:rsidRDefault="009571F5" w:rsidP="007F788E">
            <w:pPr>
              <w:jc w:val="right"/>
            </w:pPr>
            <w:r>
              <w:t>928.52</w:t>
            </w:r>
          </w:p>
        </w:tc>
        <w:tc>
          <w:tcPr>
            <w:tcW w:w="1558" w:type="dxa"/>
          </w:tcPr>
          <w:p w:rsidR="009571F5" w:rsidRDefault="009571F5" w:rsidP="007F788E">
            <w:pPr>
              <w:jc w:val="right"/>
            </w:pPr>
            <w:r>
              <w:t>928.82</w:t>
            </w:r>
          </w:p>
        </w:tc>
        <w:tc>
          <w:tcPr>
            <w:tcW w:w="1558" w:type="dxa"/>
          </w:tcPr>
          <w:p w:rsidR="009571F5" w:rsidRPr="00EF0883" w:rsidRDefault="009571F5" w:rsidP="007F788E">
            <w:pPr>
              <w:jc w:val="right"/>
              <w:rPr>
                <w:highlight w:val="yellow"/>
              </w:rPr>
            </w:pPr>
            <w:r w:rsidRPr="00416CDF">
              <w:rPr>
                <w:highlight w:val="red"/>
              </w:rPr>
              <w:t>928.820</w:t>
            </w:r>
          </w:p>
        </w:tc>
        <w:tc>
          <w:tcPr>
            <w:tcW w:w="1559" w:type="dxa"/>
          </w:tcPr>
          <w:p w:rsidR="009571F5" w:rsidRDefault="009571F5" w:rsidP="007F788E">
            <w:pPr>
              <w:jc w:val="right"/>
            </w:pPr>
            <w:r w:rsidRPr="00416CDF">
              <w:rPr>
                <w:highlight w:val="red"/>
              </w:rPr>
              <w:t>+0.300</w:t>
            </w:r>
          </w:p>
        </w:tc>
        <w:tc>
          <w:tcPr>
            <w:tcW w:w="1559" w:type="dxa"/>
          </w:tcPr>
          <w:p w:rsidR="009571F5" w:rsidRDefault="009571F5" w:rsidP="007F788E">
            <w:pPr>
              <w:jc w:val="right"/>
            </w:pPr>
            <w:r w:rsidRPr="00416CDF">
              <w:rPr>
                <w:highlight w:val="red"/>
              </w:rPr>
              <w:t>+0.300</w:t>
            </w:r>
          </w:p>
        </w:tc>
      </w:tr>
    </w:tbl>
    <w:p w:rsidR="009571F5" w:rsidRDefault="009571F5" w:rsidP="009571F5"/>
    <w:p w:rsidR="009571F5" w:rsidRDefault="00FC40B0" w:rsidP="009571F5">
      <w:r>
        <w:rPr>
          <w:noProof/>
        </w:rPr>
        <w:drawing>
          <wp:anchor distT="0" distB="0" distL="114300" distR="114300" simplePos="0" relativeHeight="251712512" behindDoc="0" locked="0" layoutInCell="1" allowOverlap="1">
            <wp:simplePos x="0" y="0"/>
            <wp:positionH relativeFrom="margin">
              <wp:align>center</wp:align>
            </wp:positionH>
            <wp:positionV relativeFrom="paragraph">
              <wp:posOffset>262255</wp:posOffset>
            </wp:positionV>
            <wp:extent cx="4693920" cy="2638425"/>
            <wp:effectExtent l="0" t="0" r="0" b="9525"/>
            <wp:wrapTopAndBottom/>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693920" cy="2638425"/>
                    </a:xfrm>
                    <a:prstGeom prst="rect">
                      <a:avLst/>
                    </a:prstGeom>
                  </pic:spPr>
                </pic:pic>
              </a:graphicData>
            </a:graphic>
            <wp14:sizeRelH relativeFrom="margin">
              <wp14:pctWidth>0</wp14:pctWidth>
            </wp14:sizeRelH>
            <wp14:sizeRelV relativeFrom="margin">
              <wp14:pctHeight>0</wp14:pctHeight>
            </wp14:sizeRelV>
          </wp:anchor>
        </w:drawing>
      </w:r>
      <w:r w:rsidR="009571F5">
        <w:t>NAD83/2011 Tile (ld15_BE_2380_440_NAD83-2011.las)</w:t>
      </w:r>
    </w:p>
    <w:p w:rsidR="009571F5" w:rsidRDefault="009571F5" w:rsidP="009571F5"/>
    <w:p w:rsidR="009571F5" w:rsidRDefault="009571F5" w:rsidP="009571F5">
      <w:r>
        <w:t>NAD27 Tile (ld15_BE_2415_435.las)</w:t>
      </w:r>
    </w:p>
    <w:p w:rsidR="009571F5" w:rsidRDefault="00FC40B0" w:rsidP="009571F5">
      <w:r>
        <w:rPr>
          <w:noProof/>
        </w:rPr>
        <w:drawing>
          <wp:anchor distT="0" distB="0" distL="114300" distR="114300" simplePos="0" relativeHeight="251713536" behindDoc="0" locked="0" layoutInCell="1" allowOverlap="1">
            <wp:simplePos x="0" y="0"/>
            <wp:positionH relativeFrom="margin">
              <wp:align>center</wp:align>
            </wp:positionH>
            <wp:positionV relativeFrom="paragraph">
              <wp:posOffset>212090</wp:posOffset>
            </wp:positionV>
            <wp:extent cx="4700016" cy="2642616"/>
            <wp:effectExtent l="0" t="0" r="5715" b="571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700016" cy="2642616"/>
                    </a:xfrm>
                    <a:prstGeom prst="rect">
                      <a:avLst/>
                    </a:prstGeom>
                  </pic:spPr>
                </pic:pic>
              </a:graphicData>
            </a:graphic>
            <wp14:sizeRelH relativeFrom="margin">
              <wp14:pctWidth>0</wp14:pctWidth>
            </wp14:sizeRelH>
            <wp14:sizeRelV relativeFrom="margin">
              <wp14:pctHeight>0</wp14:pctHeight>
            </wp14:sizeRelV>
          </wp:anchor>
        </w:drawing>
      </w:r>
    </w:p>
    <w:p w:rsidR="00FC40B0" w:rsidRDefault="00FC40B0" w:rsidP="009571F5"/>
    <w:p w:rsidR="009571F5" w:rsidRDefault="009571F5" w:rsidP="009571F5">
      <w:r>
        <w:t>Converting from NAD83/2011 to NAD27, the sample point computed found is inconsistent between datums:</w:t>
      </w:r>
    </w:p>
    <w:p w:rsidR="009571F5" w:rsidRDefault="009571F5" w:rsidP="009571F5"/>
    <w:tbl>
      <w:tblPr>
        <w:tblStyle w:val="TableGrid"/>
        <w:tblW w:w="0" w:type="auto"/>
        <w:tblLook w:val="04A0" w:firstRow="1" w:lastRow="0" w:firstColumn="1" w:lastColumn="0" w:noHBand="0" w:noVBand="1"/>
      </w:tblPr>
      <w:tblGrid>
        <w:gridCol w:w="1558"/>
        <w:gridCol w:w="1558"/>
        <w:gridCol w:w="1558"/>
        <w:gridCol w:w="1558"/>
        <w:gridCol w:w="1559"/>
        <w:gridCol w:w="1559"/>
      </w:tblGrid>
      <w:tr w:rsidR="009571F5" w:rsidTr="007F788E">
        <w:tc>
          <w:tcPr>
            <w:tcW w:w="1558" w:type="dxa"/>
          </w:tcPr>
          <w:p w:rsidR="009571F5" w:rsidRDefault="009571F5" w:rsidP="007F788E">
            <w:pPr>
              <w:jc w:val="center"/>
            </w:pPr>
            <w:r>
              <w:t>NAD83/2011 NAVD88</w:t>
            </w:r>
          </w:p>
        </w:tc>
        <w:tc>
          <w:tcPr>
            <w:tcW w:w="1558" w:type="dxa"/>
          </w:tcPr>
          <w:p w:rsidR="009571F5" w:rsidRDefault="009571F5" w:rsidP="007F788E">
            <w:pPr>
              <w:jc w:val="center"/>
            </w:pPr>
            <w:r>
              <w:t>NAD27 NGVD29</w:t>
            </w:r>
          </w:p>
        </w:tc>
        <w:tc>
          <w:tcPr>
            <w:tcW w:w="1558" w:type="dxa"/>
          </w:tcPr>
          <w:p w:rsidR="009571F5" w:rsidRPr="00416CDF" w:rsidRDefault="009571F5" w:rsidP="007F788E">
            <w:pPr>
              <w:jc w:val="center"/>
              <w:rPr>
                <w:highlight w:val="yellow"/>
              </w:rPr>
            </w:pPr>
            <w:r w:rsidRPr="00416CDF">
              <w:rPr>
                <w:highlight w:val="yellow"/>
              </w:rPr>
              <w:t>Corpscon (83HARN to 27; 88 to 29)</w:t>
            </w:r>
          </w:p>
        </w:tc>
        <w:tc>
          <w:tcPr>
            <w:tcW w:w="1558" w:type="dxa"/>
          </w:tcPr>
          <w:p w:rsidR="009571F5" w:rsidRPr="00416CDF" w:rsidRDefault="009571F5" w:rsidP="007F788E">
            <w:pPr>
              <w:jc w:val="center"/>
            </w:pPr>
            <w:r w:rsidRPr="00416CDF">
              <w:t>Corpscon     (83 to 27; 88 to 29)</w:t>
            </w:r>
          </w:p>
        </w:tc>
        <w:tc>
          <w:tcPr>
            <w:tcW w:w="1559" w:type="dxa"/>
          </w:tcPr>
          <w:p w:rsidR="009571F5" w:rsidRPr="00416CDF" w:rsidRDefault="009571F5" w:rsidP="007F788E">
            <w:pPr>
              <w:jc w:val="center"/>
              <w:rPr>
                <w:highlight w:val="yellow"/>
              </w:rPr>
            </w:pPr>
            <w:r w:rsidRPr="00416CDF">
              <w:rPr>
                <w:highlight w:val="yellow"/>
              </w:rPr>
              <w:t>Delta-Corpscon HARN to Pub. 27/29</w:t>
            </w:r>
          </w:p>
        </w:tc>
        <w:tc>
          <w:tcPr>
            <w:tcW w:w="1559" w:type="dxa"/>
          </w:tcPr>
          <w:p w:rsidR="009571F5" w:rsidRDefault="009571F5" w:rsidP="007F788E">
            <w:pPr>
              <w:jc w:val="center"/>
            </w:pPr>
            <w:r>
              <w:t>Delta-Corpscon to Pub. 27/29</w:t>
            </w:r>
          </w:p>
        </w:tc>
      </w:tr>
      <w:tr w:rsidR="009571F5" w:rsidTr="007F788E">
        <w:tc>
          <w:tcPr>
            <w:tcW w:w="1558" w:type="dxa"/>
          </w:tcPr>
          <w:p w:rsidR="009571F5" w:rsidRDefault="009571F5" w:rsidP="007F788E">
            <w:pPr>
              <w:jc w:val="right"/>
            </w:pPr>
            <w:r>
              <w:t>444,388.91</w:t>
            </w:r>
          </w:p>
        </w:tc>
        <w:tc>
          <w:tcPr>
            <w:tcW w:w="1558" w:type="dxa"/>
          </w:tcPr>
          <w:p w:rsidR="009571F5" w:rsidRDefault="009571F5" w:rsidP="007F788E">
            <w:pPr>
              <w:jc w:val="right"/>
            </w:pPr>
            <w:r>
              <w:t>444381.48</w:t>
            </w:r>
          </w:p>
        </w:tc>
        <w:tc>
          <w:tcPr>
            <w:tcW w:w="1558" w:type="dxa"/>
          </w:tcPr>
          <w:p w:rsidR="009571F5" w:rsidRPr="00416CDF" w:rsidRDefault="009571F5" w:rsidP="007F788E">
            <w:pPr>
              <w:jc w:val="right"/>
              <w:rPr>
                <w:highlight w:val="yellow"/>
              </w:rPr>
            </w:pPr>
            <w:r w:rsidRPr="00416CDF">
              <w:rPr>
                <w:highlight w:val="yellow"/>
              </w:rPr>
              <w:t>444,381.466</w:t>
            </w:r>
          </w:p>
        </w:tc>
        <w:tc>
          <w:tcPr>
            <w:tcW w:w="1558" w:type="dxa"/>
          </w:tcPr>
          <w:p w:rsidR="009571F5" w:rsidRPr="00416CDF" w:rsidRDefault="009571F5" w:rsidP="007F788E">
            <w:pPr>
              <w:jc w:val="right"/>
            </w:pPr>
            <w:r w:rsidRPr="00416CDF">
              <w:t>444382.296</w:t>
            </w:r>
          </w:p>
        </w:tc>
        <w:tc>
          <w:tcPr>
            <w:tcW w:w="1559" w:type="dxa"/>
          </w:tcPr>
          <w:p w:rsidR="009571F5" w:rsidRPr="00416CDF" w:rsidRDefault="009571F5" w:rsidP="007F788E">
            <w:pPr>
              <w:jc w:val="right"/>
              <w:rPr>
                <w:highlight w:val="yellow"/>
              </w:rPr>
            </w:pPr>
            <w:r w:rsidRPr="00416CDF">
              <w:rPr>
                <w:highlight w:val="yellow"/>
              </w:rPr>
              <w:t>-0.014</w:t>
            </w:r>
          </w:p>
        </w:tc>
        <w:tc>
          <w:tcPr>
            <w:tcW w:w="1559" w:type="dxa"/>
          </w:tcPr>
          <w:p w:rsidR="009571F5" w:rsidRDefault="009571F5" w:rsidP="007F788E">
            <w:pPr>
              <w:jc w:val="right"/>
            </w:pPr>
            <w:r>
              <w:t>+0.830</w:t>
            </w:r>
          </w:p>
        </w:tc>
      </w:tr>
      <w:tr w:rsidR="009571F5" w:rsidTr="007F788E">
        <w:tc>
          <w:tcPr>
            <w:tcW w:w="1558" w:type="dxa"/>
          </w:tcPr>
          <w:p w:rsidR="009571F5" w:rsidRDefault="009571F5" w:rsidP="007F788E">
            <w:pPr>
              <w:jc w:val="right"/>
            </w:pPr>
            <w:r>
              <w:t>2,387,496.58</w:t>
            </w:r>
          </w:p>
        </w:tc>
        <w:tc>
          <w:tcPr>
            <w:tcW w:w="1558" w:type="dxa"/>
          </w:tcPr>
          <w:p w:rsidR="009571F5" w:rsidRDefault="009571F5" w:rsidP="007F788E">
            <w:pPr>
              <w:jc w:val="right"/>
            </w:pPr>
            <w:r>
              <w:t>2,419,033.98</w:t>
            </w:r>
          </w:p>
        </w:tc>
        <w:tc>
          <w:tcPr>
            <w:tcW w:w="1558" w:type="dxa"/>
          </w:tcPr>
          <w:p w:rsidR="009571F5" w:rsidRPr="00416CDF" w:rsidRDefault="009571F5" w:rsidP="007F788E">
            <w:pPr>
              <w:jc w:val="right"/>
              <w:rPr>
                <w:highlight w:val="yellow"/>
              </w:rPr>
            </w:pPr>
            <w:r w:rsidRPr="00416CDF">
              <w:rPr>
                <w:highlight w:val="yellow"/>
              </w:rPr>
              <w:t>2419033.985</w:t>
            </w:r>
          </w:p>
        </w:tc>
        <w:tc>
          <w:tcPr>
            <w:tcW w:w="1558" w:type="dxa"/>
          </w:tcPr>
          <w:p w:rsidR="009571F5" w:rsidRPr="00416CDF" w:rsidRDefault="009571F5" w:rsidP="007F788E">
            <w:pPr>
              <w:jc w:val="right"/>
            </w:pPr>
            <w:r w:rsidRPr="00416CDF">
              <w:t>2419034.551</w:t>
            </w:r>
          </w:p>
        </w:tc>
        <w:tc>
          <w:tcPr>
            <w:tcW w:w="1559" w:type="dxa"/>
          </w:tcPr>
          <w:p w:rsidR="009571F5" w:rsidRPr="00416CDF" w:rsidRDefault="009571F5" w:rsidP="007F788E">
            <w:pPr>
              <w:jc w:val="right"/>
              <w:rPr>
                <w:highlight w:val="yellow"/>
              </w:rPr>
            </w:pPr>
            <w:r w:rsidRPr="00416CDF">
              <w:rPr>
                <w:highlight w:val="yellow"/>
              </w:rPr>
              <w:t>+0.005</w:t>
            </w:r>
          </w:p>
        </w:tc>
        <w:tc>
          <w:tcPr>
            <w:tcW w:w="1559" w:type="dxa"/>
          </w:tcPr>
          <w:p w:rsidR="009571F5" w:rsidRDefault="009571F5" w:rsidP="007F788E">
            <w:pPr>
              <w:tabs>
                <w:tab w:val="center" w:pos="671"/>
                <w:tab w:val="right" w:pos="1343"/>
              </w:tabs>
              <w:jc w:val="right"/>
            </w:pPr>
            <w:r>
              <w:t>+0.566</w:t>
            </w:r>
          </w:p>
        </w:tc>
      </w:tr>
      <w:tr w:rsidR="009571F5" w:rsidTr="007F788E">
        <w:tc>
          <w:tcPr>
            <w:tcW w:w="1558" w:type="dxa"/>
          </w:tcPr>
          <w:p w:rsidR="009571F5" w:rsidRDefault="009571F5" w:rsidP="007F788E">
            <w:pPr>
              <w:jc w:val="right"/>
            </w:pPr>
            <w:r>
              <w:t>955.92</w:t>
            </w:r>
          </w:p>
        </w:tc>
        <w:tc>
          <w:tcPr>
            <w:tcW w:w="1558" w:type="dxa"/>
          </w:tcPr>
          <w:p w:rsidR="009571F5" w:rsidRDefault="009571F5" w:rsidP="007F788E">
            <w:pPr>
              <w:jc w:val="right"/>
            </w:pPr>
            <w:r>
              <w:t>956.12</w:t>
            </w:r>
          </w:p>
        </w:tc>
        <w:tc>
          <w:tcPr>
            <w:tcW w:w="1558" w:type="dxa"/>
          </w:tcPr>
          <w:p w:rsidR="009571F5" w:rsidRPr="00416CDF" w:rsidRDefault="009571F5" w:rsidP="007F788E">
            <w:pPr>
              <w:jc w:val="right"/>
              <w:rPr>
                <w:highlight w:val="yellow"/>
              </w:rPr>
            </w:pPr>
            <w:r w:rsidRPr="00416CDF">
              <w:rPr>
                <w:highlight w:val="yellow"/>
              </w:rPr>
              <w:t>956.117</w:t>
            </w:r>
          </w:p>
        </w:tc>
        <w:tc>
          <w:tcPr>
            <w:tcW w:w="1558" w:type="dxa"/>
          </w:tcPr>
          <w:p w:rsidR="009571F5" w:rsidRPr="00416CDF" w:rsidRDefault="009571F5" w:rsidP="007F788E">
            <w:pPr>
              <w:jc w:val="right"/>
            </w:pPr>
            <w:r w:rsidRPr="00416CDF">
              <w:t>956.117</w:t>
            </w:r>
          </w:p>
        </w:tc>
        <w:tc>
          <w:tcPr>
            <w:tcW w:w="1559" w:type="dxa"/>
          </w:tcPr>
          <w:p w:rsidR="009571F5" w:rsidRPr="00416CDF" w:rsidRDefault="009571F5" w:rsidP="007F788E">
            <w:pPr>
              <w:jc w:val="right"/>
              <w:rPr>
                <w:highlight w:val="yellow"/>
              </w:rPr>
            </w:pPr>
            <w:r w:rsidRPr="00416CDF">
              <w:rPr>
                <w:highlight w:val="yellow"/>
              </w:rPr>
              <w:t>-0.003</w:t>
            </w:r>
          </w:p>
        </w:tc>
        <w:tc>
          <w:tcPr>
            <w:tcW w:w="1559" w:type="dxa"/>
          </w:tcPr>
          <w:p w:rsidR="009571F5" w:rsidRDefault="009571F5" w:rsidP="007F788E">
            <w:pPr>
              <w:tabs>
                <w:tab w:val="center" w:pos="671"/>
                <w:tab w:val="right" w:pos="1343"/>
              </w:tabs>
              <w:jc w:val="right"/>
            </w:pPr>
            <w:r>
              <w:t>-0.003</w:t>
            </w:r>
          </w:p>
        </w:tc>
      </w:tr>
    </w:tbl>
    <w:p w:rsidR="009571F5" w:rsidRDefault="009571F5" w:rsidP="009571F5"/>
    <w:p w:rsidR="009571F5" w:rsidRDefault="009571F5" w:rsidP="009571F5"/>
    <w:p w:rsidR="009571F5" w:rsidRDefault="009571F5" w:rsidP="009571F5"/>
    <w:p w:rsidR="009571F5" w:rsidRDefault="009571F5" w:rsidP="009571F5"/>
    <w:p w:rsidR="009571F5" w:rsidRDefault="009571F5" w:rsidP="009571F5"/>
    <w:p w:rsidR="009571F5" w:rsidRDefault="009571F5">
      <w:pPr>
        <w:tabs>
          <w:tab w:val="clear" w:pos="547"/>
          <w:tab w:val="clear" w:pos="1080"/>
          <w:tab w:val="clear" w:pos="1627"/>
          <w:tab w:val="clear" w:pos="2160"/>
          <w:tab w:val="clear" w:pos="5486"/>
        </w:tabs>
        <w:spacing w:after="160" w:line="259" w:lineRule="auto"/>
      </w:pPr>
      <w:r>
        <w:br w:type="page"/>
      </w:r>
    </w:p>
    <w:p w:rsidR="009571F5" w:rsidRDefault="009571F5" w:rsidP="009571F5"/>
    <w:p w:rsidR="009571F5" w:rsidRDefault="009571F5" w:rsidP="009571F5"/>
    <w:p w:rsidR="009571F5" w:rsidRDefault="009571F5" w:rsidP="009571F5"/>
    <w:p w:rsidR="009571F5" w:rsidRDefault="009571F5" w:rsidP="00FC3499">
      <w:pPr>
        <w:tabs>
          <w:tab w:val="clear" w:pos="547"/>
          <w:tab w:val="clear" w:pos="1080"/>
          <w:tab w:val="clear" w:pos="1627"/>
          <w:tab w:val="clear" w:pos="2160"/>
          <w:tab w:val="clear" w:pos="5486"/>
        </w:tabs>
      </w:pPr>
    </w:p>
    <w:p w:rsidR="00FC3499" w:rsidRDefault="00FC3499" w:rsidP="00FC3499">
      <w:pPr>
        <w:tabs>
          <w:tab w:val="clear" w:pos="547"/>
          <w:tab w:val="clear" w:pos="1080"/>
          <w:tab w:val="clear" w:pos="1627"/>
          <w:tab w:val="clear" w:pos="2160"/>
          <w:tab w:val="clear" w:pos="5486"/>
        </w:tabs>
        <w:jc w:val="center"/>
      </w:pPr>
      <w:r>
        <w:t>*   *   *</w:t>
      </w:r>
    </w:p>
    <w:p w:rsidR="00FC3499" w:rsidRDefault="00FC3499" w:rsidP="00FC3499">
      <w:pPr>
        <w:tabs>
          <w:tab w:val="clear" w:pos="547"/>
          <w:tab w:val="clear" w:pos="1080"/>
          <w:tab w:val="clear" w:pos="1627"/>
          <w:tab w:val="clear" w:pos="2160"/>
          <w:tab w:val="clear" w:pos="5486"/>
        </w:tabs>
        <w:jc w:val="center"/>
      </w:pPr>
    </w:p>
    <w:p w:rsidR="00FC3499" w:rsidRDefault="00FC3499" w:rsidP="00FC3499">
      <w:pPr>
        <w:tabs>
          <w:tab w:val="clear" w:pos="547"/>
          <w:tab w:val="clear" w:pos="1080"/>
          <w:tab w:val="clear" w:pos="1627"/>
          <w:tab w:val="clear" w:pos="2160"/>
          <w:tab w:val="clear" w:pos="5486"/>
        </w:tabs>
        <w:jc w:val="center"/>
      </w:pPr>
    </w:p>
    <w:p w:rsidR="00F83DC1" w:rsidRPr="00F83DC1" w:rsidRDefault="00973D3C" w:rsidP="00F83DC1">
      <w:pPr>
        <w:pStyle w:val="Identifier"/>
      </w:pPr>
      <w:r>
        <w:t>RWM</w:t>
      </w:r>
    </w:p>
    <w:p w:rsidR="00F83DC1" w:rsidRPr="00F83DC1" w:rsidRDefault="00F83DC1" w:rsidP="00F83DC1">
      <w:pPr>
        <w:pStyle w:val="Identifier"/>
      </w:pPr>
      <w:r w:rsidRPr="00F83DC1">
        <w:t>[Worldox # – File Name]</w:t>
      </w:r>
    </w:p>
    <w:p w:rsidR="00FC3499" w:rsidRDefault="00FC3499" w:rsidP="00FC3499">
      <w:pPr>
        <w:tabs>
          <w:tab w:val="clear" w:pos="547"/>
          <w:tab w:val="clear" w:pos="1080"/>
          <w:tab w:val="clear" w:pos="1627"/>
          <w:tab w:val="clear" w:pos="2160"/>
          <w:tab w:val="clear" w:pos="5486"/>
        </w:tabs>
        <w:rPr>
          <w:szCs w:val="22"/>
        </w:rPr>
      </w:pPr>
    </w:p>
    <w:p w:rsidR="00FC3499" w:rsidRDefault="00FC3499" w:rsidP="00FC3499">
      <w:pPr>
        <w:tabs>
          <w:tab w:val="clear" w:pos="547"/>
          <w:tab w:val="clear" w:pos="1080"/>
          <w:tab w:val="clear" w:pos="1627"/>
          <w:tab w:val="clear" w:pos="2160"/>
          <w:tab w:val="clear" w:pos="5486"/>
        </w:tabs>
        <w:rPr>
          <w:szCs w:val="22"/>
        </w:rPr>
      </w:pPr>
      <w:r>
        <w:rPr>
          <w:szCs w:val="22"/>
        </w:rPr>
        <w:t>Enclosure (#xxxxxx)</w:t>
      </w:r>
    </w:p>
    <w:p w:rsidR="00FC3499" w:rsidRDefault="00FC3499" w:rsidP="00FC3499">
      <w:pPr>
        <w:tabs>
          <w:tab w:val="clear" w:pos="547"/>
          <w:tab w:val="clear" w:pos="1080"/>
          <w:tab w:val="clear" w:pos="1627"/>
          <w:tab w:val="clear" w:pos="2160"/>
          <w:tab w:val="clear" w:pos="5486"/>
        </w:tabs>
        <w:rPr>
          <w:szCs w:val="22"/>
        </w:rPr>
      </w:pPr>
    </w:p>
    <w:p w:rsidR="00FC3499" w:rsidRDefault="00FC3499" w:rsidP="00036470">
      <w:pPr>
        <w:pStyle w:val="ccs"/>
      </w:pPr>
      <w:r>
        <w:t>cc:</w:t>
      </w:r>
      <w:bookmarkStart w:id="0" w:name="_GoBack"/>
      <w:bookmarkEnd w:id="0"/>
      <w:r>
        <w:tab/>
      </w:r>
    </w:p>
    <w:p w:rsidR="00FC3499" w:rsidRDefault="00FC3499" w:rsidP="00FC3499">
      <w:pPr>
        <w:tabs>
          <w:tab w:val="clear" w:pos="547"/>
          <w:tab w:val="clear" w:pos="1080"/>
          <w:tab w:val="clear" w:pos="1627"/>
          <w:tab w:val="clear" w:pos="2160"/>
          <w:tab w:val="clear" w:pos="5486"/>
          <w:tab w:val="left" w:pos="432"/>
        </w:tabs>
        <w:rPr>
          <w:szCs w:val="22"/>
        </w:rPr>
        <w:sectPr w:rsidR="00FC3499" w:rsidSect="007F788E">
          <w:headerReference w:type="even" r:id="rId64"/>
          <w:headerReference w:type="default" r:id="rId65"/>
          <w:footerReference w:type="even" r:id="rId66"/>
          <w:footerReference w:type="default" r:id="rId67"/>
          <w:headerReference w:type="first" r:id="rId68"/>
          <w:footerReference w:type="first" r:id="rId69"/>
          <w:pgSz w:w="12240" w:h="15840" w:code="1"/>
          <w:pgMar w:top="3744" w:right="1440" w:bottom="1440" w:left="1440" w:header="1440" w:footer="1440" w:gutter="0"/>
          <w:cols w:space="720"/>
          <w:titlePg/>
          <w:docGrid w:linePitch="299"/>
        </w:sectPr>
      </w:pPr>
    </w:p>
    <w:p w:rsidR="007F788E" w:rsidRDefault="007F788E"/>
    <w:sectPr w:rsidR="007F788E" w:rsidSect="007F788E">
      <w:pgSz w:w="12240" w:h="15840" w:code="1"/>
      <w:pgMar w:top="1440" w:right="1440" w:bottom="1440" w:left="1440" w:header="720" w:footer="144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F0950" w:rsidRDefault="003F0950">
      <w:r>
        <w:separator/>
      </w:r>
    </w:p>
  </w:endnote>
  <w:endnote w:type="continuationSeparator" w:id="0">
    <w:p w:rsidR="003F0950" w:rsidRDefault="003F09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713A" w:rsidRDefault="0074713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713A" w:rsidRDefault="007471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713A" w:rsidRDefault="0074713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F0950" w:rsidRDefault="003F0950">
      <w:r>
        <w:separator/>
      </w:r>
    </w:p>
  </w:footnote>
  <w:footnote w:type="continuationSeparator" w:id="0">
    <w:p w:rsidR="003F0950" w:rsidRDefault="003F095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713A" w:rsidRDefault="0074713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0950" w:rsidRDefault="003F0950" w:rsidP="007F788E">
    <w:pPr>
      <w:jc w:val="center"/>
      <w:rPr>
        <w:noProof/>
      </w:rPr>
    </w:pPr>
    <w:r>
      <w:t>-</w:t>
    </w:r>
    <w:r>
      <w:fldChar w:fldCharType="begin"/>
    </w:r>
    <w:r>
      <w:instrText xml:space="preserve"> PAGE   \* MERGEFORMAT </w:instrText>
    </w:r>
    <w:r>
      <w:fldChar w:fldCharType="separate"/>
    </w:r>
    <w:r w:rsidR="00DD408C">
      <w:rPr>
        <w:noProof/>
      </w:rPr>
      <w:t>36</w:t>
    </w:r>
    <w:r>
      <w:rPr>
        <w:noProof/>
      </w:rPr>
      <w:fldChar w:fldCharType="end"/>
    </w:r>
    <w:r>
      <w:rPr>
        <w:noProof/>
      </w:rPr>
      <w:t>-</w:t>
    </w:r>
  </w:p>
  <w:p w:rsidR="003F0950" w:rsidRDefault="003F0950" w:rsidP="007F788E">
    <w:pPr>
      <w:jc w:val="center"/>
      <w:rPr>
        <w:noProof/>
      </w:rPr>
    </w:pPr>
  </w:p>
  <w:p w:rsidR="003F0950" w:rsidRPr="00707961" w:rsidRDefault="003F0950" w:rsidP="007F788E">
    <w:pPr>
      <w:jc w:val="center"/>
      <w:rPr>
        <w:noProof/>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713A" w:rsidRDefault="0074713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FE70E5"/>
    <w:multiLevelType w:val="hybridMultilevel"/>
    <w:tmpl w:val="4BDA4750"/>
    <w:lvl w:ilvl="0" w:tplc="0409000F">
      <w:start w:val="1"/>
      <w:numFmt w:val="decimal"/>
      <w:lvlText w:val="%1."/>
      <w:lvlJc w:val="left"/>
      <w:pPr>
        <w:ind w:left="720" w:hanging="360"/>
      </w:pPr>
    </w:lvl>
    <w:lvl w:ilvl="1" w:tplc="04090001">
      <w:start w:val="1"/>
      <w:numFmt w:val="bullet"/>
      <w:lvlText w:val=""/>
      <w:lvlJc w:val="left"/>
      <w:pPr>
        <w:ind w:left="1620" w:hanging="360"/>
      </w:pPr>
      <w:rPr>
        <w:rFonts w:ascii="Symbol" w:hAnsi="Symbol"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97E28CE"/>
    <w:multiLevelType w:val="hybridMultilevel"/>
    <w:tmpl w:val="5212F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9902589"/>
    <w:multiLevelType w:val="hybridMultilevel"/>
    <w:tmpl w:val="16263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99B2F70"/>
    <w:multiLevelType w:val="hybridMultilevel"/>
    <w:tmpl w:val="53B263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1244C9F"/>
    <w:multiLevelType w:val="hybridMultilevel"/>
    <w:tmpl w:val="570820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A487F08"/>
    <w:multiLevelType w:val="hybridMultilevel"/>
    <w:tmpl w:val="5282C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2"/>
  </w:num>
  <w:num w:numId="4">
    <w:abstractNumId w:val="4"/>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70FA"/>
    <w:rsid w:val="00036470"/>
    <w:rsid w:val="0008627C"/>
    <w:rsid w:val="000A0A45"/>
    <w:rsid w:val="000B53F4"/>
    <w:rsid w:val="0013370E"/>
    <w:rsid w:val="00141FCA"/>
    <w:rsid w:val="00160DA1"/>
    <w:rsid w:val="00172129"/>
    <w:rsid w:val="001E2509"/>
    <w:rsid w:val="001F77E2"/>
    <w:rsid w:val="00224E69"/>
    <w:rsid w:val="00282AF7"/>
    <w:rsid w:val="002F1373"/>
    <w:rsid w:val="0030625E"/>
    <w:rsid w:val="00360AF7"/>
    <w:rsid w:val="003C111F"/>
    <w:rsid w:val="003F0950"/>
    <w:rsid w:val="00426A46"/>
    <w:rsid w:val="00430A13"/>
    <w:rsid w:val="00435379"/>
    <w:rsid w:val="005A53C9"/>
    <w:rsid w:val="005F43F8"/>
    <w:rsid w:val="00600472"/>
    <w:rsid w:val="00606C9E"/>
    <w:rsid w:val="006860C4"/>
    <w:rsid w:val="006866CB"/>
    <w:rsid w:val="007173AF"/>
    <w:rsid w:val="00742F27"/>
    <w:rsid w:val="0074713A"/>
    <w:rsid w:val="00771A98"/>
    <w:rsid w:val="007A6E40"/>
    <w:rsid w:val="007D17A1"/>
    <w:rsid w:val="007D7FBD"/>
    <w:rsid w:val="007F788E"/>
    <w:rsid w:val="00865DDA"/>
    <w:rsid w:val="008926D0"/>
    <w:rsid w:val="008D72F2"/>
    <w:rsid w:val="008D790E"/>
    <w:rsid w:val="009571F5"/>
    <w:rsid w:val="00971C9F"/>
    <w:rsid w:val="00973D3C"/>
    <w:rsid w:val="009C4551"/>
    <w:rsid w:val="009E70FA"/>
    <w:rsid w:val="00A81DD0"/>
    <w:rsid w:val="00AE2532"/>
    <w:rsid w:val="00B83D56"/>
    <w:rsid w:val="00BA3899"/>
    <w:rsid w:val="00CE6747"/>
    <w:rsid w:val="00D30241"/>
    <w:rsid w:val="00D31FF3"/>
    <w:rsid w:val="00D70D3E"/>
    <w:rsid w:val="00D768D0"/>
    <w:rsid w:val="00DB2C58"/>
    <w:rsid w:val="00DC2F26"/>
    <w:rsid w:val="00DD408C"/>
    <w:rsid w:val="00DE0125"/>
    <w:rsid w:val="00E05AFA"/>
    <w:rsid w:val="00E4726E"/>
    <w:rsid w:val="00E47B8F"/>
    <w:rsid w:val="00EA6AE8"/>
    <w:rsid w:val="00F73D7C"/>
    <w:rsid w:val="00F83DC1"/>
    <w:rsid w:val="00F84392"/>
    <w:rsid w:val="00FC3499"/>
    <w:rsid w:val="00FC40B0"/>
    <w:rsid w:val="00FF3E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DBDED5"/>
  <w15:chartTrackingRefBased/>
  <w15:docId w15:val="{F541AF01-522E-42F9-BCD8-22B22D9746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iPriority="0" w:unhideWhenUsed="1"/>
    <w:lsdException w:name="footer" w:semiHidden="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0" w:qFormat="1"/>
    <w:lsdException w:name="Closing" w:semiHidden="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semiHidden="1"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emiHidden/>
    <w:rsid w:val="00036470"/>
    <w:pPr>
      <w:tabs>
        <w:tab w:val="left" w:pos="547"/>
        <w:tab w:val="left" w:pos="1080"/>
        <w:tab w:val="left" w:pos="1627"/>
        <w:tab w:val="left" w:pos="2160"/>
        <w:tab w:val="left" w:pos="5486"/>
      </w:tabs>
      <w:spacing w:after="0" w:line="240" w:lineRule="auto"/>
    </w:pPr>
    <w:rPr>
      <w:rFonts w:ascii="Times New Roman" w:eastAsia="Times New Roman" w:hAnsi="Times New Roman" w:cs="Times New Roman"/>
      <w:szCs w:val="20"/>
    </w:rPr>
  </w:style>
  <w:style w:type="paragraph" w:styleId="Heading1">
    <w:name w:val="heading 1"/>
    <w:basedOn w:val="Normal"/>
    <w:next w:val="Normal"/>
    <w:link w:val="Heading1Char"/>
    <w:semiHidden/>
    <w:rsid w:val="00FC3499"/>
    <w:pPr>
      <w:keepNext/>
      <w:spacing w:after="240"/>
      <w:outlineLvl w:val="0"/>
    </w:pPr>
    <w:rPr>
      <w:b/>
      <w:cap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semiHidden/>
    <w:rsid w:val="00036470"/>
    <w:rPr>
      <w:rFonts w:ascii="Times New Roman" w:eastAsia="Times New Roman" w:hAnsi="Times New Roman" w:cs="Times New Roman"/>
      <w:b/>
      <w:caps/>
      <w:sz w:val="24"/>
      <w:szCs w:val="20"/>
    </w:rPr>
  </w:style>
  <w:style w:type="paragraph" w:customStyle="1" w:styleId="Text">
    <w:name w:val="Text"/>
    <w:basedOn w:val="Normal"/>
    <w:autoRedefine/>
    <w:semiHidden/>
    <w:qFormat/>
    <w:rsid w:val="00FC3499"/>
    <w:pPr>
      <w:tabs>
        <w:tab w:val="clear" w:pos="547"/>
        <w:tab w:val="clear" w:pos="1080"/>
        <w:tab w:val="clear" w:pos="1627"/>
        <w:tab w:val="clear" w:pos="2160"/>
        <w:tab w:val="clear" w:pos="5486"/>
      </w:tabs>
      <w:jc w:val="both"/>
    </w:pPr>
  </w:style>
  <w:style w:type="paragraph" w:customStyle="1" w:styleId="Identifier">
    <w:name w:val="Identifier"/>
    <w:basedOn w:val="Normal"/>
    <w:autoRedefine/>
    <w:qFormat/>
    <w:rsid w:val="00FC3499"/>
    <w:pPr>
      <w:tabs>
        <w:tab w:val="clear" w:pos="5486"/>
        <w:tab w:val="left" w:pos="5400"/>
      </w:tabs>
    </w:pPr>
    <w:rPr>
      <w:sz w:val="16"/>
      <w:szCs w:val="16"/>
    </w:rPr>
  </w:style>
  <w:style w:type="paragraph" w:customStyle="1" w:styleId="DraftPublicMemoText">
    <w:name w:val="Draft Public Memo Text"/>
    <w:basedOn w:val="Text"/>
    <w:autoRedefine/>
    <w:qFormat/>
    <w:rsid w:val="009571F5"/>
    <w:pPr>
      <w:spacing w:line="360" w:lineRule="auto"/>
      <w:jc w:val="center"/>
    </w:pPr>
    <w:rPr>
      <w:b/>
    </w:rPr>
  </w:style>
  <w:style w:type="paragraph" w:customStyle="1" w:styleId="ccs">
    <w:name w:val="cc's"/>
    <w:basedOn w:val="Normal"/>
    <w:autoRedefine/>
    <w:qFormat/>
    <w:rsid w:val="00036470"/>
    <w:pPr>
      <w:tabs>
        <w:tab w:val="clear" w:pos="547"/>
        <w:tab w:val="clear" w:pos="1080"/>
        <w:tab w:val="clear" w:pos="1627"/>
        <w:tab w:val="clear" w:pos="2160"/>
        <w:tab w:val="clear" w:pos="5486"/>
        <w:tab w:val="left" w:pos="432"/>
      </w:tabs>
    </w:pPr>
    <w:rPr>
      <w:szCs w:val="22"/>
    </w:rPr>
  </w:style>
  <w:style w:type="paragraph" w:customStyle="1" w:styleId="To">
    <w:name w:val="To"/>
    <w:aliases w:val="From,Date Text"/>
    <w:basedOn w:val="Normal"/>
    <w:autoRedefine/>
    <w:rsid w:val="00EA6AE8"/>
    <w:pPr>
      <w:tabs>
        <w:tab w:val="clear" w:pos="547"/>
        <w:tab w:val="clear" w:pos="1080"/>
        <w:tab w:val="clear" w:pos="1627"/>
        <w:tab w:val="clear" w:pos="2160"/>
        <w:tab w:val="clear" w:pos="5486"/>
        <w:tab w:val="left" w:pos="1152"/>
      </w:tabs>
    </w:pPr>
  </w:style>
  <w:style w:type="paragraph" w:customStyle="1" w:styleId="SubjectText">
    <w:name w:val="Subject Text"/>
    <w:basedOn w:val="Normal"/>
    <w:autoRedefine/>
    <w:rsid w:val="00EA6AE8"/>
    <w:pPr>
      <w:tabs>
        <w:tab w:val="clear" w:pos="547"/>
        <w:tab w:val="clear" w:pos="1080"/>
        <w:tab w:val="clear" w:pos="1627"/>
        <w:tab w:val="clear" w:pos="2160"/>
        <w:tab w:val="clear" w:pos="5486"/>
        <w:tab w:val="left" w:pos="1152"/>
      </w:tabs>
    </w:pPr>
    <w:rPr>
      <w:b/>
    </w:rPr>
  </w:style>
  <w:style w:type="paragraph" w:styleId="Header">
    <w:name w:val="header"/>
    <w:basedOn w:val="Normal"/>
    <w:link w:val="HeaderChar"/>
    <w:unhideWhenUsed/>
    <w:rsid w:val="00742F27"/>
    <w:pPr>
      <w:tabs>
        <w:tab w:val="clear" w:pos="547"/>
        <w:tab w:val="clear" w:pos="1080"/>
        <w:tab w:val="clear" w:pos="1627"/>
        <w:tab w:val="clear" w:pos="2160"/>
        <w:tab w:val="clear" w:pos="5486"/>
        <w:tab w:val="center" w:pos="4680"/>
        <w:tab w:val="right" w:pos="9360"/>
      </w:tabs>
    </w:pPr>
  </w:style>
  <w:style w:type="character" w:customStyle="1" w:styleId="HeaderChar">
    <w:name w:val="Header Char"/>
    <w:basedOn w:val="DefaultParagraphFont"/>
    <w:link w:val="Header"/>
    <w:rsid w:val="00742F27"/>
    <w:rPr>
      <w:rFonts w:ascii="Times New Roman" w:eastAsia="Times New Roman" w:hAnsi="Times New Roman" w:cs="Times New Roman"/>
      <w:szCs w:val="20"/>
    </w:rPr>
  </w:style>
  <w:style w:type="paragraph" w:styleId="Footer">
    <w:name w:val="footer"/>
    <w:basedOn w:val="Normal"/>
    <w:link w:val="FooterChar"/>
    <w:uiPriority w:val="99"/>
    <w:semiHidden/>
    <w:rsid w:val="00742F27"/>
    <w:pPr>
      <w:tabs>
        <w:tab w:val="clear" w:pos="547"/>
        <w:tab w:val="clear" w:pos="1080"/>
        <w:tab w:val="clear" w:pos="1627"/>
        <w:tab w:val="clear" w:pos="2160"/>
        <w:tab w:val="clear" w:pos="5486"/>
        <w:tab w:val="center" w:pos="4680"/>
        <w:tab w:val="right" w:pos="9360"/>
      </w:tabs>
    </w:pPr>
  </w:style>
  <w:style w:type="character" w:customStyle="1" w:styleId="FooterChar">
    <w:name w:val="Footer Char"/>
    <w:basedOn w:val="DefaultParagraphFont"/>
    <w:link w:val="Footer"/>
    <w:uiPriority w:val="99"/>
    <w:semiHidden/>
    <w:rsid w:val="00742F27"/>
    <w:rPr>
      <w:rFonts w:ascii="Times New Roman" w:eastAsia="Times New Roman" w:hAnsi="Times New Roman" w:cs="Times New Roman"/>
      <w:szCs w:val="20"/>
    </w:rPr>
  </w:style>
  <w:style w:type="paragraph" w:styleId="ListParagraph">
    <w:name w:val="List Paragraph"/>
    <w:basedOn w:val="Normal"/>
    <w:uiPriority w:val="34"/>
    <w:qFormat/>
    <w:rsid w:val="00D70D3E"/>
    <w:pPr>
      <w:ind w:left="720"/>
      <w:contextualSpacing/>
    </w:pPr>
  </w:style>
  <w:style w:type="paragraph" w:styleId="Caption">
    <w:name w:val="caption"/>
    <w:basedOn w:val="Normal"/>
    <w:next w:val="Normal"/>
    <w:uiPriority w:val="35"/>
    <w:unhideWhenUsed/>
    <w:qFormat/>
    <w:rsid w:val="00160DA1"/>
    <w:pPr>
      <w:tabs>
        <w:tab w:val="clear" w:pos="547"/>
        <w:tab w:val="clear" w:pos="1080"/>
        <w:tab w:val="clear" w:pos="1627"/>
        <w:tab w:val="clear" w:pos="2160"/>
        <w:tab w:val="clear" w:pos="5486"/>
      </w:tabs>
      <w:spacing w:after="200"/>
    </w:pPr>
    <w:rPr>
      <w:rFonts w:asciiTheme="minorHAnsi" w:eastAsiaTheme="minorEastAsia" w:hAnsiTheme="minorHAnsi" w:cstheme="minorBidi"/>
      <w:i/>
      <w:iCs/>
      <w:color w:val="44546A" w:themeColor="text2"/>
      <w:sz w:val="18"/>
      <w:szCs w:val="18"/>
      <w:lang w:eastAsia="zh-TW"/>
    </w:rPr>
  </w:style>
  <w:style w:type="table" w:styleId="TableGrid">
    <w:name w:val="Table Grid"/>
    <w:basedOn w:val="TableNormal"/>
    <w:uiPriority w:val="39"/>
    <w:rsid w:val="009571F5"/>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7173A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173AF"/>
    <w:rPr>
      <w:rFonts w:ascii="Segoe UI" w:eastAsia="Times New Roman"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header" Target="header1.xml"/><Relationship Id="rId69"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footer" Target="footer2.xm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45A25B-F653-4C16-93EE-6DB3290923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1030</TotalTime>
  <Pages>37</Pages>
  <Words>4112</Words>
  <Characters>22348</Characters>
  <Application>Microsoft Office Word</Application>
  <DocSecurity>0</DocSecurity>
  <PresentationFormat>15|.DOCX</PresentationFormat>
  <Lines>595</Lines>
  <Paragraphs>177</Paragraphs>
  <ScaleCrop>false</ScaleCrop>
  <HeadingPairs>
    <vt:vector size="2" baseType="variant">
      <vt:variant>
        <vt:lpstr>Title</vt:lpstr>
      </vt:variant>
      <vt:variant>
        <vt:i4>1</vt:i4>
      </vt:variant>
    </vt:vector>
  </HeadingPairs>
  <TitlesOfParts>
    <vt:vector size="1" baseType="lpstr">
      <vt:lpstr>SEWRPC_USGS_Report.docx</vt:lpstr>
    </vt:vector>
  </TitlesOfParts>
  <Company>Microsoft</Company>
  <LinksUpToDate>false</LinksUpToDate>
  <CharactersWithSpaces>26555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SEWRPC_USGS_Report.DOCX</dc:title>
  <dc:subject/>
  <dc:creator>Deau, Megan I.</dc:creator>
  <cp:keywords/>
  <dc:description/>
  <cp:lastModifiedBy>Merry, Robert W.</cp:lastModifiedBy>
  <cp:revision>12</cp:revision>
  <cp:lastPrinted>2018-03-26T19:16:00Z</cp:lastPrinted>
  <dcterms:created xsi:type="dcterms:W3CDTF">2018-03-07T20:54:00Z</dcterms:created>
  <dcterms:modified xsi:type="dcterms:W3CDTF">2018-03-29T19:30:00Z</dcterms:modified>
</cp:coreProperties>
</file>