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914" w:rsidRPr="001F6D32" w:rsidRDefault="00B5223A" w:rsidP="00B5223A">
      <w:pPr>
        <w:spacing w:after="0" w:line="240" w:lineRule="auto"/>
        <w:jc w:val="center"/>
        <w:rPr>
          <w:rFonts w:ascii="Arial" w:hAnsi="Arial" w:cs="Arial"/>
          <w:sz w:val="64"/>
          <w:szCs w:val="64"/>
        </w:rPr>
      </w:pPr>
      <w:r w:rsidRPr="001F6D32">
        <w:rPr>
          <w:rFonts w:ascii="Arial" w:hAnsi="Arial" w:cs="Arial"/>
          <w:sz w:val="64"/>
          <w:szCs w:val="64"/>
        </w:rPr>
        <w:t>NRCS Logan County, Illinois</w:t>
      </w:r>
    </w:p>
    <w:p w:rsidR="00B5223A" w:rsidRPr="007F0431" w:rsidRDefault="00B5223A" w:rsidP="001F6D32">
      <w:pPr>
        <w:spacing w:after="0" w:line="240" w:lineRule="auto"/>
        <w:jc w:val="center"/>
        <w:rPr>
          <w:rFonts w:ascii="Arial" w:hAnsi="Arial" w:cs="Arial"/>
          <w:sz w:val="60"/>
          <w:szCs w:val="60"/>
        </w:rPr>
      </w:pPr>
      <w:r w:rsidRPr="007F0431">
        <w:rPr>
          <w:rFonts w:ascii="Arial" w:hAnsi="Arial" w:cs="Arial"/>
          <w:sz w:val="60"/>
          <w:szCs w:val="60"/>
        </w:rPr>
        <w:t>4ppsm</w:t>
      </w:r>
    </w:p>
    <w:p w:rsidR="00B5223A" w:rsidRPr="001F6D32" w:rsidRDefault="00B5223A" w:rsidP="00B5223A">
      <w:pPr>
        <w:spacing w:after="0" w:line="240" w:lineRule="auto"/>
        <w:jc w:val="center"/>
        <w:rPr>
          <w:rFonts w:ascii="Arial" w:hAnsi="Arial" w:cs="Arial"/>
          <w:sz w:val="56"/>
          <w:szCs w:val="56"/>
        </w:rPr>
      </w:pPr>
      <w:r w:rsidRPr="001F6D32">
        <w:rPr>
          <w:rFonts w:ascii="Arial" w:hAnsi="Arial" w:cs="Arial"/>
          <w:sz w:val="56"/>
          <w:szCs w:val="56"/>
        </w:rPr>
        <w:t>LiDAR Report</w:t>
      </w:r>
    </w:p>
    <w:p w:rsidR="00B5223A" w:rsidRPr="00B5223A" w:rsidRDefault="001F6D32" w:rsidP="00B5223A">
      <w:pPr>
        <w:spacing w:after="0" w:line="240" w:lineRule="auto"/>
        <w:jc w:val="center"/>
        <w:rPr>
          <w:rFonts w:ascii="Arial" w:hAnsi="Arial" w:cs="Arial"/>
          <w:sz w:val="72"/>
          <w:szCs w:val="72"/>
        </w:rPr>
      </w:pPr>
      <w:r>
        <w:rPr>
          <w:rFonts w:ascii="Arial" w:hAnsi="Arial" w:cs="Arial"/>
          <w:noProof/>
          <w:sz w:val="72"/>
          <w:szCs w:val="72"/>
        </w:rPr>
        <w:drawing>
          <wp:inline distT="0" distB="0" distL="0" distR="0">
            <wp:extent cx="6844458" cy="2335576"/>
            <wp:effectExtent l="19050" t="0" r="0" b="0"/>
            <wp:docPr id="46" name="Picture 45" descr="TiltedDem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ltedDem4.JPG"/>
                    <pic:cNvPicPr/>
                  </pic:nvPicPr>
                  <pic:blipFill>
                    <a:blip r:embed="rId9"/>
                    <a:stretch>
                      <a:fillRect/>
                    </a:stretch>
                  </pic:blipFill>
                  <pic:spPr>
                    <a:xfrm>
                      <a:off x="0" y="0"/>
                      <a:ext cx="6848565" cy="2336977"/>
                    </a:xfrm>
                    <a:prstGeom prst="rect">
                      <a:avLst/>
                    </a:prstGeom>
                  </pic:spPr>
                </pic:pic>
              </a:graphicData>
            </a:graphic>
          </wp:inline>
        </w:drawing>
      </w:r>
    </w:p>
    <w:p w:rsidR="00B5223A" w:rsidRPr="008C7D6E" w:rsidRDefault="00381BE4" w:rsidP="00B5223A">
      <w:pPr>
        <w:spacing w:after="0" w:line="240" w:lineRule="auto"/>
        <w:jc w:val="center"/>
        <w:rPr>
          <w:rFonts w:ascii="Arial" w:hAnsi="Arial" w:cs="Arial"/>
          <w:sz w:val="24"/>
          <w:szCs w:val="24"/>
        </w:rPr>
      </w:pPr>
      <w:r>
        <w:rPr>
          <w:rFonts w:ascii="Arial" w:hAnsi="Arial" w:cs="Arial"/>
          <w:noProof/>
          <w:sz w:val="24"/>
          <w:szCs w:val="24"/>
        </w:rPr>
        <w:pict>
          <v:rect id="_x0000_s1087" style="position:absolute;left:0;text-align:left;margin-left:-35.95pt;margin-top:12.35pt;width:625.05pt;height:5.6pt;z-index:251663360;visibility:visible;mso-width-relative:margin;v-text-anchor:middle" wrapcoords="-28 0 -28 20329 21600 20329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" fillcolor="#00aeef" stroked="f" strokeweight="2pt">
            <v:fill opacity="0" color2="white [3212]" angle="-90" colors="0 #00aeef;17695f #00aeef" type="gradient">
              <o:fill v:ext="view" type="gradientUnscaled"/>
            </v:fill>
            <w10:wrap type="through"/>
          </v:rect>
        </w:pict>
      </w:r>
      <w:r w:rsidR="00B5223A" w:rsidRPr="008C7D6E">
        <w:rPr>
          <w:rFonts w:ascii="Arial" w:hAnsi="Arial" w:cs="Arial"/>
          <w:sz w:val="24"/>
          <w:szCs w:val="24"/>
        </w:rPr>
        <w:t>Prepared For:</w:t>
      </w:r>
    </w:p>
    <w:p w:rsidR="00B5223A" w:rsidRPr="008C7D6E" w:rsidRDefault="00B5223A" w:rsidP="00B5223A">
      <w:pPr>
        <w:tabs>
          <w:tab w:val="left" w:pos="6300"/>
        </w:tabs>
        <w:spacing w:after="0" w:line="240" w:lineRule="auto"/>
        <w:jc w:val="center"/>
        <w:rPr>
          <w:rFonts w:ascii="Arial" w:hAnsi="Arial" w:cs="Arial"/>
          <w:sz w:val="24"/>
          <w:szCs w:val="24"/>
        </w:rPr>
      </w:pPr>
    </w:p>
    <w:p w:rsidR="00B5223A" w:rsidRPr="008C7D6E" w:rsidRDefault="00B5223A" w:rsidP="00B5223A">
      <w:pPr>
        <w:spacing w:after="0" w:line="240" w:lineRule="auto"/>
        <w:jc w:val="center"/>
        <w:rPr>
          <w:rFonts w:ascii="Arial" w:hAnsi="Arial" w:cs="Arial"/>
          <w:b/>
          <w:sz w:val="24"/>
          <w:szCs w:val="24"/>
        </w:rPr>
      </w:pPr>
      <w:r w:rsidRPr="008C7D6E">
        <w:rPr>
          <w:rFonts w:ascii="Arial" w:hAnsi="Arial" w:cs="Arial"/>
          <w:b/>
          <w:sz w:val="24"/>
          <w:szCs w:val="24"/>
        </w:rPr>
        <w:t>United States Geological Survey</w:t>
      </w:r>
    </w:p>
    <w:p w:rsidR="00B5223A" w:rsidRPr="008C7D6E" w:rsidRDefault="00B5223A" w:rsidP="00B5223A">
      <w:pPr>
        <w:spacing w:after="0" w:line="240" w:lineRule="auto"/>
        <w:jc w:val="center"/>
        <w:rPr>
          <w:rFonts w:ascii="Arial" w:hAnsi="Arial" w:cs="Arial"/>
          <w:b/>
          <w:sz w:val="20"/>
          <w:szCs w:val="20"/>
        </w:rPr>
      </w:pPr>
      <w:r w:rsidRPr="008C7D6E">
        <w:rPr>
          <w:rFonts w:ascii="Arial" w:hAnsi="Arial" w:cs="Arial"/>
          <w:sz w:val="20"/>
          <w:szCs w:val="20"/>
        </w:rPr>
        <w:t>National Geospatial Technical Operations Center</w:t>
      </w:r>
    </w:p>
    <w:p w:rsidR="00B5223A" w:rsidRPr="008C7D6E" w:rsidRDefault="00B5223A" w:rsidP="00B5223A">
      <w:pPr>
        <w:pStyle w:val="NoSpacing"/>
        <w:jc w:val="center"/>
        <w:rPr>
          <w:rFonts w:ascii="Arial" w:hAnsi="Arial" w:cs="Arial"/>
          <w:sz w:val="20"/>
          <w:szCs w:val="20"/>
        </w:rPr>
      </w:pPr>
      <w:r w:rsidRPr="008C7D6E">
        <w:rPr>
          <w:rFonts w:ascii="Arial" w:hAnsi="Arial" w:cs="Arial"/>
          <w:sz w:val="20"/>
          <w:szCs w:val="20"/>
        </w:rPr>
        <w:t>1400 Independence Road</w:t>
      </w:r>
    </w:p>
    <w:p w:rsidR="00B5223A" w:rsidRPr="00A47113" w:rsidRDefault="00B5223A" w:rsidP="00A47113">
      <w:pPr>
        <w:spacing w:after="120" w:line="240" w:lineRule="auto"/>
        <w:jc w:val="center"/>
        <w:rPr>
          <w:rFonts w:ascii="Arial" w:hAnsi="Arial" w:cs="Arial"/>
          <w:sz w:val="20"/>
          <w:szCs w:val="20"/>
        </w:rPr>
      </w:pPr>
      <w:r w:rsidRPr="008C7D6E">
        <w:rPr>
          <w:rFonts w:ascii="Arial" w:hAnsi="Arial" w:cs="Arial"/>
          <w:sz w:val="20"/>
          <w:szCs w:val="20"/>
        </w:rPr>
        <w:t>Rolla, Missouri 65401</w:t>
      </w:r>
      <w:r w:rsidR="00381BE4" w:rsidRPr="00381BE4">
        <w:rPr>
          <w:rFonts w:ascii="Arial" w:hAnsi="Arial" w:cs="Arial"/>
          <w:noProof/>
          <w:sz w:val="24"/>
          <w:szCs w:val="24"/>
        </w:rPr>
        <w:pict>
          <v:rect id="Rectangle 9" o:spid="_x0000_s1086" style="position:absolute;left:0;text-align:left;margin-left:-47.35pt;margin-top:17.5pt;width:625.05pt;height:5.6pt;z-index:251662336;visibility:visible;mso-position-horizontal-relative:text;mso-position-vertical-relative:text;mso-width-relative:margin;v-text-anchor:middle" wrapcoords="-28 0 -28 20329 21600 20329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" fillcolor="#00aeef" stroked="f" strokeweight="2pt">
            <v:fill opacity="0" color2="white [3212]" angle="-90" colors="0 #00aeef;17695f #00aeef" type="gradient">
              <o:fill v:ext="view" type="gradientUnscaled"/>
            </v:fill>
            <w10:wrap type="through"/>
          </v:rect>
        </w:pict>
      </w:r>
    </w:p>
    <w:p w:rsidR="00B5223A" w:rsidRPr="008C7D6E" w:rsidRDefault="00B5223A" w:rsidP="00E01A35">
      <w:pPr>
        <w:spacing w:before="120" w:after="0" w:line="240" w:lineRule="auto"/>
        <w:jc w:val="center"/>
        <w:rPr>
          <w:rFonts w:ascii="Arial" w:hAnsi="Arial" w:cs="Arial"/>
          <w:sz w:val="24"/>
          <w:szCs w:val="24"/>
        </w:rPr>
      </w:pPr>
      <w:r w:rsidRPr="008C7D6E">
        <w:rPr>
          <w:rFonts w:ascii="Arial" w:hAnsi="Arial" w:cs="Arial"/>
          <w:sz w:val="24"/>
          <w:szCs w:val="24"/>
        </w:rPr>
        <w:t>Prepared By:</w:t>
      </w:r>
    </w:p>
    <w:p w:rsidR="00B5223A" w:rsidRPr="008C7D6E" w:rsidRDefault="00B5223A" w:rsidP="00B5223A">
      <w:pPr>
        <w:spacing w:after="0" w:line="240" w:lineRule="auto"/>
        <w:jc w:val="center"/>
        <w:rPr>
          <w:rFonts w:ascii="Arial" w:hAnsi="Arial" w:cs="Arial"/>
          <w:sz w:val="24"/>
          <w:szCs w:val="24"/>
        </w:rPr>
      </w:pPr>
    </w:p>
    <w:p w:rsidR="00B5223A" w:rsidRPr="008C7D6E" w:rsidRDefault="00B5223A" w:rsidP="00B5223A">
      <w:pPr>
        <w:spacing w:after="0" w:line="240" w:lineRule="auto"/>
        <w:jc w:val="center"/>
        <w:rPr>
          <w:rFonts w:ascii="Arial" w:hAnsi="Arial" w:cs="Arial"/>
          <w:b/>
          <w:sz w:val="24"/>
          <w:szCs w:val="24"/>
        </w:rPr>
      </w:pPr>
      <w:r w:rsidRPr="008C7D6E">
        <w:rPr>
          <w:rFonts w:ascii="Arial" w:hAnsi="Arial" w:cs="Arial"/>
          <w:b/>
          <w:sz w:val="24"/>
          <w:szCs w:val="24"/>
        </w:rPr>
        <w:t>Quantum Spatial</w:t>
      </w:r>
    </w:p>
    <w:p w:rsidR="00B5223A" w:rsidRPr="008C7D6E" w:rsidRDefault="00B5223A" w:rsidP="00B5223A">
      <w:pPr>
        <w:spacing w:after="0" w:line="240" w:lineRule="auto"/>
        <w:jc w:val="center"/>
        <w:rPr>
          <w:rFonts w:ascii="Arial" w:hAnsi="Arial" w:cs="Arial"/>
          <w:sz w:val="20"/>
          <w:szCs w:val="20"/>
        </w:rPr>
      </w:pPr>
      <w:r w:rsidRPr="008C7D6E">
        <w:rPr>
          <w:rFonts w:ascii="Arial" w:hAnsi="Arial" w:cs="Arial"/>
          <w:sz w:val="20"/>
          <w:szCs w:val="20"/>
        </w:rPr>
        <w:t>4020 Technology Parkway</w:t>
      </w:r>
    </w:p>
    <w:p w:rsidR="00B5223A" w:rsidRPr="008C7D6E" w:rsidRDefault="00B5223A" w:rsidP="00B5223A">
      <w:pPr>
        <w:spacing w:after="0" w:line="240" w:lineRule="auto"/>
        <w:jc w:val="center"/>
        <w:rPr>
          <w:rFonts w:ascii="Arial" w:hAnsi="Arial" w:cs="Arial"/>
          <w:sz w:val="20"/>
          <w:szCs w:val="20"/>
        </w:rPr>
      </w:pPr>
      <w:r w:rsidRPr="008C7D6E">
        <w:rPr>
          <w:rFonts w:ascii="Arial" w:hAnsi="Arial" w:cs="Arial"/>
          <w:sz w:val="20"/>
          <w:szCs w:val="20"/>
        </w:rPr>
        <w:t>Sheboygan, WI 53083</w:t>
      </w:r>
    </w:p>
    <w:p w:rsidR="00B5223A" w:rsidRPr="008C7D6E" w:rsidRDefault="00B5223A" w:rsidP="00B5223A">
      <w:pPr>
        <w:spacing w:after="0" w:line="240" w:lineRule="auto"/>
        <w:jc w:val="center"/>
        <w:rPr>
          <w:rFonts w:ascii="Arial" w:hAnsi="Arial" w:cs="Arial"/>
          <w:sz w:val="20"/>
          <w:szCs w:val="20"/>
        </w:rPr>
      </w:pPr>
      <w:r w:rsidRPr="008C7D6E">
        <w:rPr>
          <w:rFonts w:ascii="Arial" w:hAnsi="Arial" w:cs="Arial"/>
          <w:sz w:val="20"/>
          <w:szCs w:val="20"/>
        </w:rPr>
        <w:t>P: 920.457.3631</w:t>
      </w:r>
    </w:p>
    <w:p w:rsidR="000B0914" w:rsidRPr="00A47113" w:rsidRDefault="00B5223A" w:rsidP="00A47113">
      <w:pPr>
        <w:spacing w:after="120" w:line="240" w:lineRule="auto"/>
        <w:jc w:val="center"/>
        <w:rPr>
          <w:rFonts w:ascii="Arial" w:hAnsi="Arial" w:cs="Arial"/>
          <w:sz w:val="20"/>
          <w:szCs w:val="20"/>
        </w:rPr>
      </w:pPr>
      <w:r w:rsidRPr="008C7D6E">
        <w:rPr>
          <w:rFonts w:ascii="Arial" w:hAnsi="Arial" w:cs="Arial"/>
          <w:sz w:val="20"/>
          <w:szCs w:val="20"/>
        </w:rPr>
        <w:t>F</w:t>
      </w:r>
      <w:proofErr w:type="gramStart"/>
      <w:r w:rsidRPr="008C7D6E">
        <w:rPr>
          <w:rFonts w:ascii="Arial" w:hAnsi="Arial" w:cs="Arial"/>
          <w:sz w:val="20"/>
          <w:szCs w:val="20"/>
        </w:rPr>
        <w:t>:920.457.0410</w:t>
      </w:r>
      <w:proofErr w:type="gramEnd"/>
      <w:r w:rsidR="00381BE4" w:rsidRPr="00381BE4">
        <w:rPr>
          <w:rFonts w:ascii="Arial" w:hAnsi="Arial" w:cs="Arial"/>
          <w:noProof/>
          <w:sz w:val="24"/>
          <w:szCs w:val="24"/>
        </w:rPr>
        <w:pict>
          <v:rect id="_x0000_s1088" style="position:absolute;left:0;text-align:left;margin-left:-50pt;margin-top:22.25pt;width:625.05pt;height:5.6pt;z-index:251664384;visibility:visible;mso-position-horizontal-relative:text;mso-position-vertical-relative:text;mso-width-relative:margin;v-text-anchor:middle" wrapcoords="-28 0 -28 20329 21600 20329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" fillcolor="#00aeef" stroked="f" strokeweight="2pt">
            <v:fill opacity="0" color2="white [3212]" angle="-90" colors="0 #00aeef;17695f #00aeef" type="gradient">
              <o:fill v:ext="view" type="gradientUnscaled"/>
            </v:fill>
            <w10:wrap type="through"/>
          </v:rect>
        </w:pict>
      </w:r>
    </w:p>
    <w:p w:rsidR="00E01A35" w:rsidRPr="008C7D6E" w:rsidRDefault="00E01A35" w:rsidP="00A47113">
      <w:pPr>
        <w:pStyle w:val="NoSpacing"/>
        <w:spacing w:before="240"/>
        <w:jc w:val="center"/>
        <w:rPr>
          <w:rFonts w:ascii="Arial" w:hAnsi="Arial" w:cs="Arial"/>
          <w:sz w:val="24"/>
          <w:szCs w:val="24"/>
        </w:rPr>
      </w:pPr>
      <w:r w:rsidRPr="008C7D6E">
        <w:rPr>
          <w:rFonts w:ascii="Arial" w:hAnsi="Arial" w:cs="Arial"/>
          <w:sz w:val="24"/>
          <w:szCs w:val="24"/>
        </w:rPr>
        <w:t>Contract ID: G10PC00025</w:t>
      </w:r>
    </w:p>
    <w:p w:rsidR="00E01A35" w:rsidRDefault="00E01A35" w:rsidP="00E01A35">
      <w:pPr>
        <w:pStyle w:val="NoSpacing"/>
        <w:jc w:val="center"/>
        <w:rPr>
          <w:rFonts w:ascii="Arial" w:hAnsi="Arial" w:cs="Arial"/>
          <w:sz w:val="24"/>
          <w:szCs w:val="24"/>
        </w:rPr>
      </w:pPr>
      <w:r w:rsidRPr="00CF1509">
        <w:rPr>
          <w:rFonts w:ascii="Arial" w:hAnsi="Arial" w:cs="Arial"/>
          <w:sz w:val="24"/>
          <w:szCs w:val="24"/>
        </w:rPr>
        <w:t>Task Order:</w:t>
      </w:r>
      <w:r w:rsidRPr="008C7D6E">
        <w:rPr>
          <w:rFonts w:ascii="Arial" w:hAnsi="Arial" w:cs="Arial"/>
          <w:sz w:val="24"/>
          <w:szCs w:val="24"/>
        </w:rPr>
        <w:t xml:space="preserve"> </w:t>
      </w:r>
      <w:r>
        <w:rPr>
          <w:rFonts w:ascii="Arial" w:hAnsi="Arial" w:cs="Arial"/>
          <w:sz w:val="24"/>
          <w:szCs w:val="24"/>
        </w:rPr>
        <w:t>G13PD00885</w:t>
      </w:r>
    </w:p>
    <w:p w:rsidR="00E01A35" w:rsidRPr="008C7D6E" w:rsidRDefault="00E01A35" w:rsidP="00E01A35">
      <w:pPr>
        <w:pStyle w:val="NoSpacing"/>
        <w:jc w:val="center"/>
        <w:rPr>
          <w:rFonts w:ascii="Arial" w:hAnsi="Arial" w:cs="Arial"/>
          <w:sz w:val="24"/>
          <w:szCs w:val="24"/>
        </w:rPr>
      </w:pPr>
    </w:p>
    <w:p w:rsidR="00E01A35" w:rsidRDefault="00E01A35" w:rsidP="00E01A35">
      <w:pPr>
        <w:spacing w:after="0" w:line="240" w:lineRule="auto"/>
        <w:jc w:val="center"/>
        <w:rPr>
          <w:rFonts w:ascii="Arial" w:hAnsi="Arial" w:cs="Arial"/>
          <w:sz w:val="24"/>
          <w:szCs w:val="24"/>
        </w:rPr>
      </w:pPr>
      <w:r w:rsidRPr="00CF1509">
        <w:rPr>
          <w:rFonts w:ascii="Arial" w:hAnsi="Arial" w:cs="Arial"/>
          <w:sz w:val="24"/>
          <w:szCs w:val="24"/>
        </w:rPr>
        <w:t>Quantum Spatial Project No:</w:t>
      </w:r>
      <w:r w:rsidRPr="008C7D6E">
        <w:rPr>
          <w:rFonts w:ascii="Arial" w:hAnsi="Arial" w:cs="Arial"/>
          <w:sz w:val="24"/>
          <w:szCs w:val="24"/>
        </w:rPr>
        <w:t xml:space="preserve"> </w:t>
      </w:r>
      <w:r>
        <w:rPr>
          <w:rFonts w:ascii="Arial" w:hAnsi="Arial" w:cs="Arial"/>
          <w:sz w:val="24"/>
          <w:szCs w:val="24"/>
        </w:rPr>
        <w:t>1130905</w:t>
      </w:r>
    </w:p>
    <w:p w:rsidR="000B0914" w:rsidRDefault="000B0914" w:rsidP="00E01A35">
      <w:pPr>
        <w:spacing w:after="0" w:line="240" w:lineRule="auto"/>
        <w:jc w:val="center"/>
        <w:rPr>
          <w:rFonts w:ascii="Arial" w:hAnsi="Arial" w:cs="Arial"/>
          <w:sz w:val="24"/>
          <w:szCs w:val="24"/>
        </w:rPr>
      </w:pPr>
    </w:p>
    <w:p w:rsidR="000B0914" w:rsidRDefault="000B0914">
      <w:pPr>
        <w:spacing w:after="0" w:line="240" w:lineRule="auto"/>
        <w:rPr>
          <w:rFonts w:ascii="Arial" w:hAnsi="Arial" w:cs="Arial"/>
          <w:sz w:val="24"/>
          <w:szCs w:val="24"/>
        </w:rPr>
      </w:pPr>
    </w:p>
    <w:p w:rsidR="009E73BD" w:rsidRPr="0010655A" w:rsidRDefault="009E73BD" w:rsidP="009E73BD">
      <w:pPr>
        <w:pStyle w:val="body1"/>
        <w:ind w:left="0" w:right="630"/>
        <w:jc w:val="center"/>
        <w:rPr>
          <w:rFonts w:ascii="Arial" w:hAnsi="Arial" w:cs="Arial"/>
          <w:sz w:val="56"/>
          <w:szCs w:val="56"/>
        </w:rPr>
      </w:pPr>
      <w:r w:rsidRPr="003F0E32">
        <w:rPr>
          <w:rFonts w:ascii="Arial" w:hAnsi="Arial" w:cs="Arial"/>
          <w:sz w:val="56"/>
          <w:szCs w:val="56"/>
        </w:rPr>
        <w:lastRenderedPageBreak/>
        <w:t>Table of Contents</w:t>
      </w:r>
    </w:p>
    <w:p w:rsidR="009E73BD" w:rsidRPr="0010655A" w:rsidRDefault="0010655A" w:rsidP="0010655A">
      <w:pPr>
        <w:pStyle w:val="body1"/>
        <w:ind w:left="0" w:right="630"/>
        <w:jc w:val="center"/>
        <w:rPr>
          <w:rFonts w:ascii="Arial" w:hAnsi="Arial" w:cs="Arial"/>
          <w:sz w:val="28"/>
          <w:szCs w:val="28"/>
        </w:rPr>
      </w:pPr>
      <w:r w:rsidRPr="0010655A">
        <w:rPr>
          <w:rFonts w:ascii="Arial" w:hAnsi="Arial" w:cs="Arial"/>
          <w:sz w:val="28"/>
          <w:szCs w:val="28"/>
        </w:rPr>
        <w:t>United States Geological Survey</w:t>
      </w:r>
    </w:p>
    <w:p w:rsidR="009E73BD" w:rsidRPr="0010655A" w:rsidRDefault="00A47113" w:rsidP="000657F2">
      <w:pPr>
        <w:pStyle w:val="body1"/>
        <w:ind w:left="0" w:right="630"/>
        <w:jc w:val="center"/>
        <w:rPr>
          <w:rFonts w:ascii="Arial" w:hAnsi="Arial" w:cs="Arial"/>
          <w:sz w:val="28"/>
          <w:szCs w:val="28"/>
        </w:rPr>
      </w:pPr>
      <w:r>
        <w:rPr>
          <w:rFonts w:ascii="Arial" w:hAnsi="Arial" w:cs="Arial"/>
          <w:sz w:val="28"/>
          <w:szCs w:val="28"/>
        </w:rPr>
        <w:t>NRCS</w:t>
      </w:r>
      <w:r w:rsidR="008F43AC">
        <w:rPr>
          <w:rFonts w:ascii="Arial" w:hAnsi="Arial" w:cs="Arial"/>
          <w:sz w:val="28"/>
          <w:szCs w:val="28"/>
        </w:rPr>
        <w:t xml:space="preserve"> Logan</w:t>
      </w:r>
      <w:r>
        <w:rPr>
          <w:rFonts w:ascii="Arial" w:hAnsi="Arial" w:cs="Arial"/>
          <w:sz w:val="28"/>
          <w:szCs w:val="28"/>
        </w:rPr>
        <w:t xml:space="preserve"> County</w:t>
      </w:r>
      <w:r w:rsidR="008F43AC">
        <w:rPr>
          <w:rFonts w:ascii="Arial" w:hAnsi="Arial" w:cs="Arial"/>
          <w:sz w:val="28"/>
          <w:szCs w:val="28"/>
        </w:rPr>
        <w:t>, Illinois</w:t>
      </w:r>
      <w:r w:rsidR="000657F2" w:rsidRPr="0010655A">
        <w:rPr>
          <w:rFonts w:ascii="Arial" w:hAnsi="Arial" w:cs="Arial"/>
          <w:sz w:val="28"/>
          <w:szCs w:val="28"/>
        </w:rPr>
        <w:t xml:space="preserve"> L</w:t>
      </w:r>
      <w:r w:rsidR="009E73BD" w:rsidRPr="0010655A">
        <w:rPr>
          <w:rFonts w:ascii="Arial" w:hAnsi="Arial" w:cs="Arial"/>
          <w:sz w:val="28"/>
          <w:szCs w:val="28"/>
        </w:rPr>
        <w:t>iDAR</w:t>
      </w:r>
    </w:p>
    <w:p w:rsidR="009E73BD" w:rsidRPr="00AB71D0" w:rsidRDefault="009E73BD" w:rsidP="009E73BD">
      <w:pPr>
        <w:pStyle w:val="body1"/>
        <w:ind w:left="270" w:right="630"/>
        <w:jc w:val="center"/>
        <w:rPr>
          <w:rFonts w:ascii="Arial Narrow" w:hAnsi="Arial Narrow" w:cs="Arial"/>
          <w:b/>
          <w:sz w:val="24"/>
          <w:szCs w:val="24"/>
        </w:rPr>
      </w:pPr>
    </w:p>
    <w:p w:rsidR="00317985" w:rsidRPr="00AB71D0" w:rsidRDefault="00317985" w:rsidP="002578D5"/>
    <w:p w:rsidR="00BD769A" w:rsidRDefault="00BD769A">
      <w:pPr>
        <w:spacing w:after="0" w:line="240" w:lineRule="auto"/>
      </w:pPr>
    </w:p>
    <w:tbl>
      <w:tblPr>
        <w:tblStyle w:val="TableGrid"/>
        <w:tblpPr w:leftFromText="180" w:rightFromText="180" w:vertAnchor="text" w:horzAnchor="margin" w:tblpXSpec="center" w:tblpY="40"/>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tblPr>
      <w:tblGrid>
        <w:gridCol w:w="9756"/>
      </w:tblGrid>
      <w:tr w:rsidR="00B5223A" w:rsidTr="00823200">
        <w:trPr>
          <w:trHeight w:val="5445"/>
        </w:trPr>
        <w:tc>
          <w:tcPr>
            <w:tcW w:w="9756" w:type="dxa"/>
            <w:shd w:val="clear" w:color="auto" w:fill="BFBFBF" w:themeFill="background1" w:themeFillShade="BF"/>
          </w:tcPr>
          <w:p w:rsidR="00B5223A" w:rsidRDefault="00B5223A" w:rsidP="00B5223A">
            <w:pPr>
              <w:pStyle w:val="body1"/>
              <w:tabs>
                <w:tab w:val="right" w:pos="9000"/>
              </w:tabs>
              <w:ind w:left="0"/>
              <w:rPr>
                <w:u w:val="single"/>
              </w:rPr>
            </w:pPr>
          </w:p>
          <w:p w:rsidR="00B5223A" w:rsidRPr="00AB71D0" w:rsidRDefault="00B5223A" w:rsidP="00B5223A">
            <w:pPr>
              <w:pStyle w:val="body1"/>
              <w:tabs>
                <w:tab w:val="right" w:pos="9000"/>
              </w:tabs>
              <w:ind w:left="0"/>
              <w:rPr>
                <w:rFonts w:ascii="Arial Narrow" w:hAnsi="Arial Narrow"/>
                <w:u w:val="single"/>
              </w:rPr>
            </w:pPr>
            <w:r w:rsidRPr="00AB71D0">
              <w:rPr>
                <w:rFonts w:ascii="Arial Narrow" w:hAnsi="Arial Narrow"/>
                <w:u w:val="single"/>
              </w:rPr>
              <w:t>TITLE</w:t>
            </w:r>
            <w:r w:rsidRPr="00AB71D0">
              <w:rPr>
                <w:rFonts w:ascii="Arial Narrow" w:hAnsi="Arial Narrow"/>
                <w:u w:val="single"/>
              </w:rPr>
              <w:tab/>
              <w:t>SECTION</w:t>
            </w:r>
          </w:p>
          <w:p w:rsidR="00B5223A" w:rsidRPr="002F71F1" w:rsidRDefault="00381BE4" w:rsidP="00B5223A">
            <w:pPr>
              <w:pStyle w:val="body1"/>
              <w:tabs>
                <w:tab w:val="right" w:leader="dot" w:pos="8820"/>
                <w:tab w:val="right" w:leader="dot" w:pos="9000"/>
              </w:tabs>
              <w:ind w:left="90"/>
              <w:rPr>
                <w:rFonts w:ascii="Arial Narrow" w:hAnsi="Arial Narrow"/>
                <w:color w:val="auto"/>
              </w:rPr>
            </w:pPr>
            <w:hyperlink w:anchor="Section1" w:history="1">
              <w:r w:rsidR="00B5223A" w:rsidRPr="002F71F1">
                <w:rPr>
                  <w:rStyle w:val="Hyperlink"/>
                  <w:rFonts w:ascii="Arial Narrow" w:hAnsi="Arial Narrow"/>
                  <w:color w:val="auto"/>
                </w:rPr>
                <w:t>Introduction</w:t>
              </w:r>
            </w:hyperlink>
            <w:r w:rsidR="00B5223A" w:rsidRPr="002F71F1">
              <w:rPr>
                <w:rFonts w:ascii="Arial Narrow" w:hAnsi="Arial Narrow"/>
                <w:color w:val="auto"/>
              </w:rPr>
              <w:tab/>
            </w:r>
            <w:hyperlink w:anchor="Section1" w:history="1">
              <w:r w:rsidR="00B5223A" w:rsidRPr="002F71F1">
                <w:rPr>
                  <w:rStyle w:val="Hyperlink"/>
                  <w:rFonts w:ascii="Arial Narrow" w:hAnsi="Arial Narrow"/>
                  <w:color w:val="auto"/>
                </w:rPr>
                <w:t>1</w:t>
              </w:r>
            </w:hyperlink>
          </w:p>
          <w:p w:rsidR="00B5223A" w:rsidRPr="002F71F1" w:rsidRDefault="00381BE4" w:rsidP="00B5223A">
            <w:pPr>
              <w:pStyle w:val="body1"/>
              <w:tabs>
                <w:tab w:val="right" w:leader="dot" w:pos="8820"/>
                <w:tab w:val="right" w:leader="dot" w:pos="9000"/>
              </w:tabs>
              <w:ind w:left="90"/>
              <w:rPr>
                <w:rFonts w:ascii="Arial Narrow" w:hAnsi="Arial Narrow"/>
                <w:color w:val="auto"/>
              </w:rPr>
            </w:pPr>
            <w:hyperlink w:anchor="Section2" w:history="1">
              <w:r w:rsidR="00B5223A" w:rsidRPr="002F71F1">
                <w:rPr>
                  <w:rStyle w:val="Hyperlink"/>
                  <w:rFonts w:ascii="Arial Narrow" w:hAnsi="Arial Narrow"/>
                  <w:color w:val="auto"/>
                </w:rPr>
                <w:t>Geodetic Control</w:t>
              </w:r>
            </w:hyperlink>
            <w:r w:rsidR="00B5223A" w:rsidRPr="002F71F1">
              <w:rPr>
                <w:rFonts w:ascii="Arial Narrow" w:hAnsi="Arial Narrow"/>
                <w:color w:val="auto"/>
              </w:rPr>
              <w:tab/>
            </w:r>
            <w:hyperlink w:anchor="Section2" w:history="1">
              <w:r w:rsidR="00B5223A" w:rsidRPr="002F71F1">
                <w:rPr>
                  <w:rStyle w:val="Hyperlink"/>
                  <w:rFonts w:ascii="Arial Narrow" w:hAnsi="Arial Narrow"/>
                  <w:color w:val="auto"/>
                </w:rPr>
                <w:t>2</w:t>
              </w:r>
            </w:hyperlink>
          </w:p>
          <w:p w:rsidR="00B5223A" w:rsidRPr="002F71F1" w:rsidRDefault="00381BE4" w:rsidP="00B5223A">
            <w:pPr>
              <w:pStyle w:val="body1"/>
              <w:tabs>
                <w:tab w:val="right" w:leader="dot" w:pos="8820"/>
                <w:tab w:val="right" w:leader="dot" w:pos="9000"/>
              </w:tabs>
              <w:ind w:left="90"/>
              <w:rPr>
                <w:rFonts w:ascii="Arial Narrow" w:hAnsi="Arial Narrow"/>
                <w:color w:val="auto"/>
              </w:rPr>
            </w:pPr>
            <w:hyperlink w:anchor="Section3" w:history="1">
              <w:r w:rsidR="00B5223A" w:rsidRPr="002F71F1">
                <w:rPr>
                  <w:rStyle w:val="Hyperlink"/>
                  <w:rFonts w:ascii="Arial Narrow" w:hAnsi="Arial Narrow"/>
                  <w:color w:val="auto"/>
                </w:rPr>
                <w:t>LiDAR Acquisition and Procedures</w:t>
              </w:r>
            </w:hyperlink>
            <w:r w:rsidR="00B5223A" w:rsidRPr="002F71F1">
              <w:rPr>
                <w:rFonts w:ascii="Arial Narrow" w:hAnsi="Arial Narrow"/>
                <w:color w:val="auto"/>
              </w:rPr>
              <w:tab/>
            </w:r>
            <w:hyperlink w:anchor="Section3" w:history="1">
              <w:r w:rsidR="00B5223A" w:rsidRPr="002F71F1">
                <w:rPr>
                  <w:rStyle w:val="Hyperlink"/>
                  <w:rFonts w:ascii="Arial Narrow" w:hAnsi="Arial Narrow"/>
                  <w:color w:val="auto"/>
                </w:rPr>
                <w:t>3</w:t>
              </w:r>
            </w:hyperlink>
          </w:p>
          <w:p w:rsidR="00B5223A" w:rsidRPr="002F71F1" w:rsidRDefault="00381BE4" w:rsidP="00B5223A">
            <w:pPr>
              <w:pStyle w:val="body1"/>
              <w:tabs>
                <w:tab w:val="right" w:leader="dot" w:pos="8820"/>
                <w:tab w:val="right" w:leader="dot" w:pos="9000"/>
              </w:tabs>
              <w:ind w:left="90"/>
              <w:rPr>
                <w:rFonts w:ascii="Arial Narrow" w:hAnsi="Arial Narrow"/>
                <w:color w:val="auto"/>
              </w:rPr>
            </w:pPr>
            <w:hyperlink w:anchor="Section4" w:history="1">
              <w:r w:rsidR="00B5223A" w:rsidRPr="002F71F1">
                <w:rPr>
                  <w:rStyle w:val="Hyperlink"/>
                  <w:rFonts w:ascii="Arial Narrow" w:hAnsi="Arial Narrow"/>
                  <w:color w:val="auto"/>
                </w:rPr>
                <w:t>Quality Control Surveys</w:t>
              </w:r>
            </w:hyperlink>
            <w:r w:rsidR="00B5223A" w:rsidRPr="002F71F1">
              <w:rPr>
                <w:rFonts w:ascii="Arial Narrow" w:hAnsi="Arial Narrow"/>
                <w:color w:val="auto"/>
              </w:rPr>
              <w:tab/>
            </w:r>
            <w:hyperlink w:anchor="Section4" w:history="1">
              <w:r w:rsidR="00B5223A" w:rsidRPr="002F71F1">
                <w:rPr>
                  <w:rStyle w:val="Hyperlink"/>
                  <w:rFonts w:ascii="Arial Narrow" w:hAnsi="Arial Narrow"/>
                  <w:color w:val="auto"/>
                </w:rPr>
                <w:t>4</w:t>
              </w:r>
            </w:hyperlink>
          </w:p>
          <w:p w:rsidR="00B5223A" w:rsidRPr="002F71F1" w:rsidRDefault="00381BE4" w:rsidP="00B5223A">
            <w:pPr>
              <w:pStyle w:val="body1"/>
              <w:tabs>
                <w:tab w:val="right" w:leader="dot" w:pos="8820"/>
                <w:tab w:val="right" w:leader="dot" w:pos="9000"/>
              </w:tabs>
              <w:ind w:left="90"/>
              <w:rPr>
                <w:rFonts w:ascii="Arial Narrow" w:hAnsi="Arial Narrow"/>
                <w:color w:val="auto"/>
              </w:rPr>
            </w:pPr>
            <w:hyperlink w:anchor="Section5" w:history="1">
              <w:r w:rsidR="00B5223A" w:rsidRPr="002F71F1">
                <w:rPr>
                  <w:rStyle w:val="Hyperlink"/>
                  <w:rFonts w:ascii="Arial Narrow" w:hAnsi="Arial Narrow"/>
                  <w:color w:val="auto"/>
                </w:rPr>
                <w:t>LiDAR Processing</w:t>
              </w:r>
            </w:hyperlink>
            <w:r w:rsidR="00B5223A" w:rsidRPr="002F71F1">
              <w:rPr>
                <w:rFonts w:ascii="Arial Narrow" w:hAnsi="Arial Narrow"/>
                <w:color w:val="auto"/>
              </w:rPr>
              <w:tab/>
            </w:r>
            <w:hyperlink w:anchor="Section5" w:history="1">
              <w:r w:rsidR="00B5223A" w:rsidRPr="002F71F1">
                <w:rPr>
                  <w:rStyle w:val="Hyperlink"/>
                  <w:rFonts w:ascii="Arial Narrow" w:hAnsi="Arial Narrow"/>
                  <w:color w:val="auto"/>
                </w:rPr>
                <w:t>5</w:t>
              </w:r>
            </w:hyperlink>
          </w:p>
          <w:p w:rsidR="00B5223A" w:rsidRPr="002F71F1" w:rsidRDefault="00381BE4" w:rsidP="00B5223A">
            <w:pPr>
              <w:pStyle w:val="body1"/>
              <w:tabs>
                <w:tab w:val="right" w:leader="dot" w:pos="8820"/>
                <w:tab w:val="right" w:leader="dot" w:pos="9000"/>
              </w:tabs>
              <w:ind w:left="90"/>
              <w:rPr>
                <w:rFonts w:ascii="Arial Narrow" w:hAnsi="Arial Narrow"/>
                <w:color w:val="auto"/>
              </w:rPr>
            </w:pPr>
            <w:hyperlink w:anchor="Section6" w:history="1">
              <w:r w:rsidR="00B5223A" w:rsidRPr="002F71F1">
                <w:rPr>
                  <w:rStyle w:val="Hyperlink"/>
                  <w:rFonts w:ascii="Arial Narrow" w:hAnsi="Arial Narrow"/>
                  <w:color w:val="auto"/>
                </w:rPr>
                <w:t>Conclusion</w:t>
              </w:r>
            </w:hyperlink>
            <w:r w:rsidR="00B5223A" w:rsidRPr="002F71F1">
              <w:rPr>
                <w:rFonts w:ascii="Arial Narrow" w:hAnsi="Arial Narrow"/>
                <w:color w:val="auto"/>
              </w:rPr>
              <w:tab/>
            </w:r>
            <w:hyperlink w:anchor="Section6" w:history="1">
              <w:r w:rsidR="00B5223A" w:rsidRPr="002F71F1">
                <w:rPr>
                  <w:rStyle w:val="Hyperlink"/>
                  <w:rFonts w:ascii="Arial Narrow" w:hAnsi="Arial Narrow"/>
                  <w:color w:val="auto"/>
                </w:rPr>
                <w:t>6</w:t>
              </w:r>
            </w:hyperlink>
          </w:p>
          <w:p w:rsidR="00B5223A" w:rsidRPr="002F71F1" w:rsidRDefault="00381BE4" w:rsidP="00B5223A">
            <w:pPr>
              <w:pStyle w:val="body1"/>
              <w:tabs>
                <w:tab w:val="right" w:leader="dot" w:pos="8820"/>
                <w:tab w:val="right" w:leader="dot" w:pos="9000"/>
              </w:tabs>
              <w:ind w:left="90"/>
              <w:rPr>
                <w:rFonts w:ascii="Arial Narrow" w:hAnsi="Arial Narrow"/>
                <w:color w:val="auto"/>
              </w:rPr>
            </w:pPr>
            <w:hyperlink w:anchor="Section7" w:history="1">
              <w:r w:rsidR="00B5223A" w:rsidRPr="002F71F1">
                <w:rPr>
                  <w:rStyle w:val="Hyperlink"/>
                  <w:rFonts w:ascii="Arial Narrow" w:hAnsi="Arial Narrow"/>
                  <w:color w:val="auto"/>
                </w:rPr>
                <w:t>Flight Logs</w:t>
              </w:r>
            </w:hyperlink>
            <w:r w:rsidR="00B5223A" w:rsidRPr="002F71F1">
              <w:rPr>
                <w:rFonts w:ascii="Arial Narrow" w:hAnsi="Arial Narrow"/>
                <w:color w:val="auto"/>
              </w:rPr>
              <w:tab/>
            </w:r>
            <w:hyperlink w:anchor="Section7" w:history="1">
              <w:r w:rsidR="00B5223A" w:rsidRPr="002F71F1">
                <w:rPr>
                  <w:rStyle w:val="Hyperlink"/>
                  <w:rFonts w:ascii="Arial Narrow" w:hAnsi="Arial Narrow"/>
                  <w:color w:val="auto"/>
                </w:rPr>
                <w:t>7</w:t>
              </w:r>
            </w:hyperlink>
          </w:p>
          <w:p w:rsidR="00B5223A" w:rsidRPr="002F71F1" w:rsidRDefault="00381BE4" w:rsidP="00B5223A">
            <w:pPr>
              <w:pStyle w:val="body1"/>
              <w:tabs>
                <w:tab w:val="right" w:leader="dot" w:pos="8820"/>
                <w:tab w:val="right" w:leader="dot" w:pos="9000"/>
              </w:tabs>
              <w:ind w:left="90"/>
              <w:rPr>
                <w:rFonts w:ascii="Arial Narrow" w:hAnsi="Arial Narrow"/>
                <w:color w:val="auto"/>
              </w:rPr>
            </w:pPr>
            <w:hyperlink w:anchor="Section8" w:history="1">
              <w:r w:rsidR="00B5223A" w:rsidRPr="002F71F1">
                <w:rPr>
                  <w:rStyle w:val="Hyperlink"/>
                  <w:rFonts w:ascii="Arial Narrow" w:hAnsi="Arial Narrow"/>
                  <w:color w:val="auto"/>
                </w:rPr>
                <w:t>LiDAR GPS Processing Plots</w:t>
              </w:r>
            </w:hyperlink>
            <w:r w:rsidR="00B5223A" w:rsidRPr="002F71F1">
              <w:rPr>
                <w:rFonts w:ascii="Arial Narrow" w:hAnsi="Arial Narrow"/>
                <w:color w:val="auto"/>
              </w:rPr>
              <w:t xml:space="preserve"> </w:t>
            </w:r>
            <w:r w:rsidR="00B5223A" w:rsidRPr="002F71F1">
              <w:rPr>
                <w:rFonts w:ascii="Arial Narrow" w:hAnsi="Arial Narrow"/>
                <w:color w:val="auto"/>
              </w:rPr>
              <w:tab/>
            </w:r>
            <w:hyperlink w:anchor="Section8" w:history="1">
              <w:r w:rsidR="00B5223A" w:rsidRPr="002F71F1">
                <w:rPr>
                  <w:rStyle w:val="Hyperlink"/>
                  <w:rFonts w:ascii="Arial Narrow" w:hAnsi="Arial Narrow"/>
                  <w:color w:val="auto"/>
                </w:rPr>
                <w:t>8</w:t>
              </w:r>
            </w:hyperlink>
          </w:p>
          <w:p w:rsidR="00B5223A" w:rsidRPr="002F71F1" w:rsidRDefault="00381BE4" w:rsidP="00B5223A">
            <w:pPr>
              <w:pStyle w:val="body1"/>
              <w:tabs>
                <w:tab w:val="right" w:leader="dot" w:pos="8820"/>
                <w:tab w:val="right" w:leader="dot" w:pos="9000"/>
              </w:tabs>
              <w:ind w:left="90"/>
              <w:rPr>
                <w:rFonts w:ascii="Arial Narrow" w:hAnsi="Arial Narrow"/>
                <w:color w:val="auto"/>
              </w:rPr>
            </w:pPr>
            <w:hyperlink w:anchor="Section9" w:history="1">
              <w:r w:rsidR="00B5223A" w:rsidRPr="002F71F1">
                <w:rPr>
                  <w:rStyle w:val="Hyperlink"/>
                  <w:rFonts w:ascii="Arial Narrow" w:hAnsi="Arial Narrow"/>
                  <w:color w:val="auto"/>
                </w:rPr>
                <w:t>QA/QC Output Control Report</w:t>
              </w:r>
            </w:hyperlink>
            <w:r w:rsidR="00B5223A" w:rsidRPr="002F71F1">
              <w:rPr>
                <w:rFonts w:ascii="Arial Narrow" w:hAnsi="Arial Narrow"/>
                <w:color w:val="auto"/>
              </w:rPr>
              <w:tab/>
            </w:r>
            <w:hyperlink w:anchor="Section9" w:history="1">
              <w:r w:rsidR="00B5223A" w:rsidRPr="002F71F1">
                <w:rPr>
                  <w:rStyle w:val="Hyperlink"/>
                  <w:rFonts w:ascii="Arial Narrow" w:hAnsi="Arial Narrow"/>
                  <w:color w:val="auto"/>
                </w:rPr>
                <w:t>9</w:t>
              </w:r>
            </w:hyperlink>
          </w:p>
          <w:p w:rsidR="00B5223A" w:rsidRPr="002F71F1" w:rsidRDefault="00381BE4" w:rsidP="00B5223A">
            <w:pPr>
              <w:pStyle w:val="body1"/>
              <w:tabs>
                <w:tab w:val="right" w:leader="dot" w:pos="8820"/>
                <w:tab w:val="right" w:leader="dot" w:pos="9000"/>
              </w:tabs>
              <w:spacing w:after="80"/>
              <w:ind w:left="90"/>
              <w:rPr>
                <w:rFonts w:ascii="Arial Narrow" w:hAnsi="Arial Narrow"/>
                <w:color w:val="auto"/>
              </w:rPr>
            </w:pPr>
            <w:hyperlink w:anchor="Section10" w:history="1">
              <w:r w:rsidR="00B5223A" w:rsidRPr="002F71F1">
                <w:rPr>
                  <w:rStyle w:val="Hyperlink"/>
                  <w:rFonts w:ascii="Arial Narrow" w:hAnsi="Arial Narrow"/>
                  <w:color w:val="auto"/>
                </w:rPr>
                <w:t>Ground Control Survey Reports</w:t>
              </w:r>
            </w:hyperlink>
            <w:r w:rsidR="00B5223A" w:rsidRPr="002F71F1">
              <w:rPr>
                <w:rFonts w:ascii="Arial Narrow" w:hAnsi="Arial Narrow"/>
                <w:color w:val="auto"/>
              </w:rPr>
              <w:tab/>
            </w:r>
            <w:hyperlink w:anchor="Section10" w:history="1">
              <w:r w:rsidR="00B5223A" w:rsidRPr="002F71F1">
                <w:rPr>
                  <w:rStyle w:val="Hyperlink"/>
                  <w:rFonts w:ascii="Arial Narrow" w:hAnsi="Arial Narrow"/>
                  <w:color w:val="auto"/>
                </w:rPr>
                <w:t>10</w:t>
              </w:r>
            </w:hyperlink>
          </w:p>
          <w:p w:rsidR="00B5223A" w:rsidRDefault="00B5223A" w:rsidP="00823200">
            <w:pPr>
              <w:pStyle w:val="body1"/>
              <w:spacing w:after="80"/>
              <w:ind w:left="270" w:firstLine="450"/>
            </w:pPr>
          </w:p>
        </w:tc>
      </w:tr>
    </w:tbl>
    <w:p w:rsidR="0010655A" w:rsidRDefault="0010655A">
      <w:pPr>
        <w:spacing w:after="0" w:line="240" w:lineRule="auto"/>
        <w:rPr>
          <w:rFonts w:ascii="Arial" w:eastAsia="Times New Roman" w:hAnsi="Arial" w:cs="Arial"/>
          <w:color w:val="000000"/>
          <w:sz w:val="44"/>
          <w:szCs w:val="44"/>
          <w:lang w:bidi="en-US"/>
        </w:rPr>
      </w:pPr>
      <w:r>
        <w:rPr>
          <w:rFonts w:ascii="Arial" w:hAnsi="Arial" w:cs="Arial"/>
          <w:sz w:val="44"/>
          <w:szCs w:val="44"/>
        </w:rPr>
        <w:br w:type="page"/>
      </w:r>
    </w:p>
    <w:p w:rsidR="008406AE" w:rsidRPr="008C7D6E" w:rsidRDefault="008406AE" w:rsidP="008406AE">
      <w:pPr>
        <w:pStyle w:val="body1"/>
        <w:ind w:left="0"/>
        <w:rPr>
          <w:rFonts w:ascii="Arial" w:hAnsi="Arial" w:cs="Arial"/>
          <w:sz w:val="44"/>
          <w:szCs w:val="44"/>
        </w:rPr>
      </w:pPr>
      <w:r w:rsidRPr="008C7D6E">
        <w:rPr>
          <w:rFonts w:ascii="Arial" w:hAnsi="Arial" w:cs="Arial"/>
          <w:sz w:val="44"/>
          <w:szCs w:val="44"/>
        </w:rPr>
        <w:lastRenderedPageBreak/>
        <w:t xml:space="preserve">1. </w:t>
      </w:r>
      <w:r w:rsidRPr="00A829F0">
        <w:rPr>
          <w:rFonts w:ascii="Arial" w:hAnsi="Arial" w:cs="Arial"/>
          <w:sz w:val="44"/>
          <w:szCs w:val="44"/>
        </w:rPr>
        <w:t>Introduction</w:t>
      </w:r>
      <w:bookmarkStart w:id="0" w:name="Section1"/>
      <w:bookmarkEnd w:id="0"/>
    </w:p>
    <w:p w:rsidR="008406AE" w:rsidRPr="008C7D6E" w:rsidRDefault="007F0431" w:rsidP="008406AE">
      <w:pPr>
        <w:pStyle w:val="body1"/>
        <w:ind w:left="446"/>
        <w:rPr>
          <w:rFonts w:ascii="Arial" w:hAnsi="Arial" w:cs="Arial"/>
          <w:sz w:val="24"/>
          <w:szCs w:val="24"/>
        </w:rPr>
      </w:pPr>
      <w:r>
        <w:rPr>
          <w:rFonts w:ascii="Arial" w:hAnsi="Arial" w:cs="Arial"/>
          <w:noProof/>
          <w:sz w:val="24"/>
          <w:szCs w:val="24"/>
          <w:lang w:bidi="ar-SA"/>
        </w:rPr>
        <w:drawing>
          <wp:anchor distT="0" distB="0" distL="114300" distR="114300" simplePos="0" relativeHeight="251682816" behindDoc="0" locked="0" layoutInCell="1" allowOverlap="1">
            <wp:simplePos x="0" y="0"/>
            <wp:positionH relativeFrom="column">
              <wp:posOffset>539115</wp:posOffset>
            </wp:positionH>
            <wp:positionV relativeFrom="paragraph">
              <wp:posOffset>1077595</wp:posOffset>
            </wp:positionV>
            <wp:extent cx="5530215" cy="2757170"/>
            <wp:effectExtent l="19050" t="0" r="0" b="0"/>
            <wp:wrapTopAndBottom/>
            <wp:docPr id="24" name="Picture 7" descr="websi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2.png"/>
                    <pic:cNvPicPr/>
                  </pic:nvPicPr>
                  <pic:blipFill>
                    <a:blip r:embed="rId10"/>
                    <a:stretch>
                      <a:fillRect/>
                    </a:stretch>
                  </pic:blipFill>
                  <pic:spPr>
                    <a:xfrm>
                      <a:off x="0" y="0"/>
                      <a:ext cx="5530215" cy="2757170"/>
                    </a:xfrm>
                    <a:prstGeom prst="rect">
                      <a:avLst/>
                    </a:prstGeom>
                  </pic:spPr>
                </pic:pic>
              </a:graphicData>
            </a:graphic>
          </wp:anchor>
        </w:drawing>
      </w:r>
      <w:r w:rsidR="008406AE" w:rsidRPr="008C7D6E">
        <w:rPr>
          <w:rFonts w:ascii="Arial" w:hAnsi="Arial" w:cs="Arial"/>
          <w:sz w:val="24"/>
          <w:szCs w:val="24"/>
        </w:rPr>
        <w:t xml:space="preserve">This report contains a summary of the Light Detection and Ranging (LiDAR) data acquisition and processing for the project area to include </w:t>
      </w:r>
      <w:r w:rsidR="008F43AC">
        <w:rPr>
          <w:rFonts w:ascii="Arial" w:hAnsi="Arial" w:cs="Arial"/>
          <w:sz w:val="24"/>
          <w:szCs w:val="24"/>
        </w:rPr>
        <w:t>Logan County, Illinois.</w:t>
      </w:r>
      <w:r w:rsidR="008406AE" w:rsidRPr="008C7D6E">
        <w:rPr>
          <w:rFonts w:ascii="Arial" w:hAnsi="Arial" w:cs="Arial"/>
          <w:sz w:val="24"/>
          <w:szCs w:val="24"/>
        </w:rPr>
        <w:t xml:space="preserve"> The</w:t>
      </w:r>
      <w:r w:rsidR="00845727" w:rsidRPr="008C7D6E">
        <w:rPr>
          <w:rFonts w:ascii="Arial" w:hAnsi="Arial" w:cs="Arial"/>
          <w:sz w:val="24"/>
          <w:szCs w:val="24"/>
        </w:rPr>
        <w:t xml:space="preserve"> </w:t>
      </w:r>
      <w:r w:rsidR="0010655A" w:rsidRPr="008C7D6E">
        <w:rPr>
          <w:rFonts w:ascii="Arial" w:hAnsi="Arial" w:cs="Arial"/>
          <w:sz w:val="24"/>
          <w:szCs w:val="24"/>
        </w:rPr>
        <w:t>United States</w:t>
      </w:r>
      <w:r w:rsidR="008F43AC">
        <w:rPr>
          <w:rFonts w:ascii="Arial" w:hAnsi="Arial" w:cs="Arial"/>
          <w:sz w:val="24"/>
          <w:szCs w:val="24"/>
        </w:rPr>
        <w:t xml:space="preserve"> Geologic</w:t>
      </w:r>
      <w:r w:rsidR="0010655A" w:rsidRPr="008C7D6E">
        <w:rPr>
          <w:rFonts w:ascii="Arial" w:hAnsi="Arial" w:cs="Arial"/>
          <w:sz w:val="24"/>
          <w:szCs w:val="24"/>
        </w:rPr>
        <w:t>al Survey (USGS</w:t>
      </w:r>
      <w:r w:rsidR="0010655A" w:rsidRPr="00C56BFF">
        <w:rPr>
          <w:rFonts w:ascii="Arial" w:hAnsi="Arial" w:cs="Arial"/>
          <w:sz w:val="24"/>
          <w:szCs w:val="24"/>
        </w:rPr>
        <w:t xml:space="preserve">) </w:t>
      </w:r>
      <w:r w:rsidR="008406AE" w:rsidRPr="00C56BFF">
        <w:rPr>
          <w:rFonts w:ascii="Arial" w:hAnsi="Arial" w:cs="Arial"/>
          <w:sz w:val="24"/>
          <w:szCs w:val="24"/>
        </w:rPr>
        <w:t>requires the LiDAR data to aid in analysis of land use, hydrologic, vegetation and recreational management.</w:t>
      </w:r>
      <w:r w:rsidRPr="007F0431">
        <w:rPr>
          <w:rFonts w:ascii="Arial" w:hAnsi="Arial" w:cs="Arial"/>
          <w:noProof/>
          <w:lang w:bidi="ar-SA"/>
        </w:rPr>
        <w:t xml:space="preserve"> </w:t>
      </w:r>
    </w:p>
    <w:p w:rsidR="00167465" w:rsidRPr="008C7D6E" w:rsidRDefault="00381BE4" w:rsidP="007F0431">
      <w:pPr>
        <w:pStyle w:val="body1"/>
        <w:ind w:left="0"/>
        <w:jc w:val="center"/>
        <w:rPr>
          <w:rFonts w:ascii="Arial" w:hAnsi="Arial" w:cs="Arial"/>
        </w:rPr>
      </w:pPr>
      <w:r w:rsidRPr="00381BE4">
        <w:rPr>
          <w:rFonts w:ascii="Arial" w:hAnsi="Arial" w:cs="Arial"/>
          <w:b/>
          <w:noProof/>
          <w:sz w:val="32"/>
          <w:szCs w:val="32"/>
          <w:lang w:bidi="ar-SA"/>
        </w:rPr>
        <w:pict>
          <v:rect id="_x0000_s1105" style="position:absolute;left:0;text-align:left;margin-left:-41.35pt;margin-top:248.95pt;width:625.05pt;height:3.6pt;z-index:251666432;visibility:visible;mso-width-relative:margin;v-text-anchor:middle" wrapcoords="-28 0 -28 20329 21600 20329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" fillcolor="#00aeef" stroked="f" strokeweight="2pt">
            <v:fill opacity="0" color2="white [3212]" angle="-90" colors="0 #00aeef;17695f #00aeef" type="gradient">
              <o:fill v:ext="view" type="gradientUnscaled"/>
            </v:fill>
            <w10:wrap type="through"/>
          </v:rect>
        </w:pict>
      </w:r>
      <w:r>
        <w:rPr>
          <w:rFonts w:ascii="Arial" w:hAnsi="Arial" w:cs="Arial"/>
          <w:noProof/>
          <w:lang w:bidi="ar-SA"/>
        </w:rPr>
        <w:pict>
          <v:rect id="_x0000_s1104" style="position:absolute;left:0;text-align:left;margin-left:-35.95pt;margin-top:3.75pt;width:625.05pt;height:3.6pt;z-index:251665408;visibility:visible;mso-width-relative:margin;v-text-anchor:middle" wrapcoords="-28 0 -28 20329 21600 20329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" fillcolor="#00aeef" stroked="f" strokeweight="2pt">
            <v:fill opacity="0" color2="white [3212]" angle="-90" colors="0 #00aeef;17695f #00aeef" type="gradient">
              <o:fill v:ext="view" type="gradientUnscaled"/>
            </v:fill>
            <w10:wrap type="through"/>
          </v:rect>
        </w:pict>
      </w:r>
    </w:p>
    <w:p w:rsidR="00A1390B" w:rsidRPr="008C7D6E" w:rsidRDefault="00A1390B" w:rsidP="00DF2E9A">
      <w:pPr>
        <w:pStyle w:val="BodySubhead"/>
        <w:ind w:firstLine="0"/>
        <w:rPr>
          <w:rFonts w:ascii="Arial" w:hAnsi="Arial" w:cs="Arial"/>
          <w:b w:val="0"/>
          <w:sz w:val="32"/>
          <w:szCs w:val="32"/>
        </w:rPr>
      </w:pPr>
    </w:p>
    <w:p w:rsidR="008406AE" w:rsidRPr="008C7D6E" w:rsidRDefault="008406AE" w:rsidP="00A1390B">
      <w:pPr>
        <w:pStyle w:val="BodySubhead"/>
        <w:ind w:firstLine="0"/>
        <w:rPr>
          <w:rFonts w:ascii="Arial" w:hAnsi="Arial" w:cs="Arial"/>
          <w:b w:val="0"/>
          <w:sz w:val="32"/>
          <w:szCs w:val="32"/>
        </w:rPr>
      </w:pPr>
      <w:r w:rsidRPr="008C7D6E">
        <w:rPr>
          <w:rFonts w:ascii="Arial" w:hAnsi="Arial" w:cs="Arial"/>
          <w:b w:val="0"/>
          <w:sz w:val="32"/>
          <w:szCs w:val="32"/>
        </w:rPr>
        <w:t>1.1 Contact Info</w:t>
      </w:r>
    </w:p>
    <w:p w:rsidR="00282429" w:rsidRDefault="008406AE" w:rsidP="008406AE">
      <w:pPr>
        <w:pStyle w:val="body1"/>
        <w:rPr>
          <w:rFonts w:ascii="Arial" w:hAnsi="Arial" w:cs="Arial"/>
          <w:sz w:val="24"/>
          <w:szCs w:val="24"/>
        </w:rPr>
      </w:pPr>
      <w:r w:rsidRPr="008C7D6E">
        <w:rPr>
          <w:rFonts w:ascii="Arial" w:hAnsi="Arial" w:cs="Arial"/>
          <w:sz w:val="24"/>
          <w:szCs w:val="24"/>
        </w:rPr>
        <w:t>Questions regarding the technical aspects of this report should be addressed to:</w:t>
      </w:r>
    </w:p>
    <w:p w:rsidR="008406AE" w:rsidRPr="008C7D6E" w:rsidRDefault="008406AE" w:rsidP="008406AE">
      <w:pPr>
        <w:pStyle w:val="body1"/>
        <w:rPr>
          <w:rFonts w:ascii="Arial" w:hAnsi="Arial" w:cs="Arial"/>
          <w:sz w:val="24"/>
          <w:szCs w:val="24"/>
        </w:rPr>
      </w:pPr>
      <w:r w:rsidRPr="008C7D6E">
        <w:rPr>
          <w:rFonts w:ascii="Arial" w:hAnsi="Arial" w:cs="Arial"/>
          <w:sz w:val="24"/>
          <w:szCs w:val="24"/>
        </w:rPr>
        <w:br/>
      </w:r>
      <w:r w:rsidR="00F206DD" w:rsidRPr="008C7D6E">
        <w:rPr>
          <w:rFonts w:ascii="Arial" w:hAnsi="Arial" w:cs="Arial"/>
          <w:sz w:val="24"/>
          <w:szCs w:val="24"/>
        </w:rPr>
        <w:t>Quantum Spatial</w:t>
      </w:r>
      <w:r w:rsidRPr="008C7D6E">
        <w:rPr>
          <w:rFonts w:ascii="Arial" w:hAnsi="Arial" w:cs="Arial"/>
          <w:sz w:val="24"/>
          <w:szCs w:val="24"/>
        </w:rPr>
        <w:t xml:space="preserve"> </w:t>
      </w:r>
      <w:r w:rsidRPr="008C7D6E">
        <w:rPr>
          <w:rFonts w:ascii="Arial" w:hAnsi="Arial" w:cs="Arial"/>
          <w:sz w:val="24"/>
          <w:szCs w:val="24"/>
        </w:rPr>
        <w:br/>
        <w:t xml:space="preserve">4020 Technology Parkway </w:t>
      </w:r>
      <w:r w:rsidRPr="008C7D6E">
        <w:rPr>
          <w:rFonts w:ascii="Arial" w:hAnsi="Arial" w:cs="Arial"/>
          <w:sz w:val="24"/>
          <w:szCs w:val="24"/>
        </w:rPr>
        <w:br/>
        <w:t>Sheboygan, WI 53083</w:t>
      </w:r>
    </w:p>
    <w:p w:rsidR="00A73E53" w:rsidRDefault="008406AE" w:rsidP="00A73E53">
      <w:pPr>
        <w:pStyle w:val="body1"/>
        <w:spacing w:after="0"/>
        <w:rPr>
          <w:rFonts w:ascii="Arial" w:hAnsi="Arial" w:cs="Arial"/>
          <w:sz w:val="24"/>
          <w:szCs w:val="24"/>
        </w:rPr>
      </w:pPr>
      <w:r w:rsidRPr="008C7D6E">
        <w:rPr>
          <w:rFonts w:ascii="Arial" w:hAnsi="Arial" w:cs="Arial"/>
          <w:sz w:val="24"/>
          <w:szCs w:val="24"/>
        </w:rPr>
        <w:t xml:space="preserve">Attention: Chris Guy (LiDAR Manager) </w:t>
      </w:r>
      <w:r w:rsidRPr="008C7D6E">
        <w:rPr>
          <w:rFonts w:ascii="Arial" w:hAnsi="Arial" w:cs="Arial"/>
          <w:sz w:val="24"/>
          <w:szCs w:val="24"/>
        </w:rPr>
        <w:br/>
      </w:r>
      <w:r w:rsidR="0093505B">
        <w:rPr>
          <w:rFonts w:ascii="Arial" w:hAnsi="Arial" w:cs="Arial"/>
          <w:sz w:val="24"/>
          <w:szCs w:val="24"/>
        </w:rPr>
        <w:t>Phone: 920.</w:t>
      </w:r>
      <w:r w:rsidR="00A73E53">
        <w:rPr>
          <w:rFonts w:ascii="Arial" w:hAnsi="Arial" w:cs="Arial"/>
          <w:sz w:val="24"/>
          <w:szCs w:val="24"/>
        </w:rPr>
        <w:t>457.3631</w:t>
      </w:r>
    </w:p>
    <w:p w:rsidR="00E93CDC" w:rsidRDefault="008406AE" w:rsidP="00A73E53">
      <w:pPr>
        <w:pStyle w:val="body1"/>
        <w:spacing w:after="0"/>
        <w:rPr>
          <w:rFonts w:ascii="Arial" w:hAnsi="Arial" w:cs="Arial"/>
          <w:sz w:val="24"/>
          <w:szCs w:val="24"/>
        </w:rPr>
      </w:pPr>
      <w:r w:rsidRPr="008C7D6E">
        <w:rPr>
          <w:rFonts w:ascii="Arial" w:hAnsi="Arial" w:cs="Arial"/>
          <w:sz w:val="24"/>
          <w:szCs w:val="24"/>
        </w:rPr>
        <w:t>Email:</w:t>
      </w:r>
      <w:r w:rsidR="00167465" w:rsidRPr="008C7D6E">
        <w:rPr>
          <w:rFonts w:ascii="Arial" w:hAnsi="Arial" w:cs="Arial"/>
          <w:sz w:val="24"/>
          <w:szCs w:val="24"/>
        </w:rPr>
        <w:t xml:space="preserve"> </w:t>
      </w:r>
      <w:hyperlink r:id="rId11" w:history="1">
        <w:r w:rsidR="00167465" w:rsidRPr="008C7D6E">
          <w:rPr>
            <w:rStyle w:val="Hyperlink"/>
            <w:rFonts w:ascii="Arial" w:hAnsi="Arial" w:cs="Arial"/>
            <w:color w:val="auto"/>
            <w:sz w:val="24"/>
            <w:szCs w:val="24"/>
          </w:rPr>
          <w:t>cguy@quantumspatial.com</w:t>
        </w:r>
      </w:hyperlink>
    </w:p>
    <w:p w:rsidR="00560AE7" w:rsidRPr="00E93CDC" w:rsidRDefault="00E93CDC" w:rsidP="00E93CDC">
      <w:pPr>
        <w:spacing w:after="0" w:line="240" w:lineRule="auto"/>
        <w:rPr>
          <w:rFonts w:ascii="Arial" w:eastAsia="Times New Roman" w:hAnsi="Arial" w:cs="Arial"/>
          <w:color w:val="000000"/>
          <w:sz w:val="24"/>
          <w:szCs w:val="24"/>
          <w:lang w:bidi="en-US"/>
        </w:rPr>
      </w:pPr>
      <w:r>
        <w:rPr>
          <w:rFonts w:ascii="Arial" w:eastAsia="Times New Roman" w:hAnsi="Arial" w:cs="Arial"/>
          <w:color w:val="000000"/>
          <w:sz w:val="24"/>
          <w:szCs w:val="24"/>
          <w:lang w:bidi="en-US"/>
        </w:rPr>
        <w:br w:type="page"/>
      </w:r>
    </w:p>
    <w:p w:rsidR="008406AE" w:rsidRPr="008C7D6E" w:rsidRDefault="008406AE" w:rsidP="00A1390B">
      <w:pPr>
        <w:pStyle w:val="BodySubhead"/>
        <w:ind w:firstLine="0"/>
        <w:rPr>
          <w:rFonts w:ascii="Arial" w:hAnsi="Arial" w:cs="Arial"/>
          <w:b w:val="0"/>
          <w:sz w:val="32"/>
          <w:szCs w:val="32"/>
        </w:rPr>
      </w:pPr>
      <w:r w:rsidRPr="008C7D6E">
        <w:rPr>
          <w:rFonts w:ascii="Arial" w:hAnsi="Arial" w:cs="Arial"/>
          <w:b w:val="0"/>
          <w:bCs w:val="0"/>
          <w:sz w:val="32"/>
          <w:szCs w:val="32"/>
        </w:rPr>
        <w:lastRenderedPageBreak/>
        <w:t>1</w:t>
      </w:r>
      <w:r w:rsidRPr="008C7D6E">
        <w:rPr>
          <w:rFonts w:ascii="Arial" w:hAnsi="Arial" w:cs="Arial"/>
          <w:b w:val="0"/>
          <w:sz w:val="32"/>
          <w:szCs w:val="32"/>
        </w:rPr>
        <w:t xml:space="preserve">.2 </w:t>
      </w:r>
      <w:r w:rsidRPr="0093505B">
        <w:rPr>
          <w:rFonts w:ascii="Arial" w:hAnsi="Arial" w:cs="Arial"/>
          <w:b w:val="0"/>
          <w:sz w:val="32"/>
          <w:szCs w:val="32"/>
        </w:rPr>
        <w:t>Purpose</w:t>
      </w:r>
    </w:p>
    <w:p w:rsidR="008406AE" w:rsidRPr="008C7D6E" w:rsidRDefault="00381BE4" w:rsidP="006C49B1">
      <w:pPr>
        <w:pStyle w:val="body1"/>
        <w:spacing w:after="120"/>
        <w:rPr>
          <w:rFonts w:ascii="Arial" w:hAnsi="Arial" w:cs="Arial"/>
          <w:sz w:val="24"/>
          <w:szCs w:val="24"/>
        </w:rPr>
      </w:pPr>
      <w:r>
        <w:rPr>
          <w:rFonts w:ascii="Arial" w:hAnsi="Arial" w:cs="Arial"/>
          <w:noProof/>
          <w:sz w:val="24"/>
          <w:szCs w:val="24"/>
          <w:lang w:bidi="ar-SA"/>
        </w:rPr>
        <w:pict>
          <v:rect id="_x0000_s1106" style="position:absolute;left:0;text-align:left;margin-left:-36pt;margin-top:71.7pt;width:625.05pt;height:3.6pt;z-index:251667456;visibility:visible;mso-width-relative:margin;v-text-anchor:middle" wrapcoords="-28 0 -28 20329 21600 20329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" fillcolor="#00aeef" stroked="f" strokeweight="2pt">
            <v:fill opacity="0" color2="white [3212]" angle="-90" colors="0 #00aeef;17695f #00aeef" type="gradient">
              <o:fill v:ext="view" type="gradientUnscaled"/>
            </v:fill>
            <w10:wrap type="through"/>
          </v:rect>
        </w:pict>
      </w:r>
      <w:r w:rsidR="00167465" w:rsidRPr="008C7D6E">
        <w:rPr>
          <w:rFonts w:ascii="Arial" w:hAnsi="Arial" w:cs="Arial"/>
          <w:sz w:val="24"/>
          <w:szCs w:val="24"/>
        </w:rPr>
        <w:t xml:space="preserve">Quantum Spatial </w:t>
      </w:r>
      <w:r w:rsidR="008406AE" w:rsidRPr="008C7D6E">
        <w:rPr>
          <w:rFonts w:ascii="Arial" w:hAnsi="Arial" w:cs="Arial"/>
          <w:sz w:val="24"/>
          <w:szCs w:val="24"/>
        </w:rPr>
        <w:t xml:space="preserve">acquired high accuracy LiDAR data of </w:t>
      </w:r>
      <w:r w:rsidR="0093505B">
        <w:rPr>
          <w:rFonts w:ascii="Arial" w:hAnsi="Arial" w:cs="Arial"/>
          <w:sz w:val="24"/>
          <w:szCs w:val="24"/>
        </w:rPr>
        <w:t>Logan County, Illinois</w:t>
      </w:r>
      <w:r w:rsidR="008406AE" w:rsidRPr="008C7D6E">
        <w:rPr>
          <w:rFonts w:ascii="Arial" w:hAnsi="Arial" w:cs="Arial"/>
          <w:sz w:val="24"/>
          <w:szCs w:val="24"/>
        </w:rPr>
        <w:t xml:space="preserve"> for the </w:t>
      </w:r>
      <w:r w:rsidR="002B43DB">
        <w:rPr>
          <w:rFonts w:ascii="Arial" w:hAnsi="Arial" w:cs="Arial"/>
          <w:sz w:val="24"/>
          <w:szCs w:val="24"/>
        </w:rPr>
        <w:t>USGS</w:t>
      </w:r>
      <w:r w:rsidR="008406AE" w:rsidRPr="008C7D6E">
        <w:rPr>
          <w:rFonts w:ascii="Arial" w:hAnsi="Arial" w:cs="Arial"/>
          <w:sz w:val="24"/>
          <w:szCs w:val="24"/>
        </w:rPr>
        <w:t xml:space="preserve"> in accordance with requirements specified to produce such a dataset as outlined in contract ID G10PC00025 and as defined by United States Geological Survey National Geospatial Program Base LiDAR Specification, Version </w:t>
      </w:r>
      <w:r w:rsidR="0093505B">
        <w:rPr>
          <w:rFonts w:ascii="Arial" w:hAnsi="Arial" w:cs="Arial"/>
          <w:sz w:val="24"/>
          <w:szCs w:val="24"/>
        </w:rPr>
        <w:t>1.0</w:t>
      </w:r>
      <w:r w:rsidR="008406AE" w:rsidRPr="008C7D6E">
        <w:rPr>
          <w:rFonts w:ascii="Arial" w:hAnsi="Arial" w:cs="Arial"/>
          <w:sz w:val="24"/>
          <w:szCs w:val="24"/>
        </w:rPr>
        <w:t xml:space="preserve"> (ILMF). </w:t>
      </w:r>
    </w:p>
    <w:p w:rsidR="008406AE" w:rsidRPr="008C7D6E" w:rsidRDefault="008406AE" w:rsidP="006C49B1">
      <w:pPr>
        <w:pStyle w:val="BodySubhead"/>
        <w:spacing w:before="200" w:after="120"/>
        <w:ind w:firstLine="0"/>
        <w:rPr>
          <w:rFonts w:ascii="Arial" w:hAnsi="Arial" w:cs="Arial"/>
          <w:b w:val="0"/>
          <w:sz w:val="32"/>
          <w:szCs w:val="32"/>
        </w:rPr>
      </w:pPr>
      <w:r w:rsidRPr="008C7D6E">
        <w:rPr>
          <w:rFonts w:ascii="Arial" w:hAnsi="Arial" w:cs="Arial"/>
          <w:b w:val="0"/>
          <w:bCs w:val="0"/>
          <w:sz w:val="32"/>
          <w:szCs w:val="32"/>
        </w:rPr>
        <w:t>1</w:t>
      </w:r>
      <w:r w:rsidRPr="008C7D6E">
        <w:rPr>
          <w:rFonts w:ascii="Arial" w:hAnsi="Arial" w:cs="Arial"/>
          <w:b w:val="0"/>
          <w:sz w:val="32"/>
          <w:szCs w:val="32"/>
        </w:rPr>
        <w:t xml:space="preserve">.3 </w:t>
      </w:r>
      <w:r w:rsidRPr="00156D53">
        <w:rPr>
          <w:rFonts w:ascii="Arial" w:hAnsi="Arial" w:cs="Arial"/>
          <w:b w:val="0"/>
          <w:sz w:val="32"/>
          <w:szCs w:val="32"/>
        </w:rPr>
        <w:t>Project Locations</w:t>
      </w:r>
    </w:p>
    <w:p w:rsidR="00156D53" w:rsidRPr="00DF2E9A" w:rsidRDefault="00381BE4" w:rsidP="006C49B1">
      <w:pPr>
        <w:pStyle w:val="body1"/>
        <w:spacing w:after="120"/>
        <w:rPr>
          <w:rFonts w:ascii="Arial" w:hAnsi="Arial" w:cs="Arial"/>
          <w:sz w:val="24"/>
          <w:szCs w:val="24"/>
        </w:rPr>
      </w:pPr>
      <w:r w:rsidRPr="00381BE4">
        <w:rPr>
          <w:rFonts w:ascii="Arial" w:hAnsi="Arial" w:cs="Arial"/>
          <w:noProof/>
          <w:lang w:bidi="ar-SA"/>
        </w:rPr>
        <w:pict>
          <v:rect id="_x0000_s1107" style="position:absolute;left:0;text-align:left;margin-left:-36pt;margin-top:62.1pt;width:625.05pt;height:3.6pt;z-index:251668480;visibility:visible;mso-width-relative:margin;v-text-anchor:middle" wrapcoords="-28 0 -28 20329 21600 20329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" fillcolor="#00aeef" stroked="f" strokeweight="2pt">
            <v:fill opacity="0" color2="white [3212]" angle="-90" colors="0 #00aeef;17695f #00aeef" type="gradient">
              <o:fill v:ext="view" type="gradientUnscaled"/>
            </v:fill>
            <w10:wrap type="through"/>
          </v:rect>
        </w:pict>
      </w:r>
      <w:r w:rsidR="0093505B">
        <w:rPr>
          <w:rFonts w:ascii="Arial" w:hAnsi="Arial" w:cs="Arial"/>
          <w:sz w:val="24"/>
          <w:szCs w:val="24"/>
        </w:rPr>
        <w:t>This project consisted of Logan County, Illinois</w:t>
      </w:r>
      <w:r w:rsidR="008406AE" w:rsidRPr="008C7D6E">
        <w:rPr>
          <w:rFonts w:ascii="Arial" w:hAnsi="Arial" w:cs="Arial"/>
          <w:sz w:val="24"/>
          <w:szCs w:val="24"/>
        </w:rPr>
        <w:t xml:space="preserve">. </w:t>
      </w:r>
      <w:r w:rsidR="0093505B">
        <w:rPr>
          <w:rFonts w:ascii="Arial" w:hAnsi="Arial" w:cs="Arial"/>
          <w:sz w:val="24"/>
          <w:szCs w:val="24"/>
        </w:rPr>
        <w:t xml:space="preserve">  The area of acquisition is approximately 618 square miles (1600 square kilometers) located in central </w:t>
      </w:r>
      <w:r w:rsidR="0093505B" w:rsidRPr="00156D53">
        <w:rPr>
          <w:rFonts w:ascii="Arial" w:hAnsi="Arial" w:cs="Arial"/>
          <w:sz w:val="24"/>
          <w:szCs w:val="24"/>
        </w:rPr>
        <w:t xml:space="preserve">Illinois.  </w:t>
      </w:r>
      <w:r w:rsidR="00A829F0">
        <w:rPr>
          <w:rFonts w:ascii="Arial" w:hAnsi="Arial" w:cs="Arial"/>
          <w:sz w:val="24"/>
          <w:szCs w:val="24"/>
        </w:rPr>
        <w:t>Image</w:t>
      </w:r>
      <w:r w:rsidR="008406AE" w:rsidRPr="00156D53">
        <w:rPr>
          <w:rFonts w:ascii="Arial" w:hAnsi="Arial" w:cs="Arial"/>
          <w:sz w:val="24"/>
          <w:szCs w:val="24"/>
        </w:rPr>
        <w:t xml:space="preserve"> </w:t>
      </w:r>
      <w:r w:rsidR="00156D53" w:rsidRPr="00156D53">
        <w:rPr>
          <w:rFonts w:ascii="Arial" w:hAnsi="Arial" w:cs="Arial"/>
          <w:sz w:val="24"/>
          <w:szCs w:val="24"/>
        </w:rPr>
        <w:t>1.3</w:t>
      </w:r>
      <w:r w:rsidR="008406AE" w:rsidRPr="00156D53">
        <w:rPr>
          <w:rFonts w:ascii="Arial" w:hAnsi="Arial" w:cs="Arial"/>
          <w:sz w:val="24"/>
          <w:szCs w:val="24"/>
        </w:rPr>
        <w:t xml:space="preserve">a </w:t>
      </w:r>
      <w:r w:rsidR="00156D53" w:rsidRPr="00156D53">
        <w:rPr>
          <w:rFonts w:ascii="Arial" w:hAnsi="Arial" w:cs="Arial"/>
          <w:sz w:val="24"/>
          <w:szCs w:val="24"/>
        </w:rPr>
        <w:t xml:space="preserve">on the following page </w:t>
      </w:r>
      <w:r w:rsidR="008406AE" w:rsidRPr="00156D53">
        <w:rPr>
          <w:rFonts w:ascii="Arial" w:hAnsi="Arial" w:cs="Arial"/>
          <w:sz w:val="24"/>
          <w:szCs w:val="24"/>
        </w:rPr>
        <w:t xml:space="preserve">shows </w:t>
      </w:r>
      <w:r w:rsidR="00156D53" w:rsidRPr="00156D53">
        <w:rPr>
          <w:rFonts w:ascii="Arial" w:hAnsi="Arial" w:cs="Arial"/>
          <w:sz w:val="24"/>
          <w:szCs w:val="24"/>
        </w:rPr>
        <w:t xml:space="preserve">the relative location of </w:t>
      </w:r>
      <w:r w:rsidR="000C6135">
        <w:rPr>
          <w:rFonts w:ascii="Arial" w:hAnsi="Arial" w:cs="Arial"/>
          <w:sz w:val="24"/>
          <w:szCs w:val="24"/>
        </w:rPr>
        <w:t>this area</w:t>
      </w:r>
      <w:r w:rsidR="00156D53" w:rsidRPr="00156D53">
        <w:rPr>
          <w:rFonts w:ascii="Arial" w:hAnsi="Arial" w:cs="Arial"/>
          <w:sz w:val="24"/>
          <w:szCs w:val="24"/>
        </w:rPr>
        <w:t>.</w:t>
      </w:r>
    </w:p>
    <w:p w:rsidR="00D67C0E" w:rsidRDefault="00D67C0E" w:rsidP="00D67C0E">
      <w:pPr>
        <w:pStyle w:val="body1"/>
        <w:rPr>
          <w:rFonts w:ascii="Arial" w:hAnsi="Arial" w:cs="Arial"/>
          <w:sz w:val="24"/>
          <w:szCs w:val="24"/>
        </w:rPr>
      </w:pPr>
    </w:p>
    <w:p w:rsidR="00156D53" w:rsidRPr="008C7D6E" w:rsidRDefault="00156D53" w:rsidP="006C49B1">
      <w:pPr>
        <w:pStyle w:val="BodySubhead"/>
        <w:spacing w:before="200"/>
        <w:ind w:firstLine="0"/>
        <w:rPr>
          <w:rFonts w:ascii="Arial" w:hAnsi="Arial" w:cs="Arial"/>
          <w:b w:val="0"/>
          <w:sz w:val="32"/>
          <w:szCs w:val="32"/>
        </w:rPr>
      </w:pPr>
      <w:r w:rsidRPr="008C7D6E">
        <w:rPr>
          <w:rFonts w:ascii="Arial" w:hAnsi="Arial" w:cs="Arial"/>
          <w:b w:val="0"/>
          <w:sz w:val="32"/>
          <w:szCs w:val="32"/>
        </w:rPr>
        <w:t>1.</w:t>
      </w:r>
      <w:r w:rsidRPr="00A829F0">
        <w:rPr>
          <w:rFonts w:ascii="Arial" w:hAnsi="Arial" w:cs="Arial"/>
          <w:b w:val="0"/>
          <w:sz w:val="32"/>
          <w:szCs w:val="32"/>
        </w:rPr>
        <w:t>4 Time Period</w:t>
      </w:r>
      <w:r>
        <w:rPr>
          <w:rFonts w:ascii="Arial" w:hAnsi="Arial" w:cs="Arial"/>
          <w:b w:val="0"/>
          <w:sz w:val="32"/>
          <w:szCs w:val="32"/>
        </w:rPr>
        <w:t xml:space="preserve"> </w:t>
      </w:r>
    </w:p>
    <w:p w:rsidR="00156D53" w:rsidRPr="008C7D6E" w:rsidRDefault="00156D53" w:rsidP="00156D53">
      <w:pPr>
        <w:pStyle w:val="body1"/>
        <w:rPr>
          <w:rFonts w:ascii="Arial" w:hAnsi="Arial" w:cs="Arial"/>
          <w:sz w:val="24"/>
          <w:szCs w:val="24"/>
        </w:rPr>
      </w:pPr>
      <w:r w:rsidRPr="008C7D6E">
        <w:rPr>
          <w:rFonts w:ascii="Arial" w:hAnsi="Arial" w:cs="Arial"/>
          <w:sz w:val="24"/>
          <w:szCs w:val="24"/>
        </w:rPr>
        <w:t xml:space="preserve">LiDAR data acquisition for complete coverage of the project was acquired </w:t>
      </w:r>
      <w:r w:rsidR="001158E4">
        <w:rPr>
          <w:rFonts w:ascii="Arial" w:hAnsi="Arial" w:cs="Arial"/>
          <w:sz w:val="24"/>
          <w:szCs w:val="24"/>
        </w:rPr>
        <w:t xml:space="preserve">between November 23, 2013 and November 30, 2013.  See </w:t>
      </w:r>
      <w:r w:rsidR="001158E4" w:rsidRPr="00B65C61">
        <w:rPr>
          <w:rFonts w:ascii="Arial" w:hAnsi="Arial" w:cs="Arial"/>
          <w:sz w:val="24"/>
          <w:szCs w:val="24"/>
        </w:rPr>
        <w:t>Image 3.3a</w:t>
      </w:r>
      <w:r w:rsidR="00B65C61">
        <w:rPr>
          <w:rFonts w:ascii="Arial" w:hAnsi="Arial" w:cs="Arial"/>
          <w:sz w:val="24"/>
          <w:szCs w:val="24"/>
        </w:rPr>
        <w:t xml:space="preserve"> and 3.3b</w:t>
      </w:r>
      <w:r w:rsidR="001158E4">
        <w:rPr>
          <w:rFonts w:ascii="Arial" w:hAnsi="Arial" w:cs="Arial"/>
          <w:sz w:val="24"/>
          <w:szCs w:val="24"/>
        </w:rPr>
        <w:t xml:space="preserve"> </w:t>
      </w:r>
      <w:r w:rsidR="00B65C61">
        <w:rPr>
          <w:rFonts w:ascii="Arial" w:hAnsi="Arial" w:cs="Arial"/>
          <w:sz w:val="24"/>
          <w:szCs w:val="24"/>
        </w:rPr>
        <w:t>for the project swaths collected</w:t>
      </w:r>
      <w:r w:rsidR="00D71A8B" w:rsidRPr="00D71A8B">
        <w:rPr>
          <w:rFonts w:ascii="Arial" w:hAnsi="Arial" w:cs="Arial"/>
          <w:sz w:val="24"/>
          <w:szCs w:val="24"/>
        </w:rPr>
        <w:t>.</w:t>
      </w:r>
      <w:r w:rsidR="00D71A8B">
        <w:rPr>
          <w:rFonts w:ascii="Arial" w:hAnsi="Arial" w:cs="Arial"/>
          <w:sz w:val="24"/>
          <w:szCs w:val="24"/>
        </w:rPr>
        <w:t xml:space="preserve">  </w:t>
      </w:r>
      <w:r w:rsidR="00B65C61">
        <w:rPr>
          <w:rFonts w:ascii="Arial" w:hAnsi="Arial" w:cs="Arial"/>
          <w:sz w:val="24"/>
          <w:szCs w:val="24"/>
        </w:rPr>
        <w:t>Flight</w:t>
      </w:r>
      <w:r w:rsidRPr="008C7D6E">
        <w:rPr>
          <w:rFonts w:ascii="Arial" w:hAnsi="Arial" w:cs="Arial"/>
          <w:sz w:val="24"/>
          <w:szCs w:val="24"/>
        </w:rPr>
        <w:t xml:space="preserve"> logs can be found in </w:t>
      </w:r>
      <w:hyperlink w:anchor="Section7" w:history="1">
        <w:r w:rsidRPr="008C7D6E">
          <w:rPr>
            <w:rStyle w:val="Hyperlink"/>
            <w:rFonts w:ascii="Arial" w:hAnsi="Arial" w:cs="Arial"/>
            <w:color w:val="auto"/>
            <w:sz w:val="24"/>
            <w:szCs w:val="24"/>
          </w:rPr>
          <w:t>Section 7</w:t>
        </w:r>
      </w:hyperlink>
      <w:r w:rsidRPr="008C7D6E">
        <w:rPr>
          <w:rFonts w:ascii="Arial" w:hAnsi="Arial" w:cs="Arial"/>
          <w:sz w:val="24"/>
          <w:szCs w:val="24"/>
        </w:rPr>
        <w:t xml:space="preserve"> of this document. </w:t>
      </w:r>
    </w:p>
    <w:p w:rsidR="006C49B1" w:rsidRDefault="00381BE4" w:rsidP="006C49B1">
      <w:pPr>
        <w:pStyle w:val="body1"/>
        <w:rPr>
          <w:rFonts w:ascii="Arial" w:hAnsi="Arial" w:cs="Arial"/>
          <w:sz w:val="24"/>
          <w:szCs w:val="24"/>
        </w:rPr>
      </w:pPr>
      <w:r w:rsidRPr="00381BE4">
        <w:rPr>
          <w:rFonts w:ascii="Arial" w:hAnsi="Arial" w:cs="Arial"/>
          <w:noProof/>
        </w:rPr>
        <w:pict>
          <v:rect id="_x0000_s1108" style="position:absolute;left:0;text-align:left;margin-left:-35.95pt;margin-top:27.9pt;width:625.05pt;height:3.6pt;z-index:251669504;visibility:visible;mso-width-relative:margin;v-text-anchor:middle" wrapcoords="-28 0 -28 20329 21600 20329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" fillcolor="#00aeef" stroked="f" strokeweight="2pt">
            <v:fill opacity="0" color2="white [3212]" angle="-90" colors="0 #00aeef;17695f #00aeef" type="gradient">
              <o:fill v:ext="view" type="gradientUnscaled"/>
            </v:fill>
            <w10:wrap type="through"/>
          </v:rect>
        </w:pict>
      </w:r>
      <w:r w:rsidR="00156D53" w:rsidRPr="008C7D6E">
        <w:rPr>
          <w:rFonts w:ascii="Arial" w:hAnsi="Arial" w:cs="Arial"/>
          <w:sz w:val="24"/>
          <w:szCs w:val="24"/>
        </w:rPr>
        <w:t xml:space="preserve">Project data includes </w:t>
      </w:r>
      <w:r w:rsidR="00B65C61">
        <w:rPr>
          <w:rFonts w:ascii="Arial" w:hAnsi="Arial" w:cs="Arial"/>
          <w:sz w:val="24"/>
          <w:szCs w:val="24"/>
        </w:rPr>
        <w:t>eight</w:t>
      </w:r>
      <w:r w:rsidR="001158E4">
        <w:rPr>
          <w:rFonts w:ascii="Arial" w:hAnsi="Arial" w:cs="Arial"/>
          <w:sz w:val="24"/>
          <w:szCs w:val="24"/>
        </w:rPr>
        <w:t xml:space="preserve"> (</w:t>
      </w:r>
      <w:r w:rsidR="00B65C61">
        <w:rPr>
          <w:rFonts w:ascii="Arial" w:hAnsi="Arial" w:cs="Arial"/>
          <w:sz w:val="24"/>
          <w:szCs w:val="24"/>
        </w:rPr>
        <w:t>8</w:t>
      </w:r>
      <w:r w:rsidR="00156D53" w:rsidRPr="008C7D6E">
        <w:rPr>
          <w:rFonts w:ascii="Arial" w:hAnsi="Arial" w:cs="Arial"/>
          <w:sz w:val="24"/>
          <w:szCs w:val="24"/>
        </w:rPr>
        <w:t xml:space="preserve">) flight missions totaling </w:t>
      </w:r>
      <w:r w:rsidR="00A829F0">
        <w:rPr>
          <w:rFonts w:ascii="Arial" w:hAnsi="Arial" w:cs="Arial"/>
          <w:sz w:val="24"/>
          <w:szCs w:val="24"/>
        </w:rPr>
        <w:t>one hundred eleven</w:t>
      </w:r>
      <w:r w:rsidR="00156D53" w:rsidRPr="008C7D6E">
        <w:rPr>
          <w:rFonts w:ascii="Arial" w:hAnsi="Arial" w:cs="Arial"/>
          <w:sz w:val="24"/>
          <w:szCs w:val="24"/>
        </w:rPr>
        <w:t xml:space="preserve"> (</w:t>
      </w:r>
      <w:r w:rsidR="00A829F0">
        <w:rPr>
          <w:rStyle w:val="body1Char"/>
          <w:rFonts w:ascii="Arial" w:hAnsi="Arial" w:cs="Arial"/>
          <w:sz w:val="24"/>
          <w:szCs w:val="24"/>
        </w:rPr>
        <w:t>111</w:t>
      </w:r>
      <w:r w:rsidR="00156D53" w:rsidRPr="008C7D6E">
        <w:rPr>
          <w:rStyle w:val="body1Char"/>
          <w:rFonts w:ascii="Arial" w:hAnsi="Arial" w:cs="Arial"/>
          <w:sz w:val="24"/>
          <w:szCs w:val="24"/>
        </w:rPr>
        <w:t>) flight</w:t>
      </w:r>
      <w:r w:rsidR="00A829F0">
        <w:rPr>
          <w:rStyle w:val="body1Char"/>
          <w:rFonts w:ascii="Arial" w:hAnsi="Arial" w:cs="Arial"/>
          <w:sz w:val="24"/>
          <w:szCs w:val="24"/>
        </w:rPr>
        <w:t xml:space="preserve"> </w:t>
      </w:r>
      <w:r w:rsidR="00156D53" w:rsidRPr="008C7D6E">
        <w:rPr>
          <w:rStyle w:val="body1Char"/>
          <w:rFonts w:ascii="Arial" w:hAnsi="Arial" w:cs="Arial"/>
          <w:sz w:val="24"/>
          <w:szCs w:val="24"/>
        </w:rPr>
        <w:t>lines.</w:t>
      </w:r>
    </w:p>
    <w:p w:rsidR="006C49B1" w:rsidRPr="008C7D6E" w:rsidRDefault="006C49B1" w:rsidP="006C49B1">
      <w:pPr>
        <w:pStyle w:val="BodySubhead"/>
        <w:ind w:firstLine="0"/>
        <w:rPr>
          <w:rFonts w:ascii="Arial" w:hAnsi="Arial" w:cs="Arial"/>
          <w:b w:val="0"/>
          <w:sz w:val="32"/>
          <w:szCs w:val="32"/>
        </w:rPr>
      </w:pPr>
      <w:r w:rsidRPr="008C7D6E">
        <w:rPr>
          <w:rFonts w:ascii="Arial" w:hAnsi="Arial" w:cs="Arial"/>
          <w:b w:val="0"/>
          <w:sz w:val="32"/>
          <w:szCs w:val="32"/>
        </w:rPr>
        <w:t xml:space="preserve">1.5 </w:t>
      </w:r>
      <w:r w:rsidRPr="0055526B">
        <w:rPr>
          <w:rFonts w:ascii="Arial" w:hAnsi="Arial" w:cs="Arial"/>
          <w:b w:val="0"/>
          <w:sz w:val="32"/>
          <w:szCs w:val="32"/>
        </w:rPr>
        <w:t>Project Scope</w:t>
      </w:r>
    </w:p>
    <w:p w:rsidR="006C49B1" w:rsidRPr="008C7D6E" w:rsidRDefault="006C49B1" w:rsidP="006C49B1">
      <w:pPr>
        <w:pStyle w:val="body1"/>
        <w:rPr>
          <w:rStyle w:val="body1Char"/>
          <w:rFonts w:ascii="Arial" w:hAnsi="Arial" w:cs="Arial"/>
          <w:sz w:val="24"/>
          <w:szCs w:val="24"/>
        </w:rPr>
      </w:pPr>
      <w:r w:rsidRPr="008C7D6E">
        <w:rPr>
          <w:rStyle w:val="body1Char"/>
          <w:rFonts w:ascii="Arial" w:hAnsi="Arial" w:cs="Arial"/>
          <w:sz w:val="24"/>
          <w:szCs w:val="24"/>
        </w:rPr>
        <w:t>Data collection was accomplished by the staff of Quantum Spatial.  Multiple flights were required to collect LiDAR data coverage of the entire</w:t>
      </w:r>
      <w:r>
        <w:rPr>
          <w:rStyle w:val="body1Char"/>
          <w:rFonts w:ascii="Arial" w:hAnsi="Arial" w:cs="Arial"/>
          <w:color w:val="auto"/>
          <w:sz w:val="24"/>
          <w:szCs w:val="24"/>
        </w:rPr>
        <w:t xml:space="preserve"> county of Logan</w:t>
      </w:r>
      <w:r w:rsidRPr="008C7D6E">
        <w:rPr>
          <w:rStyle w:val="body1Char"/>
          <w:rFonts w:ascii="Arial" w:hAnsi="Arial" w:cs="Arial"/>
          <w:sz w:val="24"/>
          <w:szCs w:val="24"/>
        </w:rPr>
        <w:t>.</w:t>
      </w:r>
    </w:p>
    <w:p w:rsidR="006C49B1" w:rsidRPr="008C7D6E" w:rsidRDefault="006C49B1" w:rsidP="006C49B1">
      <w:pPr>
        <w:pStyle w:val="body1"/>
        <w:rPr>
          <w:rFonts w:ascii="Arial" w:hAnsi="Arial" w:cs="Arial"/>
          <w:sz w:val="24"/>
          <w:szCs w:val="24"/>
        </w:rPr>
      </w:pPr>
      <w:r w:rsidRPr="008C7D6E">
        <w:rPr>
          <w:rFonts w:ascii="Arial" w:hAnsi="Arial" w:cs="Arial"/>
          <w:sz w:val="24"/>
          <w:szCs w:val="24"/>
        </w:rPr>
        <w:t xml:space="preserve">As documented in the Task Order, collected data was to achieve a Fundamental Vertical Accuracy (FVA) of </w:t>
      </w:r>
      <w:r>
        <w:rPr>
          <w:rFonts w:ascii="Arial" w:hAnsi="Arial" w:cs="Arial"/>
          <w:sz w:val="24"/>
          <w:szCs w:val="24"/>
        </w:rPr>
        <w:t>18.13cm</w:t>
      </w:r>
      <w:r w:rsidRPr="008C7D6E">
        <w:rPr>
          <w:rFonts w:ascii="Arial" w:hAnsi="Arial" w:cs="Arial"/>
          <w:sz w:val="24"/>
          <w:szCs w:val="24"/>
        </w:rPr>
        <w:t xml:space="preserve"> (0.</w:t>
      </w:r>
      <w:r>
        <w:rPr>
          <w:rFonts w:ascii="Arial" w:hAnsi="Arial" w:cs="Arial"/>
          <w:sz w:val="24"/>
          <w:szCs w:val="24"/>
        </w:rPr>
        <w:t>59 ft)</w:t>
      </w:r>
      <w:r w:rsidRPr="008C7D6E">
        <w:rPr>
          <w:rFonts w:ascii="Arial" w:hAnsi="Arial" w:cs="Arial"/>
          <w:sz w:val="24"/>
          <w:szCs w:val="24"/>
        </w:rPr>
        <w:t xml:space="preserve"> at a 95% confidence level, from an RSME of </w:t>
      </w:r>
      <w:r>
        <w:rPr>
          <w:rFonts w:ascii="Arial" w:hAnsi="Arial" w:cs="Arial"/>
          <w:sz w:val="24"/>
          <w:szCs w:val="24"/>
        </w:rPr>
        <w:t>9.25cm</w:t>
      </w:r>
      <w:r w:rsidRPr="008C7D6E">
        <w:rPr>
          <w:rFonts w:ascii="Arial" w:hAnsi="Arial" w:cs="Arial"/>
          <w:sz w:val="24"/>
          <w:szCs w:val="24"/>
        </w:rPr>
        <w:t xml:space="preserve"> (0.</w:t>
      </w:r>
      <w:r>
        <w:rPr>
          <w:rFonts w:ascii="Arial" w:hAnsi="Arial" w:cs="Arial"/>
          <w:sz w:val="24"/>
          <w:szCs w:val="24"/>
        </w:rPr>
        <w:t>30</w:t>
      </w:r>
      <w:r w:rsidRPr="008C7D6E">
        <w:rPr>
          <w:rFonts w:ascii="Arial" w:hAnsi="Arial" w:cs="Arial"/>
          <w:sz w:val="24"/>
          <w:szCs w:val="24"/>
        </w:rPr>
        <w:t xml:space="preserve"> ft) in the open terrain land cover category based on a Triangulated Integrated Network (TIN) of the LiDAR points. And to achieve the same values from Digital Elevation Models (DEM) derived from LiDAR data.</w:t>
      </w:r>
    </w:p>
    <w:p w:rsidR="006C49B1" w:rsidRPr="008C7D6E" w:rsidRDefault="006C49B1" w:rsidP="006C49B1">
      <w:pPr>
        <w:pStyle w:val="body1"/>
        <w:rPr>
          <w:rFonts w:ascii="Arial" w:hAnsi="Arial" w:cs="Arial"/>
          <w:sz w:val="24"/>
          <w:szCs w:val="24"/>
        </w:rPr>
      </w:pPr>
      <w:r w:rsidRPr="008C7D6E">
        <w:rPr>
          <w:rFonts w:ascii="Arial" w:hAnsi="Arial" w:cs="Arial"/>
          <w:sz w:val="24"/>
          <w:szCs w:val="24"/>
        </w:rPr>
        <w:t xml:space="preserve">Consolidated Vertical Accuracy (CVA) is to achieve </w:t>
      </w:r>
      <w:r>
        <w:rPr>
          <w:rFonts w:ascii="Arial" w:hAnsi="Arial" w:cs="Arial"/>
          <w:sz w:val="24"/>
          <w:szCs w:val="24"/>
        </w:rPr>
        <w:t>26.9</w:t>
      </w:r>
      <w:r w:rsidRPr="008C7D6E">
        <w:rPr>
          <w:rFonts w:ascii="Arial" w:hAnsi="Arial" w:cs="Arial"/>
          <w:sz w:val="24"/>
          <w:szCs w:val="24"/>
        </w:rPr>
        <w:t xml:space="preserve"> cm (</w:t>
      </w:r>
      <w:r>
        <w:rPr>
          <w:rFonts w:ascii="Arial" w:hAnsi="Arial" w:cs="Arial"/>
          <w:sz w:val="24"/>
          <w:szCs w:val="24"/>
        </w:rPr>
        <w:t>0.88</w:t>
      </w:r>
      <w:r w:rsidRPr="008C7D6E">
        <w:rPr>
          <w:rFonts w:ascii="Arial" w:hAnsi="Arial" w:cs="Arial"/>
          <w:sz w:val="24"/>
          <w:szCs w:val="24"/>
        </w:rPr>
        <w:t xml:space="preserve"> ft) at 95th Percentile based on the DEM.</w:t>
      </w:r>
    </w:p>
    <w:p w:rsidR="006C49B1" w:rsidRPr="008C7D6E" w:rsidRDefault="006C49B1" w:rsidP="006C49B1">
      <w:pPr>
        <w:pStyle w:val="body1"/>
        <w:rPr>
          <w:rFonts w:ascii="Arial" w:hAnsi="Arial" w:cs="Arial"/>
          <w:sz w:val="24"/>
          <w:szCs w:val="24"/>
        </w:rPr>
      </w:pPr>
      <w:r w:rsidRPr="008C7D6E">
        <w:rPr>
          <w:rFonts w:ascii="Arial" w:hAnsi="Arial" w:cs="Arial"/>
          <w:sz w:val="24"/>
          <w:szCs w:val="24"/>
        </w:rPr>
        <w:t xml:space="preserve">Supplemental Vertical Accuracy (SVA) has a target for each of the ground cover category of </w:t>
      </w:r>
      <w:r>
        <w:rPr>
          <w:rFonts w:ascii="Arial" w:hAnsi="Arial" w:cs="Arial"/>
          <w:sz w:val="24"/>
          <w:szCs w:val="24"/>
        </w:rPr>
        <w:t>26.9</w:t>
      </w:r>
      <w:r w:rsidRPr="008C7D6E">
        <w:rPr>
          <w:rFonts w:ascii="Arial" w:hAnsi="Arial" w:cs="Arial"/>
          <w:sz w:val="24"/>
          <w:szCs w:val="24"/>
        </w:rPr>
        <w:t xml:space="preserve"> cm (</w:t>
      </w:r>
      <w:r>
        <w:rPr>
          <w:rFonts w:ascii="Arial" w:hAnsi="Arial" w:cs="Arial"/>
          <w:sz w:val="24"/>
          <w:szCs w:val="24"/>
        </w:rPr>
        <w:t>0.88</w:t>
      </w:r>
      <w:r w:rsidRPr="008C7D6E">
        <w:rPr>
          <w:rFonts w:ascii="Arial" w:hAnsi="Arial" w:cs="Arial"/>
          <w:sz w:val="24"/>
          <w:szCs w:val="24"/>
        </w:rPr>
        <w:t>ft) at 95th Percentile.</w:t>
      </w:r>
    </w:p>
    <w:p w:rsidR="006C49B1" w:rsidRPr="008C7D6E" w:rsidRDefault="006C49B1" w:rsidP="006C49B1">
      <w:pPr>
        <w:pStyle w:val="body1"/>
        <w:rPr>
          <w:rFonts w:ascii="Arial" w:hAnsi="Arial" w:cs="Arial"/>
          <w:sz w:val="24"/>
          <w:szCs w:val="24"/>
        </w:rPr>
      </w:pPr>
      <w:r w:rsidRPr="008C7D6E">
        <w:rPr>
          <w:rFonts w:ascii="Arial" w:hAnsi="Arial" w:cs="Arial"/>
          <w:sz w:val="24"/>
          <w:szCs w:val="24"/>
        </w:rPr>
        <w:t>Ground cover categories are Bare Earth/Open Terrain, Urban, Tall Weeds, Brush, and Forest.</w:t>
      </w:r>
    </w:p>
    <w:p w:rsidR="007B41A6" w:rsidRDefault="006C49B1" w:rsidP="006C49B1">
      <w:pPr>
        <w:pStyle w:val="body1"/>
        <w:ind w:left="540"/>
        <w:rPr>
          <w:rFonts w:ascii="Arial" w:hAnsi="Arial" w:cs="Arial"/>
          <w:sz w:val="24"/>
          <w:szCs w:val="24"/>
        </w:rPr>
      </w:pPr>
      <w:r w:rsidRPr="00C56BFF">
        <w:rPr>
          <w:rFonts w:ascii="Arial" w:hAnsi="Arial" w:cs="Arial"/>
          <w:sz w:val="24"/>
          <w:szCs w:val="24"/>
        </w:rPr>
        <w:t xml:space="preserve">Section </w:t>
      </w:r>
      <w:hyperlink w:anchor="Section5_6" w:history="1">
        <w:r w:rsidRPr="00C56BFF">
          <w:rPr>
            <w:rStyle w:val="Hyperlink"/>
            <w:rFonts w:ascii="Arial" w:hAnsi="Arial" w:cs="Arial"/>
            <w:color w:val="auto"/>
            <w:sz w:val="24"/>
            <w:szCs w:val="24"/>
          </w:rPr>
          <w:t>5.6</w:t>
        </w:r>
      </w:hyperlink>
      <w:r w:rsidRPr="00C56BFF">
        <w:rPr>
          <w:rFonts w:ascii="Arial" w:hAnsi="Arial" w:cs="Arial"/>
          <w:sz w:val="24"/>
          <w:szCs w:val="24"/>
        </w:rPr>
        <w:t xml:space="preserve"> contains</w:t>
      </w:r>
      <w:r w:rsidRPr="008C7D6E">
        <w:rPr>
          <w:rFonts w:ascii="Arial" w:hAnsi="Arial" w:cs="Arial"/>
          <w:sz w:val="24"/>
          <w:szCs w:val="24"/>
        </w:rPr>
        <w:t xml:space="preserve"> the vertical accuracy assessment result values.</w:t>
      </w:r>
    </w:p>
    <w:p w:rsidR="00E61937" w:rsidRPr="00156D53" w:rsidRDefault="00156D53" w:rsidP="007B41A6">
      <w:pPr>
        <w:pStyle w:val="body1"/>
        <w:ind w:left="0"/>
        <w:jc w:val="center"/>
        <w:rPr>
          <w:rFonts w:ascii="Arial" w:hAnsi="Arial" w:cs="Arial"/>
          <w:sz w:val="24"/>
          <w:szCs w:val="24"/>
        </w:rPr>
      </w:pPr>
      <w:r>
        <w:rPr>
          <w:rFonts w:ascii="Arial" w:hAnsi="Arial" w:cs="Arial"/>
          <w:sz w:val="24"/>
          <w:szCs w:val="24"/>
        </w:rPr>
        <w:t xml:space="preserve">Image 1.3a:  </w:t>
      </w:r>
      <w:r w:rsidR="00A829F0">
        <w:rPr>
          <w:rFonts w:ascii="Arial" w:hAnsi="Arial" w:cs="Arial"/>
          <w:sz w:val="24"/>
          <w:szCs w:val="24"/>
        </w:rPr>
        <w:t xml:space="preserve">The area outlined in </w:t>
      </w:r>
      <w:r w:rsidR="000C6135">
        <w:rPr>
          <w:rFonts w:ascii="Arial" w:hAnsi="Arial" w:cs="Arial"/>
          <w:sz w:val="24"/>
          <w:szCs w:val="24"/>
        </w:rPr>
        <w:t>black</w:t>
      </w:r>
      <w:r w:rsidR="00A829F0">
        <w:rPr>
          <w:rFonts w:ascii="Arial" w:hAnsi="Arial" w:cs="Arial"/>
          <w:sz w:val="24"/>
          <w:szCs w:val="24"/>
        </w:rPr>
        <w:t xml:space="preserve"> shows the location of Logan County</w:t>
      </w:r>
      <w:r w:rsidR="000C6135">
        <w:rPr>
          <w:rFonts w:ascii="Arial" w:hAnsi="Arial" w:cs="Arial"/>
          <w:sz w:val="24"/>
          <w:szCs w:val="24"/>
        </w:rPr>
        <w:t>, Illinois.</w:t>
      </w:r>
    </w:p>
    <w:p w:rsidR="00156D53" w:rsidRPr="008C7D6E" w:rsidRDefault="000C6135" w:rsidP="007B41A6">
      <w:pPr>
        <w:pStyle w:val="BodySubhead"/>
        <w:ind w:firstLine="0"/>
        <w:jc w:val="center"/>
        <w:rPr>
          <w:rFonts w:ascii="Arial" w:hAnsi="Arial" w:cs="Arial"/>
          <w:b w:val="0"/>
          <w:sz w:val="32"/>
          <w:szCs w:val="32"/>
        </w:rPr>
      </w:pPr>
      <w:r>
        <w:rPr>
          <w:rFonts w:ascii="Arial" w:hAnsi="Arial" w:cs="Arial"/>
          <w:b w:val="0"/>
          <w:noProof/>
          <w:sz w:val="32"/>
          <w:szCs w:val="32"/>
          <w:lang w:bidi="ar-SA"/>
        </w:rPr>
        <w:lastRenderedPageBreak/>
        <w:drawing>
          <wp:inline distT="0" distB="0" distL="0" distR="0">
            <wp:extent cx="4667003" cy="7089569"/>
            <wp:effectExtent l="19050" t="0" r="247" b="0"/>
            <wp:docPr id="28" name="Picture 27" descr="OverallM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verallMap.JPG"/>
                    <pic:cNvPicPr/>
                  </pic:nvPicPr>
                  <pic:blipFill>
                    <a:blip r:embed="rId12"/>
                    <a:stretch>
                      <a:fillRect/>
                    </a:stretch>
                  </pic:blipFill>
                  <pic:spPr>
                    <a:xfrm>
                      <a:off x="0" y="0"/>
                      <a:ext cx="4671701" cy="7096705"/>
                    </a:xfrm>
                    <a:prstGeom prst="rect">
                      <a:avLst/>
                    </a:prstGeom>
                  </pic:spPr>
                </pic:pic>
              </a:graphicData>
            </a:graphic>
          </wp:inline>
        </w:drawing>
      </w:r>
    </w:p>
    <w:p w:rsidR="00FE2D55" w:rsidRPr="00DF2E9A" w:rsidRDefault="00FE2D55" w:rsidP="00DF2E9A">
      <w:pPr>
        <w:pStyle w:val="body1"/>
        <w:rPr>
          <w:rFonts w:ascii="Arial" w:hAnsi="Arial" w:cs="Arial"/>
          <w:sz w:val="24"/>
          <w:szCs w:val="24"/>
        </w:rPr>
      </w:pPr>
    </w:p>
    <w:p w:rsidR="004506A1" w:rsidRDefault="004506A1" w:rsidP="00C254D8">
      <w:pPr>
        <w:rPr>
          <w:rFonts w:ascii="Arial" w:hAnsi="Arial" w:cs="Arial"/>
          <w:sz w:val="44"/>
          <w:szCs w:val="44"/>
        </w:rPr>
      </w:pPr>
    </w:p>
    <w:p w:rsidR="00E61937" w:rsidRPr="008C7D6E" w:rsidRDefault="00F206DD" w:rsidP="00C254D8">
      <w:pPr>
        <w:rPr>
          <w:rFonts w:ascii="Arial" w:hAnsi="Arial" w:cs="Arial"/>
        </w:rPr>
      </w:pPr>
      <w:r w:rsidRPr="008C7D6E">
        <w:rPr>
          <w:rFonts w:ascii="Arial" w:hAnsi="Arial" w:cs="Arial"/>
          <w:sz w:val="44"/>
          <w:szCs w:val="44"/>
        </w:rPr>
        <w:lastRenderedPageBreak/>
        <w:t>2</w:t>
      </w:r>
      <w:r w:rsidR="00E61937" w:rsidRPr="008C7D6E">
        <w:rPr>
          <w:rFonts w:ascii="Arial" w:hAnsi="Arial" w:cs="Arial"/>
          <w:sz w:val="44"/>
          <w:szCs w:val="44"/>
        </w:rPr>
        <w:t xml:space="preserve">. </w:t>
      </w:r>
      <w:r w:rsidR="00E61937" w:rsidRPr="001F6D32">
        <w:rPr>
          <w:rFonts w:ascii="Arial" w:hAnsi="Arial" w:cs="Arial"/>
          <w:sz w:val="44"/>
          <w:szCs w:val="44"/>
        </w:rPr>
        <w:t>Geodetic Control</w:t>
      </w:r>
      <w:bookmarkStart w:id="1" w:name="Section2"/>
      <w:bookmarkEnd w:id="1"/>
    </w:p>
    <w:p w:rsidR="00624505" w:rsidRDefault="00624505" w:rsidP="00E61937">
      <w:pPr>
        <w:pStyle w:val="body1"/>
        <w:rPr>
          <w:rFonts w:ascii="Arial" w:hAnsi="Arial" w:cs="Arial"/>
          <w:sz w:val="24"/>
          <w:szCs w:val="24"/>
        </w:rPr>
      </w:pPr>
      <w:r>
        <w:rPr>
          <w:rFonts w:ascii="Arial" w:hAnsi="Arial" w:cs="Arial"/>
          <w:sz w:val="24"/>
          <w:szCs w:val="24"/>
        </w:rPr>
        <w:t>The f</w:t>
      </w:r>
      <w:r w:rsidR="00E61937" w:rsidRPr="008C7D6E">
        <w:rPr>
          <w:rFonts w:ascii="Arial" w:hAnsi="Arial" w:cs="Arial"/>
          <w:sz w:val="24"/>
          <w:szCs w:val="24"/>
        </w:rPr>
        <w:t xml:space="preserve">ield survey </w:t>
      </w:r>
      <w:r>
        <w:rPr>
          <w:rFonts w:ascii="Arial" w:hAnsi="Arial" w:cs="Arial"/>
          <w:sz w:val="24"/>
          <w:szCs w:val="24"/>
        </w:rPr>
        <w:t xml:space="preserve">report </w:t>
      </w:r>
      <w:r w:rsidR="003A706B">
        <w:rPr>
          <w:rFonts w:ascii="Arial" w:hAnsi="Arial" w:cs="Arial"/>
          <w:sz w:val="24"/>
          <w:szCs w:val="24"/>
        </w:rPr>
        <w:t>and an accuracy report are</w:t>
      </w:r>
      <w:r>
        <w:rPr>
          <w:rFonts w:ascii="Arial" w:hAnsi="Arial" w:cs="Arial"/>
          <w:sz w:val="24"/>
          <w:szCs w:val="24"/>
        </w:rPr>
        <w:t xml:space="preserve"> included </w:t>
      </w:r>
      <w:r w:rsidR="003A706B">
        <w:rPr>
          <w:rFonts w:ascii="Arial" w:hAnsi="Arial" w:cs="Arial"/>
          <w:sz w:val="24"/>
          <w:szCs w:val="24"/>
        </w:rPr>
        <w:t>with the project delivery.  See “</w:t>
      </w:r>
      <w:proofErr w:type="spellStart"/>
      <w:r w:rsidR="003A706B">
        <w:rPr>
          <w:rFonts w:ascii="Arial" w:hAnsi="Arial" w:cs="Arial"/>
          <w:sz w:val="24"/>
          <w:szCs w:val="24"/>
        </w:rPr>
        <w:t>Final_Delivery_Report</w:t>
      </w:r>
      <w:proofErr w:type="spellEnd"/>
      <w:r w:rsidR="003A706B">
        <w:rPr>
          <w:rFonts w:ascii="Arial" w:hAnsi="Arial" w:cs="Arial"/>
          <w:sz w:val="24"/>
          <w:szCs w:val="24"/>
        </w:rPr>
        <w:t>” and “</w:t>
      </w:r>
      <w:proofErr w:type="spellStart"/>
      <w:r w:rsidR="003A706B">
        <w:rPr>
          <w:rFonts w:ascii="Arial" w:hAnsi="Arial" w:cs="Arial"/>
          <w:sz w:val="24"/>
          <w:szCs w:val="24"/>
        </w:rPr>
        <w:t>Accuracy_Report</w:t>
      </w:r>
      <w:proofErr w:type="spellEnd"/>
      <w:r w:rsidR="003A706B">
        <w:rPr>
          <w:rFonts w:ascii="Arial" w:hAnsi="Arial" w:cs="Arial"/>
          <w:sz w:val="24"/>
          <w:szCs w:val="24"/>
        </w:rPr>
        <w:t xml:space="preserve">” </w:t>
      </w:r>
      <w:proofErr w:type="spellStart"/>
      <w:r w:rsidR="003A706B">
        <w:rPr>
          <w:rFonts w:ascii="Arial" w:hAnsi="Arial" w:cs="Arial"/>
          <w:sz w:val="24"/>
          <w:szCs w:val="24"/>
        </w:rPr>
        <w:t>pdfs</w:t>
      </w:r>
      <w:proofErr w:type="spellEnd"/>
      <w:r w:rsidR="003A706B">
        <w:rPr>
          <w:rFonts w:ascii="Arial" w:hAnsi="Arial" w:cs="Arial"/>
          <w:sz w:val="24"/>
          <w:szCs w:val="24"/>
        </w:rPr>
        <w:t xml:space="preserve"> attached. </w:t>
      </w:r>
    </w:p>
    <w:p w:rsidR="00E61937" w:rsidRDefault="00E61937" w:rsidP="00624505">
      <w:pPr>
        <w:pStyle w:val="body1"/>
        <w:rPr>
          <w:rFonts w:ascii="Arial" w:hAnsi="Arial" w:cs="Arial"/>
          <w:sz w:val="24"/>
          <w:szCs w:val="24"/>
        </w:rPr>
      </w:pPr>
      <w:r w:rsidRPr="008C7D6E">
        <w:rPr>
          <w:rFonts w:ascii="Arial" w:hAnsi="Arial" w:cs="Arial"/>
          <w:sz w:val="24"/>
          <w:szCs w:val="24"/>
        </w:rPr>
        <w:t xml:space="preserve">Ground survey was performed by </w:t>
      </w:r>
      <w:r w:rsidR="00624505">
        <w:rPr>
          <w:rFonts w:ascii="Arial" w:hAnsi="Arial" w:cs="Arial"/>
          <w:sz w:val="24"/>
          <w:szCs w:val="24"/>
        </w:rPr>
        <w:t>Compass Data, Inc.</w:t>
      </w:r>
      <w:r w:rsidR="00A1390B" w:rsidRPr="008C7D6E">
        <w:rPr>
          <w:rFonts w:ascii="Arial" w:hAnsi="Arial" w:cs="Arial"/>
          <w:sz w:val="24"/>
          <w:szCs w:val="24"/>
        </w:rPr>
        <w:t xml:space="preserve"> </w:t>
      </w:r>
      <w:r w:rsidR="00624505">
        <w:rPr>
          <w:rFonts w:ascii="Arial" w:hAnsi="Arial" w:cs="Arial"/>
          <w:sz w:val="24"/>
          <w:szCs w:val="24"/>
        </w:rPr>
        <w:t>between December 1, 2013 and December 12, 2013.  Check</w:t>
      </w:r>
      <w:r w:rsidRPr="008C7D6E">
        <w:rPr>
          <w:rFonts w:ascii="Arial" w:hAnsi="Arial" w:cs="Arial"/>
          <w:sz w:val="24"/>
          <w:szCs w:val="24"/>
        </w:rPr>
        <w:t xml:space="preserve"> </w:t>
      </w:r>
      <w:r w:rsidR="00BD1638" w:rsidRPr="008C7D6E">
        <w:rPr>
          <w:rFonts w:ascii="Arial" w:hAnsi="Arial" w:cs="Arial"/>
          <w:sz w:val="24"/>
          <w:szCs w:val="24"/>
        </w:rPr>
        <w:t xml:space="preserve">points </w:t>
      </w:r>
      <w:r w:rsidR="00BD1638">
        <w:rPr>
          <w:rFonts w:ascii="Arial" w:hAnsi="Arial" w:cs="Arial"/>
          <w:sz w:val="24"/>
          <w:szCs w:val="24"/>
        </w:rPr>
        <w:t>were</w:t>
      </w:r>
      <w:r w:rsidR="00624505">
        <w:rPr>
          <w:rFonts w:ascii="Arial" w:hAnsi="Arial" w:cs="Arial"/>
          <w:sz w:val="24"/>
          <w:szCs w:val="24"/>
        </w:rPr>
        <w:t xml:space="preserve"> collected </w:t>
      </w:r>
      <w:r w:rsidRPr="008C7D6E">
        <w:rPr>
          <w:rFonts w:ascii="Arial" w:hAnsi="Arial" w:cs="Arial"/>
          <w:sz w:val="24"/>
          <w:szCs w:val="24"/>
        </w:rPr>
        <w:t xml:space="preserve">in various land cover categories for data calibration and vertical assessment analysis. Ground control check points </w:t>
      </w:r>
      <w:r w:rsidR="00624505">
        <w:rPr>
          <w:rFonts w:ascii="Arial" w:hAnsi="Arial" w:cs="Arial"/>
          <w:sz w:val="24"/>
          <w:szCs w:val="24"/>
        </w:rPr>
        <w:t>were</w:t>
      </w:r>
      <w:r w:rsidRPr="008C7D6E">
        <w:rPr>
          <w:rFonts w:ascii="Arial" w:hAnsi="Arial" w:cs="Arial"/>
          <w:sz w:val="24"/>
          <w:szCs w:val="24"/>
        </w:rPr>
        <w:t xml:space="preserve"> compared to airborne data. The comparison of vertical differences provides for calculation of vertical accuracies in the various land cover categories.</w:t>
      </w:r>
    </w:p>
    <w:p w:rsidR="001F6D32" w:rsidRDefault="001F6D32" w:rsidP="00624505">
      <w:pPr>
        <w:pStyle w:val="body1"/>
        <w:rPr>
          <w:rFonts w:ascii="Arial" w:hAnsi="Arial" w:cs="Arial"/>
          <w:sz w:val="24"/>
          <w:szCs w:val="24"/>
        </w:rPr>
      </w:pPr>
    </w:p>
    <w:p w:rsidR="001F6D32" w:rsidRPr="008C7D6E" w:rsidRDefault="001F6D32" w:rsidP="00624505">
      <w:pPr>
        <w:pStyle w:val="body1"/>
        <w:rPr>
          <w:rFonts w:ascii="Arial" w:hAnsi="Arial" w:cs="Arial"/>
          <w:sz w:val="24"/>
          <w:szCs w:val="24"/>
        </w:rPr>
      </w:pPr>
    </w:p>
    <w:p w:rsidR="00E61937" w:rsidRPr="00BD1638" w:rsidRDefault="001F6D32" w:rsidP="001F6D32">
      <w:pPr>
        <w:pStyle w:val="body1"/>
        <w:jc w:val="center"/>
        <w:rPr>
          <w:rFonts w:ascii="Arial" w:hAnsi="Arial" w:cs="Arial"/>
        </w:rPr>
      </w:pPr>
      <w:r>
        <w:rPr>
          <w:rFonts w:ascii="Arial" w:hAnsi="Arial" w:cs="Arial"/>
          <w:noProof/>
          <w:lang w:bidi="ar-SA"/>
        </w:rPr>
        <w:drawing>
          <wp:inline distT="0" distB="0" distL="0" distR="0">
            <wp:extent cx="6226069" cy="3799489"/>
            <wp:effectExtent l="19050" t="0" r="3281" b="0"/>
            <wp:docPr id="48" name="Picture 46" descr="TiltedD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tedDem3.JPG"/>
                    <pic:cNvPicPr/>
                  </pic:nvPicPr>
                  <pic:blipFill>
                    <a:blip r:embed="rId13"/>
                    <a:stretch>
                      <a:fillRect/>
                    </a:stretch>
                  </pic:blipFill>
                  <pic:spPr>
                    <a:xfrm>
                      <a:off x="0" y="0"/>
                      <a:ext cx="6221565" cy="3796740"/>
                    </a:xfrm>
                    <a:prstGeom prst="rect">
                      <a:avLst/>
                    </a:prstGeom>
                  </pic:spPr>
                </pic:pic>
              </a:graphicData>
            </a:graphic>
          </wp:inline>
        </w:drawing>
      </w:r>
    </w:p>
    <w:p w:rsidR="001E169C" w:rsidRPr="008C7D6E" w:rsidRDefault="001E169C" w:rsidP="001E169C">
      <w:pPr>
        <w:pStyle w:val="body1"/>
        <w:ind w:left="0"/>
        <w:rPr>
          <w:rFonts w:ascii="Arial" w:hAnsi="Arial" w:cs="Arial"/>
          <w:sz w:val="44"/>
          <w:szCs w:val="44"/>
        </w:rPr>
      </w:pPr>
      <w:r w:rsidRPr="008C7D6E">
        <w:rPr>
          <w:rFonts w:ascii="Arial" w:hAnsi="Arial" w:cs="Arial"/>
          <w:noProof/>
          <w:sz w:val="44"/>
          <w:szCs w:val="44"/>
          <w:lang w:bidi="ar-SA"/>
        </w:rPr>
        <w:lastRenderedPageBreak/>
        <w:drawing>
          <wp:anchor distT="365760" distB="365760" distL="114300" distR="114300" simplePos="0" relativeHeight="251656192" behindDoc="0" locked="0" layoutInCell="1" allowOverlap="1">
            <wp:simplePos x="0" y="0"/>
            <wp:positionH relativeFrom="margin">
              <wp:posOffset>-139065</wp:posOffset>
            </wp:positionH>
            <wp:positionV relativeFrom="paragraph">
              <wp:posOffset>863600</wp:posOffset>
            </wp:positionV>
            <wp:extent cx="7201535" cy="2979420"/>
            <wp:effectExtent l="19050" t="0" r="0" b="0"/>
            <wp:wrapTopAndBottom/>
            <wp:docPr id="23" name="Picture 23" descr="http://quantumspatial.com/assets/images/QSI_Belly_Flooded_Field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quantumspatial.com/assets/images/QSI_Belly_Flooded_Fields_2.jpg"/>
                    <pic:cNvPicPr>
                      <a:picLocks noChangeAspect="1" noChangeArrowheads="1"/>
                    </pic:cNvPicPr>
                  </pic:nvPicPr>
                  <pic:blipFill>
                    <a:blip r:embed="rId14"/>
                    <a:srcRect/>
                    <a:stretch>
                      <a:fillRect/>
                    </a:stretch>
                  </pic:blipFill>
                  <pic:spPr bwMode="auto">
                    <a:xfrm>
                      <a:off x="0" y="0"/>
                      <a:ext cx="7201535" cy="2979420"/>
                    </a:xfrm>
                    <a:prstGeom prst="rect">
                      <a:avLst/>
                    </a:prstGeom>
                    <a:noFill/>
                    <a:ln w="9525">
                      <a:noFill/>
                      <a:miter lim="800000"/>
                      <a:headEnd/>
                      <a:tailEnd/>
                    </a:ln>
                  </pic:spPr>
                </pic:pic>
              </a:graphicData>
            </a:graphic>
          </wp:anchor>
        </w:drawing>
      </w:r>
      <w:r w:rsidR="00B70291" w:rsidRPr="008C7D6E">
        <w:rPr>
          <w:rFonts w:ascii="Arial" w:hAnsi="Arial" w:cs="Arial"/>
          <w:sz w:val="44"/>
          <w:szCs w:val="44"/>
        </w:rPr>
        <w:t>3.  LiDAR Acquisition and Procedures</w:t>
      </w:r>
      <w:bookmarkStart w:id="2" w:name="Section3"/>
      <w:bookmarkEnd w:id="2"/>
    </w:p>
    <w:p w:rsidR="00FD205A" w:rsidRPr="008C7D6E" w:rsidRDefault="00381BE4" w:rsidP="00FD205A">
      <w:pPr>
        <w:pStyle w:val="body1"/>
        <w:rPr>
          <w:rFonts w:ascii="Arial" w:hAnsi="Arial" w:cs="Arial"/>
          <w:sz w:val="24"/>
          <w:szCs w:val="24"/>
          <w:shd w:val="clear" w:color="auto" w:fill="FFFF00"/>
        </w:rPr>
      </w:pPr>
      <w:r>
        <w:rPr>
          <w:rFonts w:ascii="Arial" w:hAnsi="Arial" w:cs="Arial"/>
          <w:noProof/>
          <w:sz w:val="24"/>
          <w:szCs w:val="24"/>
          <w:lang w:bidi="ar-SA"/>
        </w:rPr>
        <w:pict>
          <v:rect id="_x0000_s1109" style="position:absolute;left:0;text-align:left;margin-left:-73.6pt;margin-top:299.1pt;width:625.05pt;height:3.6pt;z-index:251670528;visibility:visible;mso-width-relative:margin;v-text-anchor:middle" wrapcoords="-28 0 -28 20329 21600 20329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" fillcolor="#00aeef" stroked="f" strokeweight="2pt">
            <v:fill opacity="0" color2="white [3212]" angle="-90" colors="0 #00aeef;17695f #00aeef" type="gradient">
              <o:fill v:ext="view" type="gradientUnscaled"/>
            </v:fill>
            <w10:wrap type="through"/>
          </v:rect>
        </w:pict>
      </w:r>
    </w:p>
    <w:p w:rsidR="00FD205A" w:rsidRPr="008C7D6E" w:rsidRDefault="00FD205A" w:rsidP="00A1390B">
      <w:pPr>
        <w:pStyle w:val="BodyHead1"/>
        <w:ind w:firstLine="0"/>
        <w:rPr>
          <w:rFonts w:ascii="Arial" w:hAnsi="Arial" w:cs="Arial"/>
          <w:b w:val="0"/>
          <w:sz w:val="32"/>
          <w:szCs w:val="32"/>
        </w:rPr>
      </w:pPr>
      <w:r w:rsidRPr="008C7D6E">
        <w:rPr>
          <w:rFonts w:ascii="Arial" w:hAnsi="Arial" w:cs="Arial"/>
          <w:b w:val="0"/>
          <w:sz w:val="32"/>
          <w:szCs w:val="32"/>
        </w:rPr>
        <w:t xml:space="preserve">3.1 </w:t>
      </w:r>
      <w:r w:rsidRPr="001158E4">
        <w:rPr>
          <w:rFonts w:ascii="Arial" w:hAnsi="Arial" w:cs="Arial"/>
          <w:b w:val="0"/>
          <w:sz w:val="32"/>
          <w:szCs w:val="32"/>
        </w:rPr>
        <w:t>Acquisition Time Period</w:t>
      </w:r>
    </w:p>
    <w:p w:rsidR="00FD205A" w:rsidRPr="008C7D6E" w:rsidRDefault="00FD205A" w:rsidP="003A706B">
      <w:pPr>
        <w:pStyle w:val="body1"/>
        <w:rPr>
          <w:rFonts w:ascii="Arial" w:hAnsi="Arial" w:cs="Arial"/>
          <w:sz w:val="24"/>
          <w:szCs w:val="24"/>
        </w:rPr>
      </w:pPr>
      <w:r w:rsidRPr="008C7D6E">
        <w:rPr>
          <w:rFonts w:ascii="Arial" w:hAnsi="Arial" w:cs="Arial"/>
          <w:sz w:val="24"/>
          <w:szCs w:val="24"/>
        </w:rPr>
        <w:t xml:space="preserve">LiDAR data acquisition and Airborne GPS control were completed </w:t>
      </w:r>
      <w:r w:rsidR="001158E4">
        <w:rPr>
          <w:rFonts w:ascii="Arial" w:hAnsi="Arial" w:cs="Arial"/>
          <w:sz w:val="24"/>
          <w:szCs w:val="24"/>
        </w:rPr>
        <w:t>between</w:t>
      </w:r>
      <w:r w:rsidRPr="008C7D6E">
        <w:rPr>
          <w:rFonts w:ascii="Arial" w:hAnsi="Arial" w:cs="Arial"/>
          <w:sz w:val="24"/>
          <w:szCs w:val="24"/>
        </w:rPr>
        <w:t xml:space="preserve"> </w:t>
      </w:r>
      <w:r w:rsidR="001158E4">
        <w:rPr>
          <w:rFonts w:ascii="Arial" w:hAnsi="Arial" w:cs="Arial"/>
          <w:sz w:val="24"/>
          <w:szCs w:val="24"/>
        </w:rPr>
        <w:t>November 23, 2013</w:t>
      </w:r>
      <w:r w:rsidRPr="008C7D6E">
        <w:rPr>
          <w:rFonts w:ascii="Arial" w:hAnsi="Arial" w:cs="Arial"/>
          <w:sz w:val="24"/>
          <w:szCs w:val="24"/>
        </w:rPr>
        <w:t xml:space="preserve"> and </w:t>
      </w:r>
      <w:r w:rsidR="001158E4">
        <w:rPr>
          <w:rFonts w:ascii="Arial" w:hAnsi="Arial" w:cs="Arial"/>
          <w:sz w:val="24"/>
          <w:szCs w:val="24"/>
        </w:rPr>
        <w:t>November 30, 2013</w:t>
      </w:r>
      <w:r w:rsidRPr="008C7D6E">
        <w:rPr>
          <w:rFonts w:ascii="Arial" w:hAnsi="Arial" w:cs="Arial"/>
          <w:sz w:val="24"/>
          <w:szCs w:val="24"/>
        </w:rPr>
        <w:t xml:space="preserve">. Data </w:t>
      </w:r>
      <w:r w:rsidR="001158E4">
        <w:rPr>
          <w:rFonts w:ascii="Arial" w:hAnsi="Arial" w:cs="Arial"/>
          <w:sz w:val="24"/>
          <w:szCs w:val="24"/>
        </w:rPr>
        <w:t>from the</w:t>
      </w:r>
      <w:r w:rsidRPr="008C7D6E">
        <w:rPr>
          <w:rFonts w:ascii="Arial" w:hAnsi="Arial" w:cs="Arial"/>
          <w:sz w:val="24"/>
          <w:szCs w:val="24"/>
        </w:rPr>
        <w:t xml:space="preserve"> </w:t>
      </w:r>
      <w:r w:rsidR="00BD1638">
        <w:rPr>
          <w:rFonts w:ascii="Arial" w:hAnsi="Arial" w:cs="Arial"/>
          <w:sz w:val="24"/>
          <w:szCs w:val="24"/>
        </w:rPr>
        <w:t>eight</w:t>
      </w:r>
      <w:r w:rsidRPr="008C7D6E">
        <w:rPr>
          <w:rFonts w:ascii="Arial" w:hAnsi="Arial" w:cs="Arial"/>
          <w:sz w:val="24"/>
          <w:szCs w:val="24"/>
        </w:rPr>
        <w:t xml:space="preserve"> (</w:t>
      </w:r>
      <w:r w:rsidR="00BD1638">
        <w:rPr>
          <w:rFonts w:ascii="Arial" w:hAnsi="Arial" w:cs="Arial"/>
          <w:sz w:val="24"/>
          <w:szCs w:val="24"/>
        </w:rPr>
        <w:t>8</w:t>
      </w:r>
      <w:r w:rsidR="001158E4">
        <w:rPr>
          <w:rFonts w:ascii="Arial" w:hAnsi="Arial" w:cs="Arial"/>
          <w:sz w:val="24"/>
          <w:szCs w:val="24"/>
        </w:rPr>
        <w:t>) flight missions</w:t>
      </w:r>
      <w:r w:rsidRPr="008C7D6E">
        <w:rPr>
          <w:rFonts w:ascii="Arial" w:hAnsi="Arial" w:cs="Arial"/>
          <w:sz w:val="24"/>
          <w:szCs w:val="24"/>
        </w:rPr>
        <w:t xml:space="preserve"> </w:t>
      </w:r>
      <w:r w:rsidR="001158E4">
        <w:rPr>
          <w:rFonts w:ascii="Arial" w:hAnsi="Arial" w:cs="Arial"/>
          <w:sz w:val="24"/>
          <w:szCs w:val="24"/>
        </w:rPr>
        <w:t>is</w:t>
      </w:r>
      <w:r w:rsidRPr="008C7D6E">
        <w:rPr>
          <w:rFonts w:ascii="Arial" w:hAnsi="Arial" w:cs="Arial"/>
          <w:sz w:val="24"/>
          <w:szCs w:val="24"/>
        </w:rPr>
        <w:t xml:space="preserve"> included in the project.</w:t>
      </w:r>
    </w:p>
    <w:p w:rsidR="00E1634D" w:rsidRPr="00DF2E9A" w:rsidRDefault="00381BE4" w:rsidP="00DF2E9A">
      <w:pPr>
        <w:pStyle w:val="body1"/>
        <w:rPr>
          <w:rFonts w:ascii="Arial" w:hAnsi="Arial" w:cs="Arial"/>
        </w:rPr>
      </w:pPr>
      <w:r w:rsidRPr="00381BE4">
        <w:rPr>
          <w:rFonts w:ascii="Arial" w:hAnsi="Arial" w:cs="Arial"/>
          <w:noProof/>
          <w:sz w:val="24"/>
          <w:szCs w:val="24"/>
          <w:lang w:bidi="ar-SA"/>
        </w:rPr>
        <w:pict>
          <v:rect id="_x0000_s1110" style="position:absolute;left:0;text-align:left;margin-left:-66.05pt;margin-top:4.9pt;width:625.05pt;height:3.6pt;z-index:251671552;visibility:visible;mso-width-relative:margin;v-text-anchor:middle" wrapcoords="-28 0 -28 20329 21600 20329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" fillcolor="#00aeef" stroked="f" strokeweight="2pt">
            <v:fill opacity="0" color2="white [3212]" angle="-90" colors="0 #00aeef;17695f #00aeef" type="gradient">
              <o:fill v:ext="view" type="gradientUnscaled"/>
            </v:fill>
            <w10:wrap type="through"/>
          </v:rect>
        </w:pict>
      </w:r>
    </w:p>
    <w:p w:rsidR="00FD205A" w:rsidRPr="008C7D6E" w:rsidRDefault="00FD205A" w:rsidP="00A1390B">
      <w:pPr>
        <w:pStyle w:val="BodyHead1"/>
        <w:ind w:firstLine="0"/>
        <w:rPr>
          <w:rFonts w:ascii="Arial" w:hAnsi="Arial" w:cs="Arial"/>
          <w:b w:val="0"/>
          <w:sz w:val="32"/>
          <w:szCs w:val="32"/>
        </w:rPr>
      </w:pPr>
      <w:r w:rsidRPr="008C7D6E">
        <w:rPr>
          <w:rFonts w:ascii="Arial" w:hAnsi="Arial" w:cs="Arial"/>
          <w:b w:val="0"/>
          <w:sz w:val="32"/>
          <w:szCs w:val="32"/>
        </w:rPr>
        <w:t xml:space="preserve">3.2 </w:t>
      </w:r>
      <w:r w:rsidRPr="00673749">
        <w:rPr>
          <w:rFonts w:ascii="Arial" w:hAnsi="Arial" w:cs="Arial"/>
          <w:b w:val="0"/>
          <w:sz w:val="32"/>
          <w:szCs w:val="32"/>
        </w:rPr>
        <w:t>LiDAR Planning</w:t>
      </w:r>
    </w:p>
    <w:p w:rsidR="00FD205A" w:rsidRPr="008C7D6E" w:rsidRDefault="00FD205A" w:rsidP="00FD205A">
      <w:pPr>
        <w:pStyle w:val="body1"/>
        <w:rPr>
          <w:rFonts w:ascii="Arial" w:hAnsi="Arial" w:cs="Arial"/>
          <w:sz w:val="24"/>
          <w:szCs w:val="24"/>
        </w:rPr>
      </w:pPr>
      <w:r w:rsidRPr="008C7D6E">
        <w:rPr>
          <w:rFonts w:ascii="Arial" w:hAnsi="Arial" w:cs="Arial"/>
          <w:sz w:val="24"/>
          <w:szCs w:val="24"/>
        </w:rPr>
        <w:t>The LiDAR data for this project was collected with aircraft operated by</w:t>
      </w:r>
      <w:r w:rsidR="008317DA" w:rsidRPr="008C7D6E">
        <w:rPr>
          <w:rFonts w:ascii="Arial" w:hAnsi="Arial" w:cs="Arial"/>
          <w:sz w:val="24"/>
          <w:szCs w:val="24"/>
        </w:rPr>
        <w:t xml:space="preserve"> Quantum Spatial</w:t>
      </w:r>
      <w:r w:rsidRPr="008C7D6E">
        <w:rPr>
          <w:rFonts w:ascii="Arial" w:hAnsi="Arial" w:cs="Arial"/>
          <w:sz w:val="24"/>
          <w:szCs w:val="24"/>
        </w:rPr>
        <w:t>. The aircraft is equipped with LiDAR sensor systems as well as systems to collect GPS and IMU positioning data during flight. All flight planning w</w:t>
      </w:r>
      <w:r w:rsidR="006B772C">
        <w:rPr>
          <w:rFonts w:ascii="Arial" w:hAnsi="Arial" w:cs="Arial"/>
          <w:sz w:val="24"/>
          <w:szCs w:val="24"/>
        </w:rPr>
        <w:t>as</w:t>
      </w:r>
      <w:r w:rsidRPr="008C7D6E">
        <w:rPr>
          <w:rFonts w:ascii="Arial" w:hAnsi="Arial" w:cs="Arial"/>
          <w:sz w:val="24"/>
          <w:szCs w:val="24"/>
        </w:rPr>
        <w:t xml:space="preserve"> completed using </w:t>
      </w:r>
      <w:r w:rsidR="00BD1638">
        <w:rPr>
          <w:rFonts w:ascii="Arial" w:hAnsi="Arial" w:cs="Arial"/>
          <w:sz w:val="24"/>
          <w:szCs w:val="24"/>
        </w:rPr>
        <w:t xml:space="preserve">Leica </w:t>
      </w:r>
      <w:proofErr w:type="spellStart"/>
      <w:r w:rsidR="00BD1638">
        <w:rPr>
          <w:rFonts w:ascii="Arial" w:hAnsi="Arial" w:cs="Arial"/>
          <w:sz w:val="24"/>
          <w:szCs w:val="24"/>
        </w:rPr>
        <w:t>MissionPro</w:t>
      </w:r>
      <w:proofErr w:type="spellEnd"/>
      <w:r w:rsidR="00BD1638">
        <w:rPr>
          <w:rFonts w:ascii="Arial" w:hAnsi="Arial" w:cs="Arial"/>
          <w:sz w:val="24"/>
          <w:szCs w:val="24"/>
        </w:rPr>
        <w:t xml:space="preserve"> software</w:t>
      </w:r>
      <w:r w:rsidRPr="008C7D6E">
        <w:rPr>
          <w:rFonts w:ascii="Arial" w:hAnsi="Arial" w:cs="Arial"/>
          <w:sz w:val="24"/>
          <w:szCs w:val="24"/>
        </w:rPr>
        <w:t xml:space="preserve"> </w:t>
      </w:r>
      <w:r w:rsidR="006B772C">
        <w:rPr>
          <w:rFonts w:ascii="Arial" w:hAnsi="Arial" w:cs="Arial"/>
          <w:sz w:val="24"/>
          <w:szCs w:val="24"/>
        </w:rPr>
        <w:t>and data collection was completed using a Leica ALS70 sensor.</w:t>
      </w:r>
      <w:r w:rsidRPr="008C7D6E">
        <w:rPr>
          <w:rFonts w:ascii="Arial" w:hAnsi="Arial" w:cs="Arial"/>
          <w:sz w:val="24"/>
          <w:szCs w:val="24"/>
        </w:rPr>
        <w:t xml:space="preserve"> </w:t>
      </w:r>
    </w:p>
    <w:p w:rsidR="001E169C" w:rsidRPr="008C7D6E" w:rsidRDefault="001E169C">
      <w:r w:rsidRPr="008C7D6E">
        <w:br w:type="page"/>
      </w:r>
    </w:p>
    <w:p w:rsidR="00C47AD8" w:rsidRPr="008C7D6E" w:rsidRDefault="00C47AD8" w:rsidP="00E1634D">
      <w:pPr>
        <w:pStyle w:val="BodySubhead"/>
        <w:ind w:firstLine="0"/>
        <w:rPr>
          <w:rFonts w:ascii="Arial" w:hAnsi="Arial" w:cs="Arial"/>
          <w:b w:val="0"/>
          <w:sz w:val="32"/>
          <w:szCs w:val="32"/>
        </w:rPr>
      </w:pPr>
      <w:r w:rsidRPr="008C7D6E">
        <w:rPr>
          <w:rFonts w:ascii="Arial" w:hAnsi="Arial" w:cs="Arial"/>
          <w:b w:val="0"/>
          <w:sz w:val="32"/>
          <w:szCs w:val="32"/>
        </w:rPr>
        <w:lastRenderedPageBreak/>
        <w:t xml:space="preserve">3.3 </w:t>
      </w:r>
      <w:r w:rsidRPr="004506A1">
        <w:rPr>
          <w:rFonts w:ascii="Arial" w:hAnsi="Arial" w:cs="Arial"/>
          <w:b w:val="0"/>
          <w:sz w:val="32"/>
          <w:szCs w:val="32"/>
        </w:rPr>
        <w:t>LiDAR Acquisition</w:t>
      </w:r>
    </w:p>
    <w:p w:rsidR="00C47AD8" w:rsidRPr="008C7D6E" w:rsidRDefault="00C47AD8" w:rsidP="008317DA">
      <w:pPr>
        <w:pStyle w:val="body1"/>
        <w:rPr>
          <w:rFonts w:ascii="Arial" w:hAnsi="Arial" w:cs="Arial"/>
          <w:sz w:val="24"/>
          <w:szCs w:val="24"/>
        </w:rPr>
      </w:pPr>
      <w:r w:rsidRPr="008C7D6E">
        <w:rPr>
          <w:rFonts w:ascii="Arial" w:hAnsi="Arial" w:cs="Arial"/>
          <w:sz w:val="24"/>
          <w:szCs w:val="24"/>
        </w:rPr>
        <w:t xml:space="preserve">Data acquired from </w:t>
      </w:r>
      <w:r w:rsidR="006B772C">
        <w:rPr>
          <w:rFonts w:ascii="Arial" w:hAnsi="Arial" w:cs="Arial"/>
          <w:sz w:val="24"/>
          <w:szCs w:val="24"/>
        </w:rPr>
        <w:t>eight</w:t>
      </w:r>
      <w:r w:rsidRPr="00F17204">
        <w:rPr>
          <w:rFonts w:ascii="Arial" w:hAnsi="Arial" w:cs="Arial"/>
          <w:sz w:val="24"/>
          <w:szCs w:val="24"/>
        </w:rPr>
        <w:t xml:space="preserve"> (</w:t>
      </w:r>
      <w:r w:rsidR="006B772C">
        <w:rPr>
          <w:rFonts w:ascii="Arial" w:hAnsi="Arial" w:cs="Arial"/>
          <w:sz w:val="24"/>
          <w:szCs w:val="24"/>
        </w:rPr>
        <w:t>8</w:t>
      </w:r>
      <w:r w:rsidRPr="00F17204">
        <w:rPr>
          <w:rFonts w:ascii="Arial" w:hAnsi="Arial" w:cs="Arial"/>
          <w:sz w:val="24"/>
          <w:szCs w:val="24"/>
        </w:rPr>
        <w:t>) flight missions</w:t>
      </w:r>
      <w:r w:rsidRPr="008C7D6E">
        <w:rPr>
          <w:rFonts w:ascii="Arial" w:hAnsi="Arial" w:cs="Arial"/>
          <w:sz w:val="24"/>
          <w:szCs w:val="24"/>
        </w:rPr>
        <w:t xml:space="preserve"> w</w:t>
      </w:r>
      <w:r w:rsidR="00F17204">
        <w:rPr>
          <w:rFonts w:ascii="Arial" w:hAnsi="Arial" w:cs="Arial"/>
          <w:sz w:val="24"/>
          <w:szCs w:val="24"/>
        </w:rPr>
        <w:t>as</w:t>
      </w:r>
      <w:r w:rsidRPr="008C7D6E">
        <w:rPr>
          <w:rFonts w:ascii="Arial" w:hAnsi="Arial" w:cs="Arial"/>
          <w:sz w:val="24"/>
          <w:szCs w:val="24"/>
        </w:rPr>
        <w:t xml:space="preserve"> utilized to provide project area coverage. </w:t>
      </w:r>
      <w:r w:rsidR="008317DA" w:rsidRPr="008C7D6E">
        <w:rPr>
          <w:rFonts w:ascii="Arial" w:hAnsi="Arial" w:cs="Arial"/>
          <w:sz w:val="24"/>
          <w:szCs w:val="24"/>
        </w:rPr>
        <w:t>Refer to</w:t>
      </w:r>
      <w:r w:rsidRPr="008C7D6E">
        <w:rPr>
          <w:rFonts w:ascii="Arial" w:hAnsi="Arial" w:cs="Arial"/>
          <w:sz w:val="24"/>
          <w:szCs w:val="24"/>
        </w:rPr>
        <w:t xml:space="preserve"> </w:t>
      </w:r>
      <w:r w:rsidR="008317DA" w:rsidRPr="008C7D6E">
        <w:rPr>
          <w:rFonts w:ascii="Arial" w:hAnsi="Arial" w:cs="Arial"/>
          <w:sz w:val="24"/>
          <w:szCs w:val="24"/>
        </w:rPr>
        <w:t>Table 3.3a</w:t>
      </w:r>
      <w:r w:rsidR="00F17204">
        <w:rPr>
          <w:rFonts w:ascii="Arial" w:hAnsi="Arial" w:cs="Arial"/>
          <w:sz w:val="24"/>
          <w:szCs w:val="24"/>
        </w:rPr>
        <w:t xml:space="preserve"> and 3.3b for acquisition parameters</w:t>
      </w:r>
      <w:r w:rsidR="008317DA" w:rsidRPr="008C7D6E">
        <w:rPr>
          <w:rFonts w:ascii="Arial" w:hAnsi="Arial" w:cs="Arial"/>
          <w:sz w:val="24"/>
          <w:szCs w:val="24"/>
        </w:rPr>
        <w:t>.</w:t>
      </w:r>
      <w:r w:rsidRPr="008C7D6E">
        <w:rPr>
          <w:rFonts w:ascii="Arial" w:hAnsi="Arial" w:cs="Arial"/>
          <w:sz w:val="24"/>
          <w:szCs w:val="24"/>
        </w:rPr>
        <w:t xml:space="preserve"> </w:t>
      </w:r>
      <w:r w:rsidR="006B772C" w:rsidRPr="004013AA">
        <w:rPr>
          <w:rFonts w:ascii="Arial" w:hAnsi="Arial" w:cs="Arial"/>
          <w:sz w:val="24"/>
          <w:szCs w:val="24"/>
        </w:rPr>
        <w:t>Acqu</w:t>
      </w:r>
      <w:r w:rsidR="004013AA">
        <w:rPr>
          <w:rFonts w:ascii="Arial" w:hAnsi="Arial" w:cs="Arial"/>
          <w:sz w:val="24"/>
          <w:szCs w:val="24"/>
        </w:rPr>
        <w:t>ired</w:t>
      </w:r>
      <w:r w:rsidRPr="004013AA">
        <w:rPr>
          <w:rFonts w:ascii="Arial" w:hAnsi="Arial" w:cs="Arial"/>
          <w:sz w:val="24"/>
          <w:szCs w:val="24"/>
        </w:rPr>
        <w:t xml:space="preserve"> </w:t>
      </w:r>
      <w:r w:rsidR="006B772C" w:rsidRPr="004013AA">
        <w:rPr>
          <w:rFonts w:ascii="Arial" w:hAnsi="Arial" w:cs="Arial"/>
          <w:sz w:val="24"/>
          <w:szCs w:val="24"/>
        </w:rPr>
        <w:t xml:space="preserve">swaths can be seen </w:t>
      </w:r>
      <w:r w:rsidR="004013AA" w:rsidRPr="004013AA">
        <w:rPr>
          <w:rFonts w:ascii="Arial" w:hAnsi="Arial" w:cs="Arial"/>
          <w:sz w:val="24"/>
          <w:szCs w:val="24"/>
        </w:rPr>
        <w:t xml:space="preserve">in </w:t>
      </w:r>
      <w:r w:rsidR="008317DA" w:rsidRPr="004013AA">
        <w:rPr>
          <w:rFonts w:ascii="Arial" w:hAnsi="Arial" w:cs="Arial"/>
          <w:sz w:val="24"/>
          <w:szCs w:val="24"/>
        </w:rPr>
        <w:t>Image 3.3a</w:t>
      </w:r>
      <w:r w:rsidR="001158E4" w:rsidRPr="004013AA">
        <w:rPr>
          <w:rFonts w:ascii="Arial" w:hAnsi="Arial" w:cs="Arial"/>
          <w:color w:val="auto"/>
          <w:sz w:val="24"/>
          <w:szCs w:val="24"/>
        </w:rPr>
        <w:t xml:space="preserve"> </w:t>
      </w:r>
      <w:r w:rsidR="004013AA" w:rsidRPr="004013AA">
        <w:rPr>
          <w:rFonts w:ascii="Arial" w:hAnsi="Arial" w:cs="Arial"/>
          <w:color w:val="auto"/>
          <w:sz w:val="24"/>
          <w:szCs w:val="24"/>
        </w:rPr>
        <w:t xml:space="preserve">and 3.3b </w:t>
      </w:r>
      <w:r w:rsidR="001158E4" w:rsidRPr="004013AA">
        <w:rPr>
          <w:rFonts w:ascii="Arial" w:hAnsi="Arial" w:cs="Arial"/>
          <w:color w:val="auto"/>
          <w:sz w:val="24"/>
          <w:szCs w:val="24"/>
        </w:rPr>
        <w:t>on the following page.</w:t>
      </w:r>
      <w:r w:rsidRPr="004013AA">
        <w:rPr>
          <w:rFonts w:ascii="Arial" w:hAnsi="Arial" w:cs="Arial"/>
          <w:color w:val="auto"/>
          <w:sz w:val="24"/>
          <w:szCs w:val="24"/>
        </w:rPr>
        <w:t xml:space="preserve"> </w:t>
      </w:r>
      <w:hyperlink w:anchor="Section7" w:history="1">
        <w:r w:rsidRPr="004013AA">
          <w:rPr>
            <w:rStyle w:val="Hyperlink"/>
            <w:rFonts w:ascii="Arial" w:hAnsi="Arial" w:cs="Arial"/>
            <w:color w:val="auto"/>
            <w:sz w:val="24"/>
            <w:szCs w:val="24"/>
          </w:rPr>
          <w:t>Section 7</w:t>
        </w:r>
      </w:hyperlink>
      <w:r w:rsidRPr="004013AA">
        <w:rPr>
          <w:rFonts w:ascii="Arial" w:hAnsi="Arial" w:cs="Arial"/>
          <w:sz w:val="24"/>
          <w:szCs w:val="24"/>
        </w:rPr>
        <w:t xml:space="preserve"> contains the flight logs.</w:t>
      </w:r>
    </w:p>
    <w:p w:rsidR="00C47AD8" w:rsidRPr="008C7D6E" w:rsidRDefault="004013AA" w:rsidP="008317DA">
      <w:pPr>
        <w:pStyle w:val="body1"/>
        <w:rPr>
          <w:rFonts w:ascii="Arial" w:hAnsi="Arial" w:cs="Arial"/>
          <w:sz w:val="24"/>
          <w:szCs w:val="24"/>
        </w:rPr>
      </w:pPr>
      <w:r>
        <w:rPr>
          <w:rFonts w:ascii="Arial" w:hAnsi="Arial" w:cs="Arial"/>
          <w:sz w:val="24"/>
          <w:szCs w:val="24"/>
        </w:rPr>
        <w:t>A L</w:t>
      </w:r>
      <w:r w:rsidR="00F17204" w:rsidRPr="00F17204">
        <w:rPr>
          <w:rFonts w:ascii="Arial" w:hAnsi="Arial" w:cs="Arial"/>
          <w:sz w:val="24"/>
          <w:szCs w:val="24"/>
        </w:rPr>
        <w:t>eica</w:t>
      </w:r>
      <w:r>
        <w:rPr>
          <w:rFonts w:ascii="Arial" w:hAnsi="Arial" w:cs="Arial"/>
          <w:sz w:val="24"/>
          <w:szCs w:val="24"/>
        </w:rPr>
        <w:t xml:space="preserve"> sensor</w:t>
      </w:r>
      <w:r w:rsidR="00C47AD8" w:rsidRPr="00F17204">
        <w:rPr>
          <w:rFonts w:ascii="Arial" w:hAnsi="Arial" w:cs="Arial"/>
          <w:sz w:val="24"/>
          <w:szCs w:val="24"/>
        </w:rPr>
        <w:t xml:space="preserve"> used on board a Piper Navajo Twin</w:t>
      </w:r>
      <w:r w:rsidR="00F17204" w:rsidRPr="00F17204">
        <w:rPr>
          <w:rFonts w:ascii="Arial" w:hAnsi="Arial" w:cs="Arial"/>
          <w:sz w:val="24"/>
          <w:szCs w:val="24"/>
        </w:rPr>
        <w:t xml:space="preserve"> a</w:t>
      </w:r>
      <w:r w:rsidR="00F17204">
        <w:rPr>
          <w:rFonts w:ascii="Arial" w:hAnsi="Arial" w:cs="Arial"/>
          <w:sz w:val="24"/>
          <w:szCs w:val="24"/>
        </w:rPr>
        <w:t>ircraft</w:t>
      </w:r>
      <w:r w:rsidR="00C47AD8" w:rsidRPr="008C7D6E">
        <w:rPr>
          <w:rFonts w:ascii="Arial" w:hAnsi="Arial" w:cs="Arial"/>
          <w:sz w:val="24"/>
          <w:szCs w:val="24"/>
        </w:rPr>
        <w:t>. Airborne GPS and IMU position and trajectory data of the LiDAR sensor were also acquired during the time of flight.</w:t>
      </w:r>
    </w:p>
    <w:p w:rsidR="00C47AD8" w:rsidRPr="008C7D6E" w:rsidRDefault="00C47AD8" w:rsidP="008317DA">
      <w:pPr>
        <w:ind w:left="547"/>
        <w:rPr>
          <w:rFonts w:ascii="Arial" w:hAnsi="Arial" w:cs="Arial"/>
          <w:sz w:val="24"/>
          <w:szCs w:val="24"/>
        </w:rPr>
      </w:pPr>
      <w:r w:rsidRPr="008C7D6E">
        <w:rPr>
          <w:rFonts w:ascii="Arial" w:hAnsi="Arial" w:cs="Arial"/>
          <w:sz w:val="24"/>
          <w:szCs w:val="24"/>
        </w:rPr>
        <w:t xml:space="preserve">Before take-off, the LiDAR system and the Airborne GPS and IMU system were initialized for a period of five minutes and in operation after landing for another five minutes. The missions acquired data according to the planned flight lines and included a minimum of one (usually two) cross flights. The cross flights were flown perpendicular to the planned flight lines and their data used in the in-situ calibration of the sensor.  </w:t>
      </w:r>
    </w:p>
    <w:tbl>
      <w:tblPr>
        <w:tblW w:w="7150" w:type="dxa"/>
        <w:jc w:val="center"/>
        <w:tblInd w:w="-321" w:type="dxa"/>
        <w:tblLook w:val="04A0"/>
      </w:tblPr>
      <w:tblGrid>
        <w:gridCol w:w="4750"/>
        <w:gridCol w:w="2400"/>
      </w:tblGrid>
      <w:tr w:rsidR="008317DA" w:rsidRPr="008C7D6E" w:rsidTr="00C430B0">
        <w:trPr>
          <w:trHeight w:hRule="exact" w:val="480"/>
          <w:jc w:val="center"/>
        </w:trPr>
        <w:tc>
          <w:tcPr>
            <w:tcW w:w="7150" w:type="dxa"/>
            <w:gridSpan w:val="2"/>
            <w:tcBorders>
              <w:top w:val="nil"/>
              <w:left w:val="nil"/>
              <w:bottom w:val="single" w:sz="4" w:space="0" w:color="auto"/>
              <w:right w:val="nil"/>
            </w:tcBorders>
            <w:shd w:val="clear" w:color="auto" w:fill="auto"/>
            <w:vAlign w:val="center"/>
            <w:hideMark/>
          </w:tcPr>
          <w:p w:rsidR="008317DA" w:rsidRPr="008C7D6E" w:rsidRDefault="008317DA" w:rsidP="008317DA">
            <w:pPr>
              <w:spacing w:after="0" w:line="240" w:lineRule="auto"/>
              <w:jc w:val="center"/>
              <w:rPr>
                <w:rFonts w:ascii="Arial" w:eastAsia="Times New Roman" w:hAnsi="Arial" w:cs="Arial"/>
                <w:b/>
                <w:color w:val="000000"/>
                <w:sz w:val="32"/>
                <w:szCs w:val="32"/>
              </w:rPr>
            </w:pPr>
            <w:r w:rsidRPr="008C7D6E">
              <w:rPr>
                <w:rFonts w:ascii="Arial" w:eastAsia="Times New Roman" w:hAnsi="Arial" w:cs="Arial"/>
                <w:b/>
                <w:color w:val="000000"/>
                <w:sz w:val="32"/>
                <w:szCs w:val="32"/>
              </w:rPr>
              <w:t>Table 3.3a:  Acquisition Parameters</w:t>
            </w:r>
            <w:r w:rsidR="00C430B0">
              <w:rPr>
                <w:rFonts w:ascii="Arial" w:eastAsia="Times New Roman" w:hAnsi="Arial" w:cs="Arial"/>
                <w:b/>
                <w:color w:val="000000"/>
                <w:sz w:val="32"/>
                <w:szCs w:val="32"/>
              </w:rPr>
              <w:t xml:space="preserve"> 4ppsm</w:t>
            </w:r>
          </w:p>
        </w:tc>
      </w:tr>
      <w:tr w:rsidR="002B16B2" w:rsidRPr="008C7D6E" w:rsidTr="00B24E09">
        <w:trPr>
          <w:trHeight w:hRule="exact" w:val="300"/>
          <w:jc w:val="center"/>
        </w:trPr>
        <w:tc>
          <w:tcPr>
            <w:tcW w:w="4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2B16B2" w:rsidRDefault="002B16B2" w:rsidP="008317DA">
            <w:pPr>
              <w:spacing w:after="0" w:line="240" w:lineRule="auto"/>
              <w:rPr>
                <w:rFonts w:ascii="Arial" w:eastAsia="Times New Roman" w:hAnsi="Arial" w:cs="Arial"/>
                <w:color w:val="000000"/>
              </w:rPr>
            </w:pPr>
            <w:r>
              <w:rPr>
                <w:rFonts w:ascii="Arial" w:eastAsia="Times New Roman" w:hAnsi="Arial" w:cs="Arial"/>
                <w:color w:val="000000"/>
              </w:rPr>
              <w:t>Sensor Type</w:t>
            </w:r>
          </w:p>
        </w:tc>
        <w:tc>
          <w:tcPr>
            <w:tcW w:w="2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2B16B2" w:rsidRDefault="00F17204" w:rsidP="00B24E09">
            <w:pPr>
              <w:spacing w:after="0" w:line="240" w:lineRule="auto"/>
              <w:jc w:val="center"/>
              <w:rPr>
                <w:rFonts w:ascii="Arial" w:eastAsia="Times New Roman" w:hAnsi="Arial" w:cs="Arial"/>
                <w:color w:val="000000"/>
              </w:rPr>
            </w:pPr>
            <w:r>
              <w:rPr>
                <w:rFonts w:ascii="Arial" w:eastAsia="Times New Roman" w:hAnsi="Arial" w:cs="Arial"/>
                <w:color w:val="000000"/>
              </w:rPr>
              <w:t xml:space="preserve">Leica </w:t>
            </w:r>
            <w:r w:rsidR="002B16B2">
              <w:rPr>
                <w:rFonts w:ascii="Arial" w:eastAsia="Times New Roman" w:hAnsi="Arial" w:cs="Arial"/>
                <w:color w:val="000000"/>
              </w:rPr>
              <w:t>ALS - 70</w:t>
            </w:r>
          </w:p>
        </w:tc>
      </w:tr>
      <w:tr w:rsidR="00C430B0" w:rsidRPr="008C7D6E" w:rsidTr="00B24E09">
        <w:trPr>
          <w:trHeight w:hRule="exact" w:val="300"/>
          <w:jc w:val="center"/>
        </w:trPr>
        <w:tc>
          <w:tcPr>
            <w:tcW w:w="4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C430B0" w:rsidRPr="008C7D6E" w:rsidRDefault="00C430B0" w:rsidP="008317DA">
            <w:pPr>
              <w:spacing w:after="0" w:line="240" w:lineRule="auto"/>
              <w:rPr>
                <w:rFonts w:ascii="Arial" w:eastAsia="Times New Roman" w:hAnsi="Arial" w:cs="Arial"/>
                <w:color w:val="000000"/>
              </w:rPr>
            </w:pPr>
            <w:r>
              <w:rPr>
                <w:rFonts w:ascii="Arial" w:eastAsia="Times New Roman" w:hAnsi="Arial" w:cs="Arial"/>
                <w:color w:val="000000"/>
              </w:rPr>
              <w:t>Sensor ID</w:t>
            </w:r>
          </w:p>
        </w:tc>
        <w:tc>
          <w:tcPr>
            <w:tcW w:w="2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C430B0" w:rsidRPr="008C7D6E" w:rsidRDefault="00C430B0" w:rsidP="00B24E09">
            <w:pPr>
              <w:spacing w:after="0" w:line="240" w:lineRule="auto"/>
              <w:jc w:val="center"/>
              <w:rPr>
                <w:rFonts w:ascii="Arial" w:eastAsia="Times New Roman" w:hAnsi="Arial" w:cs="Arial"/>
                <w:color w:val="000000"/>
              </w:rPr>
            </w:pPr>
            <w:r>
              <w:rPr>
                <w:rFonts w:ascii="Arial" w:eastAsia="Times New Roman" w:hAnsi="Arial" w:cs="Arial"/>
                <w:color w:val="000000"/>
              </w:rPr>
              <w:t>SN7220</w:t>
            </w:r>
          </w:p>
        </w:tc>
      </w:tr>
      <w:tr w:rsidR="008317DA" w:rsidRPr="008C7D6E" w:rsidTr="00B24E09">
        <w:trPr>
          <w:trHeight w:hRule="exact" w:val="300"/>
          <w:jc w:val="center"/>
        </w:trPr>
        <w:tc>
          <w:tcPr>
            <w:tcW w:w="4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8317DA" w:rsidRPr="008C7D6E" w:rsidRDefault="008317DA" w:rsidP="008317DA">
            <w:pPr>
              <w:spacing w:after="0" w:line="240" w:lineRule="auto"/>
              <w:rPr>
                <w:rFonts w:ascii="Arial" w:eastAsia="Times New Roman" w:hAnsi="Arial" w:cs="Arial"/>
                <w:color w:val="000000"/>
              </w:rPr>
            </w:pPr>
            <w:r w:rsidRPr="008C7D6E">
              <w:rPr>
                <w:rFonts w:ascii="Arial" w:eastAsia="Times New Roman" w:hAnsi="Arial" w:cs="Arial"/>
                <w:color w:val="000000"/>
              </w:rPr>
              <w:t>Field of View</w:t>
            </w:r>
          </w:p>
        </w:tc>
        <w:tc>
          <w:tcPr>
            <w:tcW w:w="2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8317DA" w:rsidRPr="008C7D6E" w:rsidRDefault="00C430B0" w:rsidP="00B24E09">
            <w:pPr>
              <w:spacing w:after="0" w:line="240" w:lineRule="auto"/>
              <w:jc w:val="center"/>
              <w:rPr>
                <w:rFonts w:ascii="Arial" w:eastAsia="Times New Roman" w:hAnsi="Arial" w:cs="Arial"/>
                <w:color w:val="000000"/>
              </w:rPr>
            </w:pPr>
            <w:r>
              <w:rPr>
                <w:rFonts w:ascii="Arial" w:eastAsia="Times New Roman" w:hAnsi="Arial" w:cs="Arial"/>
                <w:color w:val="000000"/>
              </w:rPr>
              <w:t>40</w:t>
            </w:r>
            <w:r w:rsidRPr="008C7D6E">
              <w:rPr>
                <w:rFonts w:ascii="Arial" w:eastAsia="Times New Roman" w:hAnsi="Arial" w:cs="Arial"/>
                <w:color w:val="000000"/>
              </w:rPr>
              <w:t>°</w:t>
            </w:r>
          </w:p>
        </w:tc>
      </w:tr>
      <w:tr w:rsidR="008317DA" w:rsidRPr="008C7D6E" w:rsidTr="00B24E09">
        <w:trPr>
          <w:trHeight w:hRule="exact" w:val="300"/>
          <w:jc w:val="center"/>
        </w:trPr>
        <w:tc>
          <w:tcPr>
            <w:tcW w:w="4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8317DA" w:rsidRPr="008C7D6E" w:rsidRDefault="008317DA" w:rsidP="008317DA">
            <w:pPr>
              <w:spacing w:after="0" w:line="240" w:lineRule="auto"/>
              <w:rPr>
                <w:rFonts w:ascii="Arial" w:eastAsia="Times New Roman" w:hAnsi="Arial" w:cs="Arial"/>
                <w:color w:val="000000"/>
              </w:rPr>
            </w:pPr>
            <w:r w:rsidRPr="008C7D6E">
              <w:rPr>
                <w:rFonts w:ascii="Arial" w:eastAsia="Times New Roman" w:hAnsi="Arial" w:cs="Arial"/>
                <w:color w:val="000000"/>
              </w:rPr>
              <w:t>Flying Height (Above mean sea level)</w:t>
            </w:r>
          </w:p>
        </w:tc>
        <w:tc>
          <w:tcPr>
            <w:tcW w:w="2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8317DA" w:rsidRPr="008C7D6E" w:rsidRDefault="00C430B0" w:rsidP="00B24E09">
            <w:pPr>
              <w:spacing w:after="0" w:line="240" w:lineRule="auto"/>
              <w:jc w:val="center"/>
              <w:rPr>
                <w:rFonts w:ascii="Arial" w:eastAsia="Times New Roman" w:hAnsi="Arial" w:cs="Arial"/>
                <w:color w:val="000000"/>
              </w:rPr>
            </w:pPr>
            <w:r>
              <w:rPr>
                <w:rFonts w:ascii="Arial" w:eastAsia="Times New Roman" w:hAnsi="Arial" w:cs="Arial"/>
                <w:color w:val="000000"/>
              </w:rPr>
              <w:t>14</w:t>
            </w:r>
            <w:r w:rsidR="00AE6F15">
              <w:rPr>
                <w:rFonts w:ascii="Arial" w:eastAsia="Times New Roman" w:hAnsi="Arial" w:cs="Arial"/>
                <w:color w:val="000000"/>
              </w:rPr>
              <w:t>33 - 1518m</w:t>
            </w:r>
          </w:p>
        </w:tc>
      </w:tr>
      <w:tr w:rsidR="008317DA" w:rsidRPr="008C7D6E" w:rsidTr="00B24E09">
        <w:trPr>
          <w:trHeight w:hRule="exact" w:val="300"/>
          <w:jc w:val="center"/>
        </w:trPr>
        <w:tc>
          <w:tcPr>
            <w:tcW w:w="4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8317DA" w:rsidRPr="008C7D6E" w:rsidRDefault="008317DA" w:rsidP="008317DA">
            <w:pPr>
              <w:spacing w:after="0" w:line="240" w:lineRule="auto"/>
              <w:rPr>
                <w:rFonts w:ascii="Arial" w:eastAsia="Times New Roman" w:hAnsi="Arial" w:cs="Arial"/>
                <w:color w:val="000000"/>
              </w:rPr>
            </w:pPr>
            <w:r w:rsidRPr="008C7D6E">
              <w:rPr>
                <w:rFonts w:ascii="Arial" w:eastAsia="Times New Roman" w:hAnsi="Arial" w:cs="Arial"/>
                <w:color w:val="000000"/>
              </w:rPr>
              <w:t>Pulse Rate Frequency</w:t>
            </w:r>
          </w:p>
        </w:tc>
        <w:tc>
          <w:tcPr>
            <w:tcW w:w="2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8317DA" w:rsidRPr="008C7D6E" w:rsidRDefault="00AE6F15" w:rsidP="00B24E09">
            <w:pPr>
              <w:spacing w:after="0" w:line="240" w:lineRule="auto"/>
              <w:jc w:val="center"/>
              <w:rPr>
                <w:rFonts w:ascii="Arial" w:eastAsia="Times New Roman" w:hAnsi="Arial" w:cs="Arial"/>
                <w:color w:val="000000"/>
              </w:rPr>
            </w:pPr>
            <w:r>
              <w:rPr>
                <w:rFonts w:ascii="Arial" w:eastAsia="Times New Roman" w:hAnsi="Arial" w:cs="Arial"/>
                <w:color w:val="000000"/>
              </w:rPr>
              <w:t>358</w:t>
            </w:r>
            <w:r w:rsidR="008317DA" w:rsidRPr="008C7D6E">
              <w:rPr>
                <w:rFonts w:ascii="Arial" w:eastAsia="Times New Roman" w:hAnsi="Arial" w:cs="Arial"/>
                <w:color w:val="000000"/>
              </w:rPr>
              <w:t xml:space="preserve"> kHz</w:t>
            </w:r>
          </w:p>
        </w:tc>
      </w:tr>
      <w:tr w:rsidR="008317DA" w:rsidRPr="008C7D6E" w:rsidTr="00B24E09">
        <w:trPr>
          <w:trHeight w:hRule="exact" w:val="300"/>
          <w:jc w:val="center"/>
        </w:trPr>
        <w:tc>
          <w:tcPr>
            <w:tcW w:w="4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8317DA" w:rsidRPr="008C7D6E" w:rsidRDefault="008317DA" w:rsidP="008317DA">
            <w:pPr>
              <w:spacing w:after="0" w:line="240" w:lineRule="auto"/>
              <w:rPr>
                <w:rFonts w:ascii="Arial" w:eastAsia="Times New Roman" w:hAnsi="Arial" w:cs="Arial"/>
                <w:color w:val="000000"/>
              </w:rPr>
            </w:pPr>
            <w:r w:rsidRPr="008C7D6E">
              <w:rPr>
                <w:rFonts w:ascii="Arial" w:eastAsia="Times New Roman" w:hAnsi="Arial" w:cs="Arial"/>
                <w:color w:val="000000"/>
              </w:rPr>
              <w:t>Mirror Scan Rate Frequency</w:t>
            </w:r>
          </w:p>
        </w:tc>
        <w:tc>
          <w:tcPr>
            <w:tcW w:w="2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8317DA" w:rsidRPr="008C7D6E" w:rsidRDefault="00AE6F15" w:rsidP="00B24E09">
            <w:pPr>
              <w:spacing w:after="0" w:line="240" w:lineRule="auto"/>
              <w:jc w:val="center"/>
              <w:rPr>
                <w:rFonts w:ascii="Arial" w:eastAsia="Times New Roman" w:hAnsi="Arial" w:cs="Arial"/>
                <w:color w:val="000000"/>
              </w:rPr>
            </w:pPr>
            <w:r>
              <w:rPr>
                <w:rFonts w:ascii="Arial" w:eastAsia="Times New Roman" w:hAnsi="Arial" w:cs="Arial"/>
                <w:color w:val="000000"/>
              </w:rPr>
              <w:t>53.4</w:t>
            </w:r>
            <w:r w:rsidR="008317DA" w:rsidRPr="008C7D6E">
              <w:rPr>
                <w:rFonts w:ascii="Arial" w:eastAsia="Times New Roman" w:hAnsi="Arial" w:cs="Arial"/>
                <w:color w:val="000000"/>
              </w:rPr>
              <w:t xml:space="preserve"> Hz</w:t>
            </w:r>
          </w:p>
        </w:tc>
      </w:tr>
      <w:tr w:rsidR="008317DA" w:rsidRPr="008C7D6E" w:rsidTr="00B24E09">
        <w:trPr>
          <w:trHeight w:hRule="exact" w:val="300"/>
          <w:jc w:val="center"/>
        </w:trPr>
        <w:tc>
          <w:tcPr>
            <w:tcW w:w="4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8317DA" w:rsidRPr="008C7D6E" w:rsidRDefault="008317DA" w:rsidP="008317DA">
            <w:pPr>
              <w:spacing w:after="0" w:line="240" w:lineRule="auto"/>
              <w:rPr>
                <w:rFonts w:ascii="Arial" w:eastAsia="Times New Roman" w:hAnsi="Arial" w:cs="Arial"/>
                <w:color w:val="000000"/>
              </w:rPr>
            </w:pPr>
            <w:r w:rsidRPr="008C7D6E">
              <w:rPr>
                <w:rFonts w:ascii="Arial" w:eastAsia="Times New Roman" w:hAnsi="Arial" w:cs="Arial"/>
                <w:color w:val="000000"/>
              </w:rPr>
              <w:t>Scan Angle (degrees)</w:t>
            </w:r>
          </w:p>
        </w:tc>
        <w:tc>
          <w:tcPr>
            <w:tcW w:w="2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8317DA" w:rsidRPr="008C7D6E" w:rsidRDefault="00B20F03" w:rsidP="00B24E09">
            <w:pPr>
              <w:spacing w:after="0" w:line="240" w:lineRule="auto"/>
              <w:jc w:val="center"/>
              <w:rPr>
                <w:rFonts w:ascii="Arial" w:eastAsia="Times New Roman" w:hAnsi="Arial" w:cs="Arial"/>
                <w:color w:val="000000"/>
              </w:rPr>
            </w:pPr>
            <w:r w:rsidRPr="002B16B2">
              <w:rPr>
                <w:rFonts w:ascii="Arial" w:eastAsia="Times New Roman" w:hAnsi="Arial" w:cs="Arial"/>
                <w:color w:val="000000"/>
              </w:rPr>
              <w:t>20</w:t>
            </w:r>
            <w:r w:rsidR="008317DA" w:rsidRPr="002B16B2">
              <w:rPr>
                <w:rFonts w:ascii="Arial" w:eastAsia="Times New Roman" w:hAnsi="Arial" w:cs="Arial"/>
                <w:color w:val="000000"/>
              </w:rPr>
              <w:t>°</w:t>
            </w:r>
          </w:p>
        </w:tc>
      </w:tr>
      <w:tr w:rsidR="008317DA" w:rsidRPr="008C7D6E" w:rsidTr="00B24E09">
        <w:trPr>
          <w:trHeight w:hRule="exact" w:val="300"/>
          <w:jc w:val="center"/>
        </w:trPr>
        <w:tc>
          <w:tcPr>
            <w:tcW w:w="4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8317DA" w:rsidRPr="008C7D6E" w:rsidRDefault="008317DA" w:rsidP="008317DA">
            <w:pPr>
              <w:spacing w:after="0" w:line="240" w:lineRule="auto"/>
              <w:rPr>
                <w:rFonts w:ascii="Arial" w:eastAsia="Times New Roman" w:hAnsi="Arial" w:cs="Arial"/>
                <w:color w:val="000000"/>
              </w:rPr>
            </w:pPr>
            <w:r w:rsidRPr="008C7D6E">
              <w:rPr>
                <w:rFonts w:ascii="Arial" w:eastAsia="Times New Roman" w:hAnsi="Arial" w:cs="Arial"/>
                <w:color w:val="000000"/>
              </w:rPr>
              <w:t>Ground Speed</w:t>
            </w:r>
          </w:p>
        </w:tc>
        <w:tc>
          <w:tcPr>
            <w:tcW w:w="2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8317DA" w:rsidRPr="008C7D6E" w:rsidRDefault="00AE6F15" w:rsidP="00B24E09">
            <w:pPr>
              <w:spacing w:after="0" w:line="240" w:lineRule="auto"/>
              <w:jc w:val="center"/>
              <w:rPr>
                <w:rFonts w:ascii="Arial" w:eastAsia="Times New Roman" w:hAnsi="Arial" w:cs="Arial"/>
                <w:color w:val="000000"/>
              </w:rPr>
            </w:pPr>
            <w:r>
              <w:rPr>
                <w:rFonts w:ascii="Arial" w:eastAsia="Times New Roman" w:hAnsi="Arial" w:cs="Arial"/>
                <w:color w:val="000000"/>
              </w:rPr>
              <w:t>150</w:t>
            </w:r>
            <w:r w:rsidR="008317DA" w:rsidRPr="008C7D6E">
              <w:rPr>
                <w:rFonts w:ascii="Arial" w:eastAsia="Times New Roman" w:hAnsi="Arial" w:cs="Arial"/>
                <w:color w:val="000000"/>
              </w:rPr>
              <w:t xml:space="preserve"> </w:t>
            </w:r>
            <w:proofErr w:type="spellStart"/>
            <w:r w:rsidR="008317DA" w:rsidRPr="008C7D6E">
              <w:rPr>
                <w:rFonts w:ascii="Arial" w:eastAsia="Times New Roman" w:hAnsi="Arial" w:cs="Arial"/>
                <w:color w:val="000000"/>
              </w:rPr>
              <w:t>kts</w:t>
            </w:r>
            <w:proofErr w:type="spellEnd"/>
          </w:p>
        </w:tc>
      </w:tr>
      <w:tr w:rsidR="008317DA" w:rsidRPr="008C7D6E" w:rsidTr="00B24E09">
        <w:trPr>
          <w:trHeight w:val="300"/>
          <w:jc w:val="center"/>
        </w:trPr>
        <w:tc>
          <w:tcPr>
            <w:tcW w:w="4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8317DA" w:rsidRPr="00AE6F15" w:rsidRDefault="00AE6F15" w:rsidP="00AE6F15">
            <w:pPr>
              <w:spacing w:after="0" w:line="240" w:lineRule="auto"/>
              <w:rPr>
                <w:rFonts w:ascii="Arial" w:eastAsia="Times New Roman" w:hAnsi="Arial" w:cs="Arial"/>
                <w:color w:val="000000"/>
                <w:vertAlign w:val="superscript"/>
              </w:rPr>
            </w:pPr>
            <w:r>
              <w:rPr>
                <w:rFonts w:ascii="Arial" w:eastAsia="Times New Roman" w:hAnsi="Arial" w:cs="Arial"/>
                <w:color w:val="000000"/>
              </w:rPr>
              <w:t>Average</w:t>
            </w:r>
            <w:r w:rsidR="008317DA" w:rsidRPr="008C7D6E">
              <w:rPr>
                <w:rFonts w:ascii="Arial" w:eastAsia="Times New Roman" w:hAnsi="Arial" w:cs="Arial"/>
                <w:color w:val="000000"/>
              </w:rPr>
              <w:t xml:space="preserve"> Point </w:t>
            </w:r>
            <w:r>
              <w:rPr>
                <w:rFonts w:ascii="Arial" w:eastAsia="Times New Roman" w:hAnsi="Arial" w:cs="Arial"/>
                <w:color w:val="000000"/>
              </w:rPr>
              <w:t>Density</w:t>
            </w:r>
          </w:p>
        </w:tc>
        <w:tc>
          <w:tcPr>
            <w:tcW w:w="2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8317DA" w:rsidRPr="00AE6F15" w:rsidRDefault="00AE6F15" w:rsidP="00B24E09">
            <w:pPr>
              <w:spacing w:after="0" w:line="240" w:lineRule="auto"/>
              <w:jc w:val="center"/>
              <w:rPr>
                <w:rFonts w:ascii="Arial" w:eastAsia="Times New Roman" w:hAnsi="Arial" w:cs="Arial"/>
                <w:color w:val="000000"/>
                <w:vertAlign w:val="superscript"/>
              </w:rPr>
            </w:pPr>
            <w:r>
              <w:rPr>
                <w:rFonts w:ascii="Arial" w:eastAsia="Times New Roman" w:hAnsi="Arial" w:cs="Arial"/>
                <w:color w:val="000000"/>
              </w:rPr>
              <w:t>4.2</w:t>
            </w:r>
            <w:r w:rsidR="008317DA" w:rsidRPr="008C7D6E">
              <w:rPr>
                <w:rFonts w:ascii="Arial" w:eastAsia="Times New Roman" w:hAnsi="Arial" w:cs="Arial"/>
                <w:color w:val="000000"/>
              </w:rPr>
              <w:t xml:space="preserve"> </w:t>
            </w:r>
            <w:r>
              <w:rPr>
                <w:rFonts w:ascii="Arial" w:eastAsia="Times New Roman" w:hAnsi="Arial" w:cs="Arial"/>
                <w:color w:val="000000"/>
              </w:rPr>
              <w:t>pts/</w:t>
            </w:r>
            <w:r w:rsidR="008317DA" w:rsidRPr="008C7D6E">
              <w:rPr>
                <w:rFonts w:ascii="Arial" w:eastAsia="Times New Roman" w:hAnsi="Arial" w:cs="Arial"/>
                <w:color w:val="000000"/>
              </w:rPr>
              <w:t>m</w:t>
            </w:r>
            <w:r>
              <w:rPr>
                <w:rFonts w:ascii="Arial" w:eastAsia="Times New Roman" w:hAnsi="Arial" w:cs="Arial"/>
                <w:color w:val="000000"/>
                <w:vertAlign w:val="superscript"/>
              </w:rPr>
              <w:t>2</w:t>
            </w:r>
          </w:p>
        </w:tc>
      </w:tr>
      <w:tr w:rsidR="008317DA" w:rsidRPr="008C7D6E" w:rsidTr="00B24E09">
        <w:trPr>
          <w:trHeight w:val="300"/>
          <w:jc w:val="center"/>
        </w:trPr>
        <w:tc>
          <w:tcPr>
            <w:tcW w:w="4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8317DA" w:rsidRPr="008C7D6E" w:rsidRDefault="00786D0F" w:rsidP="002B16B2">
            <w:pPr>
              <w:spacing w:after="0" w:line="240" w:lineRule="auto"/>
              <w:rPr>
                <w:rFonts w:ascii="Arial" w:eastAsia="Times New Roman" w:hAnsi="Arial" w:cs="Arial"/>
                <w:color w:val="000000"/>
              </w:rPr>
            </w:pPr>
            <w:r w:rsidRPr="002B16B2">
              <w:rPr>
                <w:rFonts w:ascii="Arial" w:eastAsia="Times New Roman" w:hAnsi="Arial" w:cs="Arial"/>
                <w:color w:val="000000"/>
              </w:rPr>
              <w:t xml:space="preserve">Minimum </w:t>
            </w:r>
            <w:r w:rsidR="00AE6F15" w:rsidRPr="002B16B2">
              <w:rPr>
                <w:rFonts w:ascii="Arial" w:eastAsia="Times New Roman" w:hAnsi="Arial" w:cs="Arial"/>
                <w:color w:val="000000"/>
              </w:rPr>
              <w:t>Overlap</w:t>
            </w:r>
          </w:p>
        </w:tc>
        <w:tc>
          <w:tcPr>
            <w:tcW w:w="2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8317DA" w:rsidRPr="008C7D6E" w:rsidRDefault="00786D0F" w:rsidP="00B24E09">
            <w:pPr>
              <w:spacing w:after="0" w:line="240" w:lineRule="auto"/>
              <w:jc w:val="center"/>
              <w:rPr>
                <w:rFonts w:ascii="Arial" w:eastAsia="Times New Roman" w:hAnsi="Arial" w:cs="Arial"/>
                <w:color w:val="000000"/>
              </w:rPr>
            </w:pPr>
            <w:r>
              <w:rPr>
                <w:rFonts w:ascii="Arial" w:eastAsia="Times New Roman" w:hAnsi="Arial" w:cs="Arial"/>
                <w:color w:val="000000"/>
              </w:rPr>
              <w:t>11.84%</w:t>
            </w:r>
          </w:p>
        </w:tc>
      </w:tr>
    </w:tbl>
    <w:p w:rsidR="008317DA" w:rsidRPr="008C7D6E" w:rsidRDefault="008317DA"/>
    <w:tbl>
      <w:tblPr>
        <w:tblW w:w="7085" w:type="dxa"/>
        <w:jc w:val="center"/>
        <w:tblInd w:w="-256" w:type="dxa"/>
        <w:tblLook w:val="04A0"/>
      </w:tblPr>
      <w:tblGrid>
        <w:gridCol w:w="4685"/>
        <w:gridCol w:w="2400"/>
      </w:tblGrid>
      <w:tr w:rsidR="00C430B0" w:rsidRPr="008C7D6E" w:rsidTr="00AE6F15">
        <w:trPr>
          <w:trHeight w:hRule="exact" w:val="480"/>
          <w:jc w:val="center"/>
        </w:trPr>
        <w:tc>
          <w:tcPr>
            <w:tcW w:w="7085" w:type="dxa"/>
            <w:gridSpan w:val="2"/>
            <w:tcBorders>
              <w:top w:val="nil"/>
              <w:left w:val="nil"/>
              <w:bottom w:val="single" w:sz="4" w:space="0" w:color="auto"/>
              <w:right w:val="nil"/>
            </w:tcBorders>
            <w:shd w:val="clear" w:color="auto" w:fill="auto"/>
            <w:vAlign w:val="center"/>
            <w:hideMark/>
          </w:tcPr>
          <w:p w:rsidR="00C430B0" w:rsidRPr="008C7D6E" w:rsidRDefault="00C430B0" w:rsidP="00A829F0">
            <w:pPr>
              <w:spacing w:after="0" w:line="240" w:lineRule="auto"/>
              <w:jc w:val="center"/>
              <w:rPr>
                <w:rFonts w:ascii="Arial" w:eastAsia="Times New Roman" w:hAnsi="Arial" w:cs="Arial"/>
                <w:b/>
                <w:color w:val="000000"/>
                <w:sz w:val="32"/>
                <w:szCs w:val="32"/>
              </w:rPr>
            </w:pPr>
            <w:r w:rsidRPr="008C7D6E">
              <w:rPr>
                <w:rFonts w:ascii="Arial" w:eastAsia="Times New Roman" w:hAnsi="Arial" w:cs="Arial"/>
                <w:b/>
                <w:color w:val="000000"/>
                <w:sz w:val="32"/>
                <w:szCs w:val="32"/>
              </w:rPr>
              <w:t>Table 3.3</w:t>
            </w:r>
            <w:r w:rsidR="00A829F0">
              <w:rPr>
                <w:rFonts w:ascii="Arial" w:eastAsia="Times New Roman" w:hAnsi="Arial" w:cs="Arial"/>
                <w:b/>
                <w:color w:val="000000"/>
                <w:sz w:val="32"/>
                <w:szCs w:val="32"/>
              </w:rPr>
              <w:t>b</w:t>
            </w:r>
            <w:r w:rsidRPr="008C7D6E">
              <w:rPr>
                <w:rFonts w:ascii="Arial" w:eastAsia="Times New Roman" w:hAnsi="Arial" w:cs="Arial"/>
                <w:b/>
                <w:color w:val="000000"/>
                <w:sz w:val="32"/>
                <w:szCs w:val="32"/>
              </w:rPr>
              <w:t>:  Acquisition Parameters</w:t>
            </w:r>
            <w:r>
              <w:rPr>
                <w:rFonts w:ascii="Arial" w:eastAsia="Times New Roman" w:hAnsi="Arial" w:cs="Arial"/>
                <w:b/>
                <w:color w:val="000000"/>
                <w:sz w:val="32"/>
                <w:szCs w:val="32"/>
              </w:rPr>
              <w:t xml:space="preserve"> 8ppsm</w:t>
            </w:r>
          </w:p>
        </w:tc>
      </w:tr>
      <w:tr w:rsidR="00A829F0" w:rsidRPr="008C7D6E" w:rsidTr="00AE6F15">
        <w:trPr>
          <w:trHeight w:hRule="exact" w:val="300"/>
          <w:jc w:val="center"/>
        </w:trPr>
        <w:tc>
          <w:tcPr>
            <w:tcW w:w="46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A829F0" w:rsidRDefault="00A829F0" w:rsidP="00C430B0">
            <w:pPr>
              <w:spacing w:after="0" w:line="240" w:lineRule="auto"/>
              <w:rPr>
                <w:rFonts w:ascii="Arial" w:eastAsia="Times New Roman" w:hAnsi="Arial" w:cs="Arial"/>
                <w:color w:val="000000"/>
              </w:rPr>
            </w:pPr>
            <w:r>
              <w:rPr>
                <w:rFonts w:ascii="Arial" w:eastAsia="Times New Roman" w:hAnsi="Arial" w:cs="Arial"/>
                <w:color w:val="000000"/>
              </w:rPr>
              <w:t>Sensor Type</w:t>
            </w:r>
          </w:p>
        </w:tc>
        <w:tc>
          <w:tcPr>
            <w:tcW w:w="2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829F0" w:rsidRDefault="00A829F0" w:rsidP="00C430B0">
            <w:pPr>
              <w:spacing w:after="0" w:line="240" w:lineRule="auto"/>
              <w:jc w:val="center"/>
              <w:rPr>
                <w:rFonts w:ascii="Arial" w:eastAsia="Times New Roman" w:hAnsi="Arial" w:cs="Arial"/>
                <w:color w:val="000000"/>
              </w:rPr>
            </w:pPr>
            <w:r>
              <w:rPr>
                <w:rFonts w:ascii="Arial" w:eastAsia="Times New Roman" w:hAnsi="Arial" w:cs="Arial"/>
                <w:color w:val="000000"/>
              </w:rPr>
              <w:t>Leica ALS - 70</w:t>
            </w:r>
          </w:p>
        </w:tc>
      </w:tr>
      <w:tr w:rsidR="00AE6F15" w:rsidRPr="008C7D6E" w:rsidTr="00AE6F15">
        <w:trPr>
          <w:trHeight w:hRule="exact" w:val="300"/>
          <w:jc w:val="center"/>
        </w:trPr>
        <w:tc>
          <w:tcPr>
            <w:tcW w:w="46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AE6F15" w:rsidRPr="008C7D6E" w:rsidRDefault="00AE6F15" w:rsidP="00C430B0">
            <w:pPr>
              <w:spacing w:after="0" w:line="240" w:lineRule="auto"/>
              <w:rPr>
                <w:rFonts w:ascii="Arial" w:eastAsia="Times New Roman" w:hAnsi="Arial" w:cs="Arial"/>
                <w:color w:val="000000"/>
              </w:rPr>
            </w:pPr>
            <w:r>
              <w:rPr>
                <w:rFonts w:ascii="Arial" w:eastAsia="Times New Roman" w:hAnsi="Arial" w:cs="Arial"/>
                <w:color w:val="000000"/>
              </w:rPr>
              <w:t>Sensor ID</w:t>
            </w:r>
          </w:p>
        </w:tc>
        <w:tc>
          <w:tcPr>
            <w:tcW w:w="2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E6F15" w:rsidRPr="008C7D6E" w:rsidRDefault="00AE6F15" w:rsidP="00A829F0">
            <w:pPr>
              <w:spacing w:after="0" w:line="240" w:lineRule="auto"/>
              <w:jc w:val="center"/>
              <w:rPr>
                <w:rFonts w:ascii="Arial" w:eastAsia="Times New Roman" w:hAnsi="Arial" w:cs="Arial"/>
                <w:color w:val="000000"/>
              </w:rPr>
            </w:pPr>
            <w:r>
              <w:rPr>
                <w:rFonts w:ascii="Arial" w:eastAsia="Times New Roman" w:hAnsi="Arial" w:cs="Arial"/>
                <w:color w:val="000000"/>
              </w:rPr>
              <w:t>NS7220</w:t>
            </w:r>
          </w:p>
        </w:tc>
      </w:tr>
      <w:tr w:rsidR="00C430B0" w:rsidRPr="008C7D6E" w:rsidTr="00AE6F15">
        <w:trPr>
          <w:trHeight w:hRule="exact" w:val="300"/>
          <w:jc w:val="center"/>
        </w:trPr>
        <w:tc>
          <w:tcPr>
            <w:tcW w:w="46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C430B0" w:rsidRPr="008C7D6E" w:rsidRDefault="00C430B0" w:rsidP="00C430B0">
            <w:pPr>
              <w:spacing w:after="0" w:line="240" w:lineRule="auto"/>
              <w:rPr>
                <w:rFonts w:ascii="Arial" w:eastAsia="Times New Roman" w:hAnsi="Arial" w:cs="Arial"/>
                <w:color w:val="000000"/>
              </w:rPr>
            </w:pPr>
            <w:r w:rsidRPr="008C7D6E">
              <w:rPr>
                <w:rFonts w:ascii="Arial" w:eastAsia="Times New Roman" w:hAnsi="Arial" w:cs="Arial"/>
                <w:color w:val="000000"/>
              </w:rPr>
              <w:t>Field of View</w:t>
            </w:r>
          </w:p>
        </w:tc>
        <w:tc>
          <w:tcPr>
            <w:tcW w:w="2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430B0" w:rsidRPr="008C7D6E" w:rsidRDefault="00AE6F15" w:rsidP="00C430B0">
            <w:pPr>
              <w:spacing w:after="0" w:line="240" w:lineRule="auto"/>
              <w:jc w:val="center"/>
              <w:rPr>
                <w:rFonts w:ascii="Arial" w:eastAsia="Times New Roman" w:hAnsi="Arial" w:cs="Arial"/>
                <w:color w:val="000000"/>
              </w:rPr>
            </w:pPr>
            <w:r>
              <w:rPr>
                <w:rFonts w:ascii="Arial" w:eastAsia="Times New Roman" w:hAnsi="Arial" w:cs="Arial"/>
                <w:color w:val="000000"/>
              </w:rPr>
              <w:t>36</w:t>
            </w:r>
            <w:r w:rsidRPr="008C7D6E">
              <w:rPr>
                <w:rFonts w:ascii="Arial" w:eastAsia="Times New Roman" w:hAnsi="Arial" w:cs="Arial"/>
                <w:color w:val="000000"/>
              </w:rPr>
              <w:t>°</w:t>
            </w:r>
          </w:p>
        </w:tc>
      </w:tr>
      <w:tr w:rsidR="00C430B0" w:rsidRPr="008C7D6E" w:rsidTr="00AE6F15">
        <w:trPr>
          <w:trHeight w:hRule="exact" w:val="300"/>
          <w:jc w:val="center"/>
        </w:trPr>
        <w:tc>
          <w:tcPr>
            <w:tcW w:w="46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C430B0" w:rsidRPr="008C7D6E" w:rsidRDefault="00C430B0" w:rsidP="00C430B0">
            <w:pPr>
              <w:spacing w:after="0" w:line="240" w:lineRule="auto"/>
              <w:rPr>
                <w:rFonts w:ascii="Arial" w:eastAsia="Times New Roman" w:hAnsi="Arial" w:cs="Arial"/>
                <w:color w:val="000000"/>
              </w:rPr>
            </w:pPr>
            <w:r w:rsidRPr="008C7D6E">
              <w:rPr>
                <w:rFonts w:ascii="Arial" w:eastAsia="Times New Roman" w:hAnsi="Arial" w:cs="Arial"/>
                <w:color w:val="000000"/>
              </w:rPr>
              <w:t>Flying Height (Above mean sea level)</w:t>
            </w:r>
          </w:p>
        </w:tc>
        <w:tc>
          <w:tcPr>
            <w:tcW w:w="2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430B0" w:rsidRPr="008C7D6E" w:rsidRDefault="00AE6F15" w:rsidP="00C430B0">
            <w:pPr>
              <w:spacing w:after="0" w:line="240" w:lineRule="auto"/>
              <w:jc w:val="center"/>
              <w:rPr>
                <w:rFonts w:ascii="Arial" w:eastAsia="Times New Roman" w:hAnsi="Arial" w:cs="Arial"/>
                <w:color w:val="000000"/>
              </w:rPr>
            </w:pPr>
            <w:r>
              <w:rPr>
                <w:rFonts w:ascii="Arial" w:eastAsia="Times New Roman" w:hAnsi="Arial" w:cs="Arial"/>
                <w:color w:val="000000"/>
              </w:rPr>
              <w:t>751 - 800</w:t>
            </w:r>
            <w:r w:rsidR="00C430B0" w:rsidRPr="008C7D6E">
              <w:rPr>
                <w:rFonts w:ascii="Arial" w:eastAsia="Times New Roman" w:hAnsi="Arial" w:cs="Arial"/>
                <w:color w:val="000000"/>
              </w:rPr>
              <w:t>m</w:t>
            </w:r>
          </w:p>
        </w:tc>
      </w:tr>
      <w:tr w:rsidR="00C430B0" w:rsidRPr="008C7D6E" w:rsidTr="00AE6F15">
        <w:trPr>
          <w:trHeight w:hRule="exact" w:val="300"/>
          <w:jc w:val="center"/>
        </w:trPr>
        <w:tc>
          <w:tcPr>
            <w:tcW w:w="46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C430B0" w:rsidRPr="008C7D6E" w:rsidRDefault="00C430B0" w:rsidP="00C430B0">
            <w:pPr>
              <w:spacing w:after="0" w:line="240" w:lineRule="auto"/>
              <w:rPr>
                <w:rFonts w:ascii="Arial" w:eastAsia="Times New Roman" w:hAnsi="Arial" w:cs="Arial"/>
                <w:color w:val="000000"/>
              </w:rPr>
            </w:pPr>
            <w:r w:rsidRPr="008C7D6E">
              <w:rPr>
                <w:rFonts w:ascii="Arial" w:eastAsia="Times New Roman" w:hAnsi="Arial" w:cs="Arial"/>
                <w:color w:val="000000"/>
              </w:rPr>
              <w:t>Pulse Rate Frequency</w:t>
            </w:r>
          </w:p>
        </w:tc>
        <w:tc>
          <w:tcPr>
            <w:tcW w:w="2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430B0" w:rsidRPr="008C7D6E" w:rsidRDefault="00AE6F15" w:rsidP="00C430B0">
            <w:pPr>
              <w:spacing w:after="0" w:line="240" w:lineRule="auto"/>
              <w:jc w:val="center"/>
              <w:rPr>
                <w:rFonts w:ascii="Arial" w:eastAsia="Times New Roman" w:hAnsi="Arial" w:cs="Arial"/>
                <w:color w:val="000000"/>
              </w:rPr>
            </w:pPr>
            <w:r>
              <w:rPr>
                <w:rFonts w:ascii="Arial" w:eastAsia="Times New Roman" w:hAnsi="Arial" w:cs="Arial"/>
                <w:color w:val="000000"/>
              </w:rPr>
              <w:t>335.4</w:t>
            </w:r>
            <w:r w:rsidR="00C430B0" w:rsidRPr="008C7D6E">
              <w:rPr>
                <w:rFonts w:ascii="Arial" w:eastAsia="Times New Roman" w:hAnsi="Arial" w:cs="Arial"/>
                <w:color w:val="000000"/>
              </w:rPr>
              <w:t xml:space="preserve"> kHz</w:t>
            </w:r>
          </w:p>
        </w:tc>
      </w:tr>
      <w:tr w:rsidR="00C430B0" w:rsidRPr="008C7D6E" w:rsidTr="00AE6F15">
        <w:trPr>
          <w:trHeight w:hRule="exact" w:val="300"/>
          <w:jc w:val="center"/>
        </w:trPr>
        <w:tc>
          <w:tcPr>
            <w:tcW w:w="46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C430B0" w:rsidRPr="008C7D6E" w:rsidRDefault="00C430B0" w:rsidP="00C430B0">
            <w:pPr>
              <w:spacing w:after="0" w:line="240" w:lineRule="auto"/>
              <w:rPr>
                <w:rFonts w:ascii="Arial" w:eastAsia="Times New Roman" w:hAnsi="Arial" w:cs="Arial"/>
                <w:color w:val="000000"/>
              </w:rPr>
            </w:pPr>
            <w:r w:rsidRPr="008C7D6E">
              <w:rPr>
                <w:rFonts w:ascii="Arial" w:eastAsia="Times New Roman" w:hAnsi="Arial" w:cs="Arial"/>
                <w:color w:val="000000"/>
              </w:rPr>
              <w:t>Mirror Scan Rate Frequency</w:t>
            </w:r>
          </w:p>
        </w:tc>
        <w:tc>
          <w:tcPr>
            <w:tcW w:w="2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430B0" w:rsidRPr="008C7D6E" w:rsidRDefault="00AE6F15" w:rsidP="00C430B0">
            <w:pPr>
              <w:spacing w:after="0" w:line="240" w:lineRule="auto"/>
              <w:jc w:val="center"/>
              <w:rPr>
                <w:rFonts w:ascii="Arial" w:eastAsia="Times New Roman" w:hAnsi="Arial" w:cs="Arial"/>
                <w:color w:val="000000"/>
              </w:rPr>
            </w:pPr>
            <w:r>
              <w:rPr>
                <w:rFonts w:ascii="Arial" w:eastAsia="Times New Roman" w:hAnsi="Arial" w:cs="Arial"/>
                <w:color w:val="000000"/>
              </w:rPr>
              <w:t>56</w:t>
            </w:r>
            <w:r w:rsidR="00C430B0" w:rsidRPr="008C7D6E">
              <w:rPr>
                <w:rFonts w:ascii="Arial" w:eastAsia="Times New Roman" w:hAnsi="Arial" w:cs="Arial"/>
                <w:color w:val="000000"/>
              </w:rPr>
              <w:t xml:space="preserve"> Hz</w:t>
            </w:r>
          </w:p>
        </w:tc>
      </w:tr>
      <w:tr w:rsidR="00C430B0" w:rsidRPr="008C7D6E" w:rsidTr="00AE6F15">
        <w:trPr>
          <w:trHeight w:hRule="exact" w:val="300"/>
          <w:jc w:val="center"/>
        </w:trPr>
        <w:tc>
          <w:tcPr>
            <w:tcW w:w="46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C430B0" w:rsidRPr="008C7D6E" w:rsidRDefault="00C430B0" w:rsidP="00C430B0">
            <w:pPr>
              <w:spacing w:after="0" w:line="240" w:lineRule="auto"/>
              <w:rPr>
                <w:rFonts w:ascii="Arial" w:eastAsia="Times New Roman" w:hAnsi="Arial" w:cs="Arial"/>
                <w:color w:val="000000"/>
              </w:rPr>
            </w:pPr>
            <w:r w:rsidRPr="008C7D6E">
              <w:rPr>
                <w:rFonts w:ascii="Arial" w:eastAsia="Times New Roman" w:hAnsi="Arial" w:cs="Arial"/>
                <w:color w:val="000000"/>
              </w:rPr>
              <w:t>Scan Angle (degrees)</w:t>
            </w:r>
          </w:p>
        </w:tc>
        <w:tc>
          <w:tcPr>
            <w:tcW w:w="2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430B0" w:rsidRPr="008C7D6E" w:rsidRDefault="002B16B2" w:rsidP="00C430B0">
            <w:pPr>
              <w:spacing w:after="0" w:line="240" w:lineRule="auto"/>
              <w:jc w:val="center"/>
              <w:rPr>
                <w:rFonts w:ascii="Arial" w:eastAsia="Times New Roman" w:hAnsi="Arial" w:cs="Arial"/>
                <w:color w:val="000000"/>
              </w:rPr>
            </w:pPr>
            <w:r w:rsidRPr="002B16B2">
              <w:rPr>
                <w:rFonts w:ascii="Arial" w:eastAsia="Times New Roman" w:hAnsi="Arial" w:cs="Arial"/>
                <w:color w:val="000000"/>
              </w:rPr>
              <w:t>18</w:t>
            </w:r>
            <w:r w:rsidR="00C430B0" w:rsidRPr="002B16B2">
              <w:rPr>
                <w:rFonts w:ascii="Arial" w:eastAsia="Times New Roman" w:hAnsi="Arial" w:cs="Arial"/>
                <w:color w:val="000000"/>
              </w:rPr>
              <w:t>°</w:t>
            </w:r>
          </w:p>
        </w:tc>
      </w:tr>
      <w:tr w:rsidR="00C430B0" w:rsidRPr="008C7D6E" w:rsidTr="00AE6F15">
        <w:trPr>
          <w:trHeight w:hRule="exact" w:val="300"/>
          <w:jc w:val="center"/>
        </w:trPr>
        <w:tc>
          <w:tcPr>
            <w:tcW w:w="46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C430B0" w:rsidRPr="008C7D6E" w:rsidRDefault="00C430B0" w:rsidP="00C430B0">
            <w:pPr>
              <w:spacing w:after="0" w:line="240" w:lineRule="auto"/>
              <w:rPr>
                <w:rFonts w:ascii="Arial" w:eastAsia="Times New Roman" w:hAnsi="Arial" w:cs="Arial"/>
                <w:color w:val="000000"/>
              </w:rPr>
            </w:pPr>
            <w:r w:rsidRPr="008C7D6E">
              <w:rPr>
                <w:rFonts w:ascii="Arial" w:eastAsia="Times New Roman" w:hAnsi="Arial" w:cs="Arial"/>
                <w:color w:val="000000"/>
              </w:rPr>
              <w:t>Ground Speed</w:t>
            </w:r>
          </w:p>
        </w:tc>
        <w:tc>
          <w:tcPr>
            <w:tcW w:w="2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430B0" w:rsidRPr="008C7D6E" w:rsidRDefault="00C430B0" w:rsidP="00AE6F15">
            <w:pPr>
              <w:spacing w:after="0" w:line="240" w:lineRule="auto"/>
              <w:jc w:val="center"/>
              <w:rPr>
                <w:rFonts w:ascii="Arial" w:eastAsia="Times New Roman" w:hAnsi="Arial" w:cs="Arial"/>
                <w:color w:val="000000"/>
              </w:rPr>
            </w:pPr>
            <w:r w:rsidRPr="008C7D6E">
              <w:rPr>
                <w:rFonts w:ascii="Arial" w:eastAsia="Times New Roman" w:hAnsi="Arial" w:cs="Arial"/>
                <w:color w:val="000000"/>
              </w:rPr>
              <w:t>1</w:t>
            </w:r>
            <w:r w:rsidR="00AE6F15">
              <w:rPr>
                <w:rFonts w:ascii="Arial" w:eastAsia="Times New Roman" w:hAnsi="Arial" w:cs="Arial"/>
                <w:color w:val="000000"/>
              </w:rPr>
              <w:t>5</w:t>
            </w:r>
            <w:r w:rsidRPr="008C7D6E">
              <w:rPr>
                <w:rFonts w:ascii="Arial" w:eastAsia="Times New Roman" w:hAnsi="Arial" w:cs="Arial"/>
                <w:color w:val="000000"/>
              </w:rPr>
              <w:t xml:space="preserve">0 </w:t>
            </w:r>
            <w:proofErr w:type="spellStart"/>
            <w:r w:rsidRPr="008C7D6E">
              <w:rPr>
                <w:rFonts w:ascii="Arial" w:eastAsia="Times New Roman" w:hAnsi="Arial" w:cs="Arial"/>
                <w:color w:val="000000"/>
              </w:rPr>
              <w:t>kts</w:t>
            </w:r>
            <w:proofErr w:type="spellEnd"/>
          </w:p>
        </w:tc>
      </w:tr>
      <w:tr w:rsidR="00C430B0" w:rsidRPr="008C7D6E" w:rsidTr="00AE6F15">
        <w:trPr>
          <w:trHeight w:val="300"/>
          <w:jc w:val="center"/>
        </w:trPr>
        <w:tc>
          <w:tcPr>
            <w:tcW w:w="46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C430B0" w:rsidRPr="008C7D6E" w:rsidRDefault="00AE6F15" w:rsidP="00AE6F15">
            <w:pPr>
              <w:spacing w:after="0" w:line="240" w:lineRule="auto"/>
              <w:rPr>
                <w:rFonts w:ascii="Arial" w:eastAsia="Times New Roman" w:hAnsi="Arial" w:cs="Arial"/>
                <w:color w:val="000000"/>
              </w:rPr>
            </w:pPr>
            <w:r>
              <w:rPr>
                <w:rFonts w:ascii="Arial" w:eastAsia="Times New Roman" w:hAnsi="Arial" w:cs="Arial"/>
                <w:color w:val="000000"/>
              </w:rPr>
              <w:t xml:space="preserve">Average </w:t>
            </w:r>
            <w:r w:rsidR="00C430B0" w:rsidRPr="008C7D6E">
              <w:rPr>
                <w:rFonts w:ascii="Arial" w:eastAsia="Times New Roman" w:hAnsi="Arial" w:cs="Arial"/>
                <w:color w:val="000000"/>
              </w:rPr>
              <w:t xml:space="preserve">Point </w:t>
            </w:r>
            <w:r>
              <w:rPr>
                <w:rFonts w:ascii="Arial" w:eastAsia="Times New Roman" w:hAnsi="Arial" w:cs="Arial"/>
                <w:color w:val="000000"/>
              </w:rPr>
              <w:t>Density</w:t>
            </w:r>
          </w:p>
        </w:tc>
        <w:tc>
          <w:tcPr>
            <w:tcW w:w="2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430B0" w:rsidRPr="008C7D6E" w:rsidRDefault="00AE6F15" w:rsidP="00C430B0">
            <w:pPr>
              <w:spacing w:after="0" w:line="240" w:lineRule="auto"/>
              <w:jc w:val="center"/>
              <w:rPr>
                <w:rFonts w:ascii="Arial" w:eastAsia="Times New Roman" w:hAnsi="Arial" w:cs="Arial"/>
                <w:color w:val="000000"/>
              </w:rPr>
            </w:pPr>
            <w:r>
              <w:rPr>
                <w:rFonts w:ascii="Arial" w:eastAsia="Times New Roman" w:hAnsi="Arial" w:cs="Arial"/>
                <w:color w:val="000000"/>
              </w:rPr>
              <w:t>8.36</w:t>
            </w:r>
            <w:r w:rsidR="00C430B0" w:rsidRPr="008C7D6E">
              <w:rPr>
                <w:rFonts w:ascii="Arial" w:eastAsia="Times New Roman" w:hAnsi="Arial" w:cs="Arial"/>
                <w:color w:val="000000"/>
              </w:rPr>
              <w:t xml:space="preserve"> </w:t>
            </w:r>
            <w:r>
              <w:rPr>
                <w:rFonts w:ascii="Arial" w:eastAsia="Times New Roman" w:hAnsi="Arial" w:cs="Arial"/>
                <w:color w:val="000000"/>
              </w:rPr>
              <w:t>pts/</w:t>
            </w:r>
            <w:r w:rsidR="00C430B0" w:rsidRPr="008C7D6E">
              <w:rPr>
                <w:rFonts w:ascii="Arial" w:eastAsia="Times New Roman" w:hAnsi="Arial" w:cs="Arial"/>
                <w:color w:val="000000"/>
              </w:rPr>
              <w:t>m</w:t>
            </w:r>
            <w:r>
              <w:rPr>
                <w:rFonts w:ascii="Arial" w:eastAsia="Times New Roman" w:hAnsi="Arial" w:cs="Arial"/>
                <w:color w:val="000000"/>
                <w:vertAlign w:val="superscript"/>
              </w:rPr>
              <w:t>2</w:t>
            </w:r>
          </w:p>
        </w:tc>
      </w:tr>
      <w:tr w:rsidR="00C430B0" w:rsidRPr="008C7D6E" w:rsidTr="00AE6F15">
        <w:trPr>
          <w:trHeight w:val="300"/>
          <w:jc w:val="center"/>
        </w:trPr>
        <w:tc>
          <w:tcPr>
            <w:tcW w:w="46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C430B0" w:rsidRPr="008C7D6E" w:rsidRDefault="00786D0F" w:rsidP="00C430B0">
            <w:pPr>
              <w:spacing w:after="0" w:line="240" w:lineRule="auto"/>
              <w:rPr>
                <w:rFonts w:ascii="Arial" w:eastAsia="Times New Roman" w:hAnsi="Arial" w:cs="Arial"/>
                <w:color w:val="000000"/>
              </w:rPr>
            </w:pPr>
            <w:r w:rsidRPr="002B16B2">
              <w:rPr>
                <w:rFonts w:ascii="Arial" w:eastAsia="Times New Roman" w:hAnsi="Arial" w:cs="Arial"/>
                <w:color w:val="000000"/>
              </w:rPr>
              <w:t xml:space="preserve">Minimum </w:t>
            </w:r>
            <w:r w:rsidR="00AE6F15" w:rsidRPr="002B16B2">
              <w:rPr>
                <w:rFonts w:ascii="Arial" w:eastAsia="Times New Roman" w:hAnsi="Arial" w:cs="Arial"/>
                <w:color w:val="000000"/>
              </w:rPr>
              <w:t>Overlap</w:t>
            </w:r>
          </w:p>
        </w:tc>
        <w:tc>
          <w:tcPr>
            <w:tcW w:w="2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430B0" w:rsidRPr="008C7D6E" w:rsidRDefault="00786D0F" w:rsidP="00C430B0">
            <w:pPr>
              <w:spacing w:after="0" w:line="240" w:lineRule="auto"/>
              <w:jc w:val="center"/>
              <w:rPr>
                <w:rFonts w:ascii="Arial" w:eastAsia="Times New Roman" w:hAnsi="Arial" w:cs="Arial"/>
                <w:color w:val="000000"/>
              </w:rPr>
            </w:pPr>
            <w:r>
              <w:rPr>
                <w:rFonts w:ascii="Arial" w:eastAsia="Times New Roman" w:hAnsi="Arial" w:cs="Arial"/>
                <w:color w:val="000000"/>
              </w:rPr>
              <w:t>19.28%</w:t>
            </w:r>
          </w:p>
        </w:tc>
      </w:tr>
    </w:tbl>
    <w:p w:rsidR="00A85179" w:rsidRDefault="00A85179" w:rsidP="00FD205A">
      <w:pPr>
        <w:pStyle w:val="body1"/>
        <w:ind w:left="0"/>
        <w:rPr>
          <w:rFonts w:ascii="Arial" w:hAnsi="Arial" w:cs="Arial"/>
          <w:sz w:val="24"/>
          <w:szCs w:val="24"/>
        </w:rPr>
      </w:pPr>
    </w:p>
    <w:p w:rsidR="006F3F58" w:rsidRDefault="006F3F58" w:rsidP="006F3F58">
      <w:pPr>
        <w:rPr>
          <w:rFonts w:ascii="Arial" w:hAnsi="Arial" w:cs="Arial"/>
          <w:sz w:val="20"/>
          <w:szCs w:val="20"/>
        </w:rPr>
      </w:pPr>
    </w:p>
    <w:p w:rsidR="000C6135" w:rsidRPr="006C49B1" w:rsidRDefault="008317DA" w:rsidP="006C49B1">
      <w:pPr>
        <w:jc w:val="center"/>
        <w:rPr>
          <w:rFonts w:ascii="Arial" w:hAnsi="Arial" w:cs="Arial"/>
          <w:sz w:val="24"/>
          <w:szCs w:val="24"/>
        </w:rPr>
      </w:pPr>
      <w:proofErr w:type="gramStart"/>
      <w:r w:rsidRPr="00DF2E9A">
        <w:rPr>
          <w:rFonts w:ascii="Arial" w:hAnsi="Arial" w:cs="Arial"/>
          <w:sz w:val="24"/>
          <w:szCs w:val="24"/>
        </w:rPr>
        <w:lastRenderedPageBreak/>
        <w:t xml:space="preserve">Image 3.3a:  </w:t>
      </w:r>
      <w:r w:rsidR="003C7A73" w:rsidRPr="00DF2E9A">
        <w:rPr>
          <w:rFonts w:ascii="Arial" w:hAnsi="Arial" w:cs="Arial"/>
          <w:sz w:val="24"/>
          <w:szCs w:val="24"/>
        </w:rPr>
        <w:t xml:space="preserve"> </w:t>
      </w:r>
      <w:r w:rsidR="003026A1">
        <w:rPr>
          <w:rFonts w:ascii="Arial" w:hAnsi="Arial" w:cs="Arial"/>
          <w:sz w:val="24"/>
          <w:szCs w:val="24"/>
        </w:rPr>
        <w:t>Swaths</w:t>
      </w:r>
      <w:r w:rsidR="006F3F58" w:rsidRPr="00DF2E9A">
        <w:rPr>
          <w:rFonts w:ascii="Arial" w:hAnsi="Arial" w:cs="Arial"/>
          <w:sz w:val="24"/>
          <w:szCs w:val="24"/>
        </w:rPr>
        <w:t xml:space="preserve"> for </w:t>
      </w:r>
      <w:r w:rsidR="00132F98" w:rsidRPr="00DF2E9A">
        <w:rPr>
          <w:rFonts w:ascii="Arial" w:hAnsi="Arial" w:cs="Arial"/>
          <w:sz w:val="24"/>
          <w:szCs w:val="24"/>
        </w:rPr>
        <w:t>4ppsm data</w:t>
      </w:r>
      <w:r w:rsidR="00DF2E9A">
        <w:rPr>
          <w:rFonts w:ascii="Arial" w:hAnsi="Arial" w:cs="Arial"/>
          <w:sz w:val="24"/>
          <w:szCs w:val="24"/>
        </w:rPr>
        <w:t>,</w:t>
      </w:r>
      <w:r w:rsidR="006F3F58" w:rsidRPr="00DF2E9A">
        <w:rPr>
          <w:rFonts w:ascii="Arial" w:hAnsi="Arial" w:cs="Arial"/>
          <w:sz w:val="24"/>
          <w:szCs w:val="24"/>
        </w:rPr>
        <w:t xml:space="preserve"> colored by mission</w:t>
      </w:r>
      <w:r w:rsidR="003C7A73" w:rsidRPr="00DF2E9A">
        <w:rPr>
          <w:rFonts w:ascii="Arial" w:hAnsi="Arial" w:cs="Arial"/>
          <w:sz w:val="24"/>
          <w:szCs w:val="24"/>
        </w:rPr>
        <w:t>.</w:t>
      </w:r>
      <w:proofErr w:type="gramEnd"/>
      <w:r w:rsidR="00132F98" w:rsidRPr="00DF2E9A">
        <w:rPr>
          <w:rFonts w:ascii="Arial" w:hAnsi="Arial" w:cs="Arial"/>
          <w:sz w:val="24"/>
          <w:szCs w:val="24"/>
        </w:rPr>
        <w:t xml:space="preserve">  Mission</w:t>
      </w:r>
      <w:r w:rsidR="006F3F58" w:rsidRPr="00DF2E9A">
        <w:rPr>
          <w:rFonts w:ascii="Arial" w:hAnsi="Arial" w:cs="Arial"/>
          <w:sz w:val="24"/>
          <w:szCs w:val="24"/>
        </w:rPr>
        <w:t xml:space="preserve"> </w:t>
      </w:r>
      <w:r w:rsidR="00132F98" w:rsidRPr="00DF2E9A">
        <w:rPr>
          <w:rFonts w:ascii="Arial" w:hAnsi="Arial" w:cs="Arial"/>
          <w:sz w:val="24"/>
          <w:szCs w:val="24"/>
        </w:rPr>
        <w:t>20131124-</w:t>
      </w:r>
      <w:r w:rsidR="006F3F58" w:rsidRPr="00DF2E9A">
        <w:rPr>
          <w:rFonts w:ascii="Arial" w:eastAsia="Times New Roman" w:hAnsi="Arial" w:cs="Arial"/>
          <w:color w:val="000000"/>
          <w:sz w:val="24"/>
          <w:szCs w:val="24"/>
        </w:rPr>
        <w:t xml:space="preserve">135651 is orange, 20131127-144235 </w:t>
      </w:r>
      <w:r w:rsidR="006F3F58" w:rsidRPr="00DF2E9A">
        <w:rPr>
          <w:rFonts w:ascii="Arial" w:hAnsi="Arial" w:cs="Arial"/>
          <w:sz w:val="24"/>
          <w:szCs w:val="24"/>
        </w:rPr>
        <w:t>is blue, 20131127-</w:t>
      </w:r>
      <w:r w:rsidR="006F3F58" w:rsidRPr="00DF2E9A">
        <w:rPr>
          <w:rFonts w:ascii="Arial" w:eastAsia="Times New Roman" w:hAnsi="Arial" w:cs="Arial"/>
          <w:color w:val="000000"/>
          <w:sz w:val="24"/>
          <w:szCs w:val="24"/>
        </w:rPr>
        <w:t>213804 is</w:t>
      </w:r>
      <w:r w:rsidR="00132F98" w:rsidRPr="00DF2E9A">
        <w:rPr>
          <w:rFonts w:ascii="Arial" w:hAnsi="Arial" w:cs="Arial"/>
          <w:sz w:val="24"/>
          <w:szCs w:val="24"/>
        </w:rPr>
        <w:t xml:space="preserve"> yellow, </w:t>
      </w:r>
      <w:r w:rsidR="006F3F58" w:rsidRPr="00DF2E9A">
        <w:rPr>
          <w:rFonts w:ascii="Arial" w:hAnsi="Arial" w:cs="Arial"/>
          <w:sz w:val="24"/>
          <w:szCs w:val="24"/>
        </w:rPr>
        <w:t>20131128-</w:t>
      </w:r>
      <w:r w:rsidR="006F3F58" w:rsidRPr="00DF2E9A">
        <w:rPr>
          <w:rFonts w:ascii="Arial" w:eastAsia="Times New Roman" w:hAnsi="Arial" w:cs="Arial"/>
          <w:color w:val="000000"/>
          <w:sz w:val="24"/>
          <w:szCs w:val="24"/>
        </w:rPr>
        <w:t xml:space="preserve">135545 </w:t>
      </w:r>
      <w:r w:rsidR="00132F98" w:rsidRPr="00DF2E9A">
        <w:rPr>
          <w:rFonts w:ascii="Arial" w:hAnsi="Arial" w:cs="Arial"/>
          <w:sz w:val="24"/>
          <w:szCs w:val="24"/>
        </w:rPr>
        <w:t xml:space="preserve">is red, and </w:t>
      </w:r>
      <w:r w:rsidR="006F3F58" w:rsidRPr="00DF2E9A">
        <w:rPr>
          <w:rFonts w:ascii="Arial" w:hAnsi="Arial" w:cs="Arial"/>
          <w:sz w:val="24"/>
          <w:szCs w:val="24"/>
        </w:rPr>
        <w:t>20131130-</w:t>
      </w:r>
      <w:r w:rsidR="006F3F58" w:rsidRPr="00DF2E9A">
        <w:rPr>
          <w:rFonts w:ascii="Arial" w:eastAsia="Times New Roman" w:hAnsi="Arial" w:cs="Arial"/>
          <w:color w:val="000000"/>
          <w:sz w:val="24"/>
          <w:szCs w:val="24"/>
        </w:rPr>
        <w:t>155001</w:t>
      </w:r>
      <w:r w:rsidR="006F3F58" w:rsidRPr="00DF2E9A">
        <w:rPr>
          <w:rFonts w:ascii="Arial" w:eastAsia="Times New Roman" w:hAnsi="Arial" w:cs="Arial"/>
          <w:sz w:val="24"/>
          <w:szCs w:val="24"/>
        </w:rPr>
        <w:t xml:space="preserve"> </w:t>
      </w:r>
      <w:r w:rsidR="00132F98" w:rsidRPr="00DF2E9A">
        <w:rPr>
          <w:rFonts w:ascii="Arial" w:hAnsi="Arial" w:cs="Arial"/>
          <w:sz w:val="24"/>
          <w:szCs w:val="24"/>
        </w:rPr>
        <w:t>is green.</w:t>
      </w:r>
    </w:p>
    <w:p w:rsidR="00785037" w:rsidRPr="008C7D6E" w:rsidRDefault="00132F98" w:rsidP="006F3F58">
      <w:pPr>
        <w:spacing w:after="0"/>
        <w:ind w:left="446"/>
        <w:rPr>
          <w:rFonts w:ascii="Arial" w:hAnsi="Arial" w:cs="Arial"/>
          <w:sz w:val="28"/>
          <w:szCs w:val="28"/>
        </w:rPr>
      </w:pPr>
      <w:r>
        <w:rPr>
          <w:rFonts w:ascii="Arial" w:hAnsi="Arial" w:cs="Arial"/>
          <w:noProof/>
          <w:sz w:val="28"/>
          <w:szCs w:val="28"/>
        </w:rPr>
        <w:drawing>
          <wp:inline distT="0" distB="0" distL="0" distR="0">
            <wp:extent cx="6400800" cy="6507678"/>
            <wp:effectExtent l="19050" t="0" r="0" b="0"/>
            <wp:docPr id="2" name="Picture 1" descr="Swath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aths.JPG"/>
                    <pic:cNvPicPr/>
                  </pic:nvPicPr>
                  <pic:blipFill>
                    <a:blip r:embed="rId15"/>
                    <a:stretch>
                      <a:fillRect/>
                    </a:stretch>
                  </pic:blipFill>
                  <pic:spPr>
                    <a:xfrm>
                      <a:off x="0" y="0"/>
                      <a:ext cx="6405717" cy="6512677"/>
                    </a:xfrm>
                    <a:prstGeom prst="rect">
                      <a:avLst/>
                    </a:prstGeom>
                  </pic:spPr>
                </pic:pic>
              </a:graphicData>
            </a:graphic>
          </wp:inline>
        </w:drawing>
      </w:r>
    </w:p>
    <w:p w:rsidR="00C47AD8" w:rsidRPr="008C7D6E" w:rsidRDefault="00C47AD8">
      <w:pPr>
        <w:spacing w:after="0" w:line="240" w:lineRule="auto"/>
        <w:rPr>
          <w:rFonts w:ascii="Arial" w:hAnsi="Arial" w:cs="Arial"/>
          <w:sz w:val="24"/>
          <w:szCs w:val="24"/>
        </w:rPr>
      </w:pPr>
      <w:r w:rsidRPr="008C7D6E">
        <w:rPr>
          <w:rFonts w:ascii="Arial" w:hAnsi="Arial" w:cs="Arial"/>
          <w:sz w:val="24"/>
          <w:szCs w:val="24"/>
        </w:rPr>
        <w:br w:type="page"/>
      </w:r>
    </w:p>
    <w:p w:rsidR="006F3F58" w:rsidRDefault="006F3F58" w:rsidP="006F3F58">
      <w:pPr>
        <w:spacing w:after="0" w:line="240" w:lineRule="auto"/>
        <w:jc w:val="center"/>
        <w:rPr>
          <w:rFonts w:ascii="Arial" w:hAnsi="Arial" w:cs="Arial"/>
          <w:sz w:val="24"/>
          <w:szCs w:val="24"/>
        </w:rPr>
      </w:pPr>
      <w:r w:rsidRPr="006F3F58">
        <w:rPr>
          <w:rFonts w:ascii="Arial" w:hAnsi="Arial" w:cs="Arial"/>
          <w:sz w:val="24"/>
          <w:szCs w:val="24"/>
        </w:rPr>
        <w:lastRenderedPageBreak/>
        <w:t>Image 3.3</w:t>
      </w:r>
      <w:r w:rsidR="000C6135">
        <w:rPr>
          <w:rFonts w:ascii="Arial" w:hAnsi="Arial" w:cs="Arial"/>
          <w:sz w:val="24"/>
          <w:szCs w:val="24"/>
        </w:rPr>
        <w:t>b</w:t>
      </w:r>
      <w:r w:rsidR="003026A1">
        <w:rPr>
          <w:rFonts w:ascii="Arial" w:hAnsi="Arial" w:cs="Arial"/>
          <w:sz w:val="24"/>
          <w:szCs w:val="24"/>
        </w:rPr>
        <w:t>:   Swaths</w:t>
      </w:r>
      <w:r w:rsidRPr="006F3F58">
        <w:rPr>
          <w:rFonts w:ascii="Arial" w:hAnsi="Arial" w:cs="Arial"/>
          <w:sz w:val="24"/>
          <w:szCs w:val="24"/>
        </w:rPr>
        <w:t xml:space="preserve"> for </w:t>
      </w:r>
      <w:r w:rsidR="000C6135">
        <w:rPr>
          <w:rFonts w:ascii="Arial" w:hAnsi="Arial" w:cs="Arial"/>
          <w:sz w:val="24"/>
          <w:szCs w:val="24"/>
        </w:rPr>
        <w:t>8</w:t>
      </w:r>
      <w:r w:rsidRPr="006F3F58">
        <w:rPr>
          <w:rFonts w:ascii="Arial" w:hAnsi="Arial" w:cs="Arial"/>
          <w:sz w:val="24"/>
          <w:szCs w:val="24"/>
        </w:rPr>
        <w:t>ppsm data</w:t>
      </w:r>
      <w:r w:rsidR="00DF2E9A">
        <w:rPr>
          <w:rFonts w:ascii="Arial" w:hAnsi="Arial" w:cs="Arial"/>
          <w:sz w:val="24"/>
          <w:szCs w:val="24"/>
        </w:rPr>
        <w:t>.</w:t>
      </w:r>
      <w:r w:rsidRPr="006F3F58">
        <w:rPr>
          <w:rFonts w:ascii="Arial" w:hAnsi="Arial" w:cs="Arial"/>
          <w:sz w:val="24"/>
          <w:szCs w:val="24"/>
        </w:rPr>
        <w:t xml:space="preserve"> colored by mission.  Mission </w:t>
      </w:r>
      <w:r w:rsidR="000C6135">
        <w:rPr>
          <w:rFonts w:ascii="Arial" w:hAnsi="Arial" w:cs="Arial"/>
          <w:sz w:val="24"/>
          <w:szCs w:val="24"/>
        </w:rPr>
        <w:t xml:space="preserve">20131123-223305 is orange, </w:t>
      </w:r>
      <w:r w:rsidRPr="006F3F58">
        <w:rPr>
          <w:rFonts w:ascii="Arial" w:hAnsi="Arial" w:cs="Arial"/>
          <w:sz w:val="24"/>
          <w:szCs w:val="24"/>
        </w:rPr>
        <w:t>20131124-</w:t>
      </w:r>
      <w:r w:rsidR="000C6135">
        <w:rPr>
          <w:rFonts w:ascii="Arial" w:eastAsia="Times New Roman" w:hAnsi="Arial" w:cs="Arial"/>
          <w:color w:val="000000"/>
          <w:sz w:val="24"/>
          <w:szCs w:val="24"/>
        </w:rPr>
        <w:t>191118</w:t>
      </w:r>
      <w:r w:rsidRPr="006F3F58">
        <w:rPr>
          <w:rFonts w:ascii="Arial" w:eastAsia="Times New Roman" w:hAnsi="Arial" w:cs="Arial"/>
          <w:color w:val="000000"/>
          <w:sz w:val="24"/>
          <w:szCs w:val="24"/>
        </w:rPr>
        <w:t xml:space="preserve"> is </w:t>
      </w:r>
      <w:r w:rsidR="000C6135">
        <w:rPr>
          <w:rFonts w:ascii="Arial" w:eastAsia="Times New Roman" w:hAnsi="Arial" w:cs="Arial"/>
          <w:color w:val="000000"/>
          <w:sz w:val="24"/>
          <w:szCs w:val="24"/>
        </w:rPr>
        <w:t>purple</w:t>
      </w:r>
      <w:r w:rsidRPr="006F3F58">
        <w:rPr>
          <w:rFonts w:ascii="Arial" w:eastAsia="Times New Roman" w:hAnsi="Arial" w:cs="Arial"/>
          <w:color w:val="000000"/>
          <w:sz w:val="24"/>
          <w:szCs w:val="24"/>
        </w:rPr>
        <w:t xml:space="preserve">, </w:t>
      </w:r>
      <w:r w:rsidR="000C6135">
        <w:rPr>
          <w:rFonts w:ascii="Arial" w:eastAsia="Times New Roman" w:hAnsi="Arial" w:cs="Arial"/>
          <w:color w:val="000000"/>
          <w:sz w:val="24"/>
          <w:szCs w:val="24"/>
        </w:rPr>
        <w:t xml:space="preserve">and </w:t>
      </w:r>
      <w:r w:rsidRPr="006F3F58">
        <w:rPr>
          <w:rFonts w:ascii="Arial" w:eastAsia="Times New Roman" w:hAnsi="Arial" w:cs="Arial"/>
          <w:color w:val="000000"/>
          <w:sz w:val="24"/>
          <w:szCs w:val="24"/>
        </w:rPr>
        <w:t>201311</w:t>
      </w:r>
      <w:r w:rsidR="000C6135">
        <w:rPr>
          <w:rFonts w:ascii="Arial" w:eastAsia="Times New Roman" w:hAnsi="Arial" w:cs="Arial"/>
          <w:color w:val="000000"/>
          <w:sz w:val="24"/>
          <w:szCs w:val="24"/>
        </w:rPr>
        <w:t>26-144704 is green.</w:t>
      </w:r>
    </w:p>
    <w:p w:rsidR="000C6135" w:rsidRPr="006F3F58" w:rsidRDefault="000C6135" w:rsidP="006F3F58">
      <w:pPr>
        <w:spacing w:after="0" w:line="240" w:lineRule="auto"/>
        <w:jc w:val="center"/>
        <w:rPr>
          <w:rFonts w:ascii="Arial" w:eastAsia="Times New Roman" w:hAnsi="Arial" w:cs="Arial"/>
          <w:sz w:val="24"/>
          <w:szCs w:val="24"/>
        </w:rPr>
      </w:pPr>
    </w:p>
    <w:p w:rsidR="006F3F58" w:rsidRDefault="00943B0C" w:rsidP="000C6135">
      <w:pPr>
        <w:pStyle w:val="BodyHead1"/>
        <w:ind w:firstLine="0"/>
        <w:jc w:val="center"/>
        <w:rPr>
          <w:rFonts w:ascii="Arial" w:hAnsi="Arial" w:cs="Arial"/>
          <w:b w:val="0"/>
          <w:sz w:val="32"/>
          <w:szCs w:val="32"/>
        </w:rPr>
      </w:pPr>
      <w:r>
        <w:rPr>
          <w:rFonts w:ascii="Arial" w:hAnsi="Arial" w:cs="Arial"/>
          <w:b w:val="0"/>
          <w:noProof/>
          <w:sz w:val="32"/>
          <w:szCs w:val="32"/>
          <w:lang w:bidi="ar-SA"/>
        </w:rPr>
        <w:drawing>
          <wp:inline distT="0" distB="0" distL="0" distR="0">
            <wp:extent cx="6394382" cy="6685808"/>
            <wp:effectExtent l="19050" t="0" r="6418" b="0"/>
            <wp:docPr id="27" name="Picture 26" descr="8ppsm_swath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ppsm_swaths.JPG"/>
                    <pic:cNvPicPr/>
                  </pic:nvPicPr>
                  <pic:blipFill>
                    <a:blip r:embed="rId16"/>
                    <a:stretch>
                      <a:fillRect/>
                    </a:stretch>
                  </pic:blipFill>
                  <pic:spPr>
                    <a:xfrm>
                      <a:off x="0" y="0"/>
                      <a:ext cx="6401923" cy="6693693"/>
                    </a:xfrm>
                    <a:prstGeom prst="rect">
                      <a:avLst/>
                    </a:prstGeom>
                  </pic:spPr>
                </pic:pic>
              </a:graphicData>
            </a:graphic>
          </wp:inline>
        </w:drawing>
      </w:r>
    </w:p>
    <w:p w:rsidR="006C49B1" w:rsidRDefault="006C49B1">
      <w:pPr>
        <w:spacing w:after="0" w:line="240" w:lineRule="auto"/>
        <w:rPr>
          <w:rFonts w:ascii="Arial" w:eastAsia="Times New Roman" w:hAnsi="Arial" w:cs="Arial"/>
          <w:bCs/>
          <w:color w:val="000000"/>
          <w:sz w:val="32"/>
          <w:szCs w:val="32"/>
          <w:lang w:bidi="en-US"/>
        </w:rPr>
      </w:pPr>
      <w:r>
        <w:rPr>
          <w:rFonts w:ascii="Arial" w:hAnsi="Arial" w:cs="Arial"/>
          <w:b/>
          <w:sz w:val="32"/>
          <w:szCs w:val="32"/>
        </w:rPr>
        <w:br w:type="page"/>
      </w:r>
    </w:p>
    <w:p w:rsidR="00C47AD8" w:rsidRPr="008C7D6E" w:rsidRDefault="00C47AD8" w:rsidP="00C47AD8">
      <w:pPr>
        <w:pStyle w:val="BodyHead1"/>
        <w:rPr>
          <w:rFonts w:ascii="Arial" w:hAnsi="Arial" w:cs="Arial"/>
          <w:b w:val="0"/>
          <w:sz w:val="32"/>
          <w:szCs w:val="32"/>
        </w:rPr>
      </w:pPr>
      <w:r w:rsidRPr="008C7D6E">
        <w:rPr>
          <w:rFonts w:ascii="Arial" w:hAnsi="Arial" w:cs="Arial"/>
          <w:b w:val="0"/>
          <w:sz w:val="32"/>
          <w:szCs w:val="32"/>
        </w:rPr>
        <w:lastRenderedPageBreak/>
        <w:t xml:space="preserve">3.4 </w:t>
      </w:r>
      <w:r w:rsidRPr="003026A1">
        <w:rPr>
          <w:rFonts w:ascii="Arial" w:hAnsi="Arial" w:cs="Arial"/>
          <w:b w:val="0"/>
          <w:sz w:val="32"/>
          <w:szCs w:val="32"/>
        </w:rPr>
        <w:t>LiDAR Trajectory Processing</w:t>
      </w:r>
    </w:p>
    <w:p w:rsidR="00C47AD8" w:rsidRPr="008C7D6E" w:rsidRDefault="00C47AD8" w:rsidP="00C47AD8">
      <w:pPr>
        <w:ind w:left="720"/>
        <w:rPr>
          <w:rFonts w:ascii="Arial" w:hAnsi="Arial" w:cs="Arial"/>
          <w:sz w:val="24"/>
          <w:szCs w:val="24"/>
        </w:rPr>
      </w:pPr>
      <w:r w:rsidRPr="008C7D6E">
        <w:rPr>
          <w:rFonts w:ascii="Arial" w:hAnsi="Arial" w:cs="Arial"/>
          <w:sz w:val="24"/>
          <w:szCs w:val="24"/>
        </w:rPr>
        <w:t xml:space="preserve">Missions were processed using </w:t>
      </w:r>
      <w:r w:rsidR="004013AA">
        <w:rPr>
          <w:rFonts w:ascii="Arial" w:hAnsi="Arial" w:cs="Arial"/>
          <w:sz w:val="24"/>
          <w:szCs w:val="24"/>
        </w:rPr>
        <w:t xml:space="preserve">a </w:t>
      </w:r>
      <w:r w:rsidRPr="008C7D6E">
        <w:rPr>
          <w:rFonts w:ascii="Arial" w:hAnsi="Arial" w:cs="Arial"/>
          <w:sz w:val="24"/>
          <w:szCs w:val="24"/>
        </w:rPr>
        <w:t>Continuou</w:t>
      </w:r>
      <w:r w:rsidR="004013AA">
        <w:rPr>
          <w:rFonts w:ascii="Arial" w:hAnsi="Arial" w:cs="Arial"/>
          <w:sz w:val="24"/>
          <w:szCs w:val="24"/>
        </w:rPr>
        <w:t xml:space="preserve">sly Operating Reference Station (CORS) station </w:t>
      </w:r>
      <w:r w:rsidR="00DF2E9A" w:rsidRPr="004506A1">
        <w:rPr>
          <w:rFonts w:ascii="Arial" w:hAnsi="Arial" w:cs="Arial"/>
          <w:sz w:val="24"/>
          <w:szCs w:val="24"/>
        </w:rPr>
        <w:t>and a</w:t>
      </w:r>
      <w:r w:rsidR="004506A1" w:rsidRPr="004506A1">
        <w:rPr>
          <w:rFonts w:ascii="Arial" w:hAnsi="Arial" w:cs="Arial"/>
          <w:sz w:val="24"/>
          <w:szCs w:val="24"/>
        </w:rPr>
        <w:t>t least one</w:t>
      </w:r>
      <w:r w:rsidR="00DF2E9A" w:rsidRPr="004506A1">
        <w:rPr>
          <w:rFonts w:ascii="Arial" w:hAnsi="Arial" w:cs="Arial"/>
          <w:sz w:val="24"/>
          <w:szCs w:val="24"/>
        </w:rPr>
        <w:t xml:space="preserve"> base station</w:t>
      </w:r>
      <w:r w:rsidR="004013AA" w:rsidRPr="004506A1">
        <w:rPr>
          <w:rFonts w:ascii="Arial" w:hAnsi="Arial" w:cs="Arial"/>
          <w:sz w:val="24"/>
          <w:szCs w:val="24"/>
        </w:rPr>
        <w:t>.</w:t>
      </w:r>
      <w:r w:rsidR="004013AA">
        <w:rPr>
          <w:rFonts w:ascii="Arial" w:hAnsi="Arial" w:cs="Arial"/>
          <w:sz w:val="24"/>
          <w:szCs w:val="24"/>
        </w:rPr>
        <w:t xml:space="preserve"> </w:t>
      </w:r>
      <w:r w:rsidRPr="008C7D6E">
        <w:rPr>
          <w:rFonts w:ascii="Arial" w:hAnsi="Arial" w:cs="Arial"/>
          <w:sz w:val="24"/>
          <w:szCs w:val="24"/>
        </w:rPr>
        <w:t xml:space="preserve"> </w:t>
      </w:r>
      <w:r w:rsidR="003C2C17">
        <w:rPr>
          <w:rFonts w:ascii="Arial" w:hAnsi="Arial" w:cs="Arial"/>
          <w:sz w:val="24"/>
          <w:szCs w:val="24"/>
        </w:rPr>
        <w:t>The image below</w:t>
      </w:r>
      <w:r w:rsidR="00DF2E9A">
        <w:rPr>
          <w:rFonts w:ascii="Arial" w:hAnsi="Arial" w:cs="Arial"/>
          <w:sz w:val="24"/>
          <w:szCs w:val="24"/>
        </w:rPr>
        <w:t xml:space="preserve"> illustrates locations of these </w:t>
      </w:r>
      <w:r w:rsidRPr="008C7D6E">
        <w:rPr>
          <w:rFonts w:ascii="Arial" w:hAnsi="Arial" w:cs="Arial"/>
          <w:sz w:val="24"/>
          <w:szCs w:val="24"/>
        </w:rPr>
        <w:t>sites relative to the project area</w:t>
      </w:r>
      <w:r w:rsidR="003C2C17">
        <w:rPr>
          <w:rFonts w:ascii="Arial" w:hAnsi="Arial" w:cs="Arial"/>
          <w:sz w:val="24"/>
          <w:szCs w:val="24"/>
        </w:rPr>
        <w:t>.</w:t>
      </w:r>
    </w:p>
    <w:p w:rsidR="004013AA" w:rsidRDefault="004013AA" w:rsidP="004013AA">
      <w:pPr>
        <w:keepNext/>
        <w:spacing w:after="0" w:line="240" w:lineRule="auto"/>
        <w:jc w:val="center"/>
      </w:pPr>
      <w:r>
        <w:rPr>
          <w:rFonts w:ascii="Arial" w:hAnsi="Arial" w:cs="Arial"/>
          <w:noProof/>
          <w:sz w:val="24"/>
          <w:szCs w:val="24"/>
        </w:rPr>
        <w:drawing>
          <wp:inline distT="0" distB="0" distL="0" distR="0">
            <wp:extent cx="4229100" cy="5295900"/>
            <wp:effectExtent l="19050" t="0" r="0" b="0"/>
            <wp:docPr id="29" name="Picture 28" descr="Bas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Station.JPG"/>
                    <pic:cNvPicPr/>
                  </pic:nvPicPr>
                  <pic:blipFill>
                    <a:blip r:embed="rId17"/>
                    <a:stretch>
                      <a:fillRect/>
                    </a:stretch>
                  </pic:blipFill>
                  <pic:spPr>
                    <a:xfrm>
                      <a:off x="0" y="0"/>
                      <a:ext cx="4229100" cy="5295900"/>
                    </a:xfrm>
                    <a:prstGeom prst="rect">
                      <a:avLst/>
                    </a:prstGeom>
                  </pic:spPr>
                </pic:pic>
              </a:graphicData>
            </a:graphic>
          </wp:inline>
        </w:drawing>
      </w:r>
    </w:p>
    <w:p w:rsidR="004013AA" w:rsidRDefault="004013AA" w:rsidP="004013AA">
      <w:pPr>
        <w:keepNext/>
        <w:spacing w:after="0" w:line="240" w:lineRule="auto"/>
        <w:jc w:val="center"/>
      </w:pPr>
    </w:p>
    <w:p w:rsidR="00C47AD8" w:rsidRPr="004013AA" w:rsidRDefault="004013AA" w:rsidP="004013AA">
      <w:pPr>
        <w:pStyle w:val="Caption"/>
        <w:jc w:val="center"/>
        <w:rPr>
          <w:rFonts w:ascii="Arial" w:hAnsi="Arial" w:cs="Arial"/>
          <w:b w:val="0"/>
          <w:color w:val="auto"/>
          <w:sz w:val="24"/>
          <w:szCs w:val="24"/>
        </w:rPr>
      </w:pPr>
      <w:r w:rsidRPr="003026A1">
        <w:rPr>
          <w:rFonts w:ascii="Arial" w:hAnsi="Arial" w:cs="Arial"/>
          <w:b w:val="0"/>
          <w:color w:val="auto"/>
          <w:sz w:val="24"/>
          <w:szCs w:val="24"/>
        </w:rPr>
        <w:t xml:space="preserve">Image 3.4a:  </w:t>
      </w:r>
      <w:r w:rsidR="003026A1" w:rsidRPr="003026A1">
        <w:rPr>
          <w:rFonts w:ascii="Arial" w:hAnsi="Arial" w:cs="Arial"/>
          <w:b w:val="0"/>
          <w:color w:val="auto"/>
          <w:sz w:val="24"/>
          <w:szCs w:val="24"/>
        </w:rPr>
        <w:t>Relative l</w:t>
      </w:r>
      <w:r w:rsidR="00DF2E9A" w:rsidRPr="003026A1">
        <w:rPr>
          <w:rFonts w:ascii="Arial" w:hAnsi="Arial" w:cs="Arial"/>
          <w:b w:val="0"/>
          <w:color w:val="auto"/>
          <w:sz w:val="24"/>
          <w:szCs w:val="24"/>
        </w:rPr>
        <w:t>ocation of CORS station HDIL and base station</w:t>
      </w:r>
      <w:r w:rsidRPr="003026A1">
        <w:rPr>
          <w:rFonts w:ascii="Arial" w:hAnsi="Arial" w:cs="Arial"/>
          <w:b w:val="0"/>
          <w:color w:val="auto"/>
          <w:sz w:val="24"/>
          <w:szCs w:val="24"/>
        </w:rPr>
        <w:t xml:space="preserve"> used in flight calibration.</w:t>
      </w:r>
    </w:p>
    <w:p w:rsidR="00181E32" w:rsidRDefault="00181E32" w:rsidP="004B451F">
      <w:pPr>
        <w:pStyle w:val="BodyHead1"/>
        <w:rPr>
          <w:rFonts w:ascii="Arial" w:hAnsi="Arial" w:cs="Arial"/>
          <w:b w:val="0"/>
          <w:sz w:val="44"/>
          <w:szCs w:val="44"/>
        </w:rPr>
      </w:pPr>
    </w:p>
    <w:p w:rsidR="004013AA" w:rsidRPr="008C7D6E" w:rsidRDefault="004013AA" w:rsidP="004B451F">
      <w:pPr>
        <w:pStyle w:val="BodyHead1"/>
        <w:rPr>
          <w:rFonts w:ascii="Arial" w:hAnsi="Arial" w:cs="Arial"/>
          <w:b w:val="0"/>
          <w:sz w:val="44"/>
          <w:szCs w:val="44"/>
        </w:rPr>
      </w:pPr>
    </w:p>
    <w:p w:rsidR="004B451F" w:rsidRPr="008C7D6E" w:rsidRDefault="004B451F" w:rsidP="003C2223">
      <w:pPr>
        <w:pStyle w:val="BodyHead1"/>
        <w:ind w:firstLine="0"/>
        <w:rPr>
          <w:rFonts w:ascii="Arial" w:hAnsi="Arial" w:cs="Arial"/>
          <w:b w:val="0"/>
          <w:sz w:val="44"/>
          <w:szCs w:val="44"/>
        </w:rPr>
      </w:pPr>
      <w:r w:rsidRPr="008C7D6E">
        <w:rPr>
          <w:rFonts w:ascii="Arial" w:hAnsi="Arial" w:cs="Arial"/>
          <w:b w:val="0"/>
          <w:sz w:val="44"/>
          <w:szCs w:val="44"/>
        </w:rPr>
        <w:lastRenderedPageBreak/>
        <w:t>4</w:t>
      </w:r>
      <w:r w:rsidR="00B0750E">
        <w:rPr>
          <w:rFonts w:ascii="Arial" w:hAnsi="Arial" w:cs="Arial"/>
          <w:b w:val="0"/>
          <w:sz w:val="44"/>
          <w:szCs w:val="44"/>
        </w:rPr>
        <w:t>.</w:t>
      </w:r>
      <w:r w:rsidR="007F39CF" w:rsidRPr="008C7D6E">
        <w:rPr>
          <w:rFonts w:ascii="Arial" w:hAnsi="Arial" w:cs="Arial"/>
          <w:b w:val="0"/>
          <w:sz w:val="44"/>
          <w:szCs w:val="44"/>
        </w:rPr>
        <w:t xml:space="preserve"> </w:t>
      </w:r>
      <w:r w:rsidR="007F39CF" w:rsidRPr="00512C80">
        <w:rPr>
          <w:rFonts w:ascii="Arial" w:hAnsi="Arial" w:cs="Arial"/>
          <w:b w:val="0"/>
          <w:sz w:val="44"/>
          <w:szCs w:val="44"/>
        </w:rPr>
        <w:t>Q</w:t>
      </w:r>
      <w:r w:rsidR="00D86721" w:rsidRPr="00512C80">
        <w:rPr>
          <w:rFonts w:ascii="Arial" w:hAnsi="Arial" w:cs="Arial"/>
          <w:b w:val="0"/>
          <w:sz w:val="44"/>
          <w:szCs w:val="44"/>
        </w:rPr>
        <w:t xml:space="preserve">uality </w:t>
      </w:r>
      <w:r w:rsidR="007F39CF" w:rsidRPr="00512C80">
        <w:rPr>
          <w:rFonts w:ascii="Arial" w:hAnsi="Arial" w:cs="Arial"/>
          <w:b w:val="0"/>
          <w:sz w:val="44"/>
          <w:szCs w:val="44"/>
        </w:rPr>
        <w:t>C</w:t>
      </w:r>
      <w:r w:rsidR="00D86721" w:rsidRPr="00512C80">
        <w:rPr>
          <w:rFonts w:ascii="Arial" w:hAnsi="Arial" w:cs="Arial"/>
          <w:b w:val="0"/>
          <w:sz w:val="44"/>
          <w:szCs w:val="44"/>
        </w:rPr>
        <w:t>ontrol</w:t>
      </w:r>
      <w:r w:rsidR="007F39CF" w:rsidRPr="00512C80">
        <w:rPr>
          <w:rFonts w:ascii="Arial" w:hAnsi="Arial" w:cs="Arial"/>
          <w:b w:val="0"/>
          <w:sz w:val="44"/>
          <w:szCs w:val="44"/>
        </w:rPr>
        <w:t xml:space="preserve"> Surveys</w:t>
      </w:r>
      <w:bookmarkStart w:id="3" w:name="Section4"/>
      <w:bookmarkEnd w:id="3"/>
    </w:p>
    <w:p w:rsidR="004B451F" w:rsidRPr="008C7D6E" w:rsidRDefault="004B451F" w:rsidP="004B451F">
      <w:pPr>
        <w:pStyle w:val="body1"/>
        <w:rPr>
          <w:rFonts w:ascii="Arial" w:hAnsi="Arial" w:cs="Arial"/>
          <w:sz w:val="24"/>
          <w:szCs w:val="24"/>
        </w:rPr>
      </w:pPr>
      <w:r w:rsidRPr="008C7D6E">
        <w:rPr>
          <w:rFonts w:ascii="Arial" w:hAnsi="Arial" w:cs="Arial"/>
          <w:sz w:val="24"/>
          <w:szCs w:val="24"/>
        </w:rPr>
        <w:t xml:space="preserve">A field survey was performed by </w:t>
      </w:r>
      <w:r w:rsidR="00DF2E9A">
        <w:rPr>
          <w:rFonts w:ascii="Arial" w:hAnsi="Arial" w:cs="Arial"/>
          <w:sz w:val="24"/>
          <w:szCs w:val="24"/>
        </w:rPr>
        <w:t>Compass Data, Inc. between December 1, 2013 and December 12, 2013</w:t>
      </w:r>
      <w:r w:rsidRPr="008C7D6E">
        <w:rPr>
          <w:rFonts w:ascii="Arial" w:hAnsi="Arial" w:cs="Arial"/>
          <w:sz w:val="24"/>
          <w:szCs w:val="24"/>
        </w:rPr>
        <w:t xml:space="preserve">. </w:t>
      </w:r>
      <w:r w:rsidR="00512C80">
        <w:rPr>
          <w:rFonts w:ascii="Arial" w:hAnsi="Arial" w:cs="Arial"/>
          <w:sz w:val="24"/>
          <w:szCs w:val="24"/>
        </w:rPr>
        <w:t>One hundred eighty six (186</w:t>
      </w:r>
      <w:r w:rsidR="003026A1">
        <w:rPr>
          <w:rFonts w:ascii="Arial" w:hAnsi="Arial" w:cs="Arial"/>
          <w:sz w:val="24"/>
          <w:szCs w:val="24"/>
        </w:rPr>
        <w:t>)</w:t>
      </w:r>
      <w:r w:rsidRPr="008C7D6E">
        <w:rPr>
          <w:rFonts w:ascii="Arial" w:hAnsi="Arial" w:cs="Arial"/>
          <w:sz w:val="24"/>
          <w:szCs w:val="24"/>
        </w:rPr>
        <w:t xml:space="preserve"> check points were collected to calibrate and evaluate airborne LiDAR data in various land coverage categories throughout </w:t>
      </w:r>
      <w:r w:rsidR="00DF2E9A">
        <w:rPr>
          <w:rFonts w:ascii="Arial" w:hAnsi="Arial" w:cs="Arial"/>
          <w:sz w:val="24"/>
          <w:szCs w:val="24"/>
        </w:rPr>
        <w:t>Logan County</w:t>
      </w:r>
      <w:r w:rsidRPr="008C7D6E">
        <w:rPr>
          <w:rFonts w:ascii="Arial" w:hAnsi="Arial" w:cs="Arial"/>
          <w:sz w:val="24"/>
          <w:szCs w:val="24"/>
        </w:rPr>
        <w:t xml:space="preserve">. </w:t>
      </w:r>
    </w:p>
    <w:p w:rsidR="006C49B1" w:rsidRDefault="006C49B1" w:rsidP="00785037">
      <w:pPr>
        <w:spacing w:after="0" w:line="240" w:lineRule="auto"/>
        <w:rPr>
          <w:rFonts w:ascii="Arial" w:hAnsi="Arial" w:cs="Arial"/>
          <w:sz w:val="24"/>
          <w:szCs w:val="24"/>
        </w:rPr>
      </w:pPr>
    </w:p>
    <w:p w:rsidR="006B3884" w:rsidRDefault="006B3884" w:rsidP="00785037">
      <w:pPr>
        <w:spacing w:after="0" w:line="240" w:lineRule="auto"/>
        <w:rPr>
          <w:rFonts w:ascii="Arial" w:hAnsi="Arial" w:cs="Arial"/>
          <w:sz w:val="24"/>
          <w:szCs w:val="24"/>
        </w:rPr>
      </w:pPr>
    </w:p>
    <w:p w:rsidR="006C49B1" w:rsidRDefault="006C49B1" w:rsidP="006C49B1">
      <w:pPr>
        <w:spacing w:after="0" w:line="240" w:lineRule="auto"/>
        <w:jc w:val="center"/>
        <w:rPr>
          <w:rFonts w:ascii="Arial" w:hAnsi="Arial" w:cs="Arial"/>
          <w:sz w:val="24"/>
          <w:szCs w:val="24"/>
        </w:rPr>
      </w:pPr>
      <w:r>
        <w:rPr>
          <w:rFonts w:ascii="Arial" w:hAnsi="Arial" w:cs="Arial"/>
          <w:noProof/>
        </w:rPr>
        <w:drawing>
          <wp:inline distT="0" distB="0" distL="0" distR="0">
            <wp:extent cx="5695405" cy="4398580"/>
            <wp:effectExtent l="19050" t="0" r="545" b="0"/>
            <wp:docPr id="67" name="Picture 14" descr="Z:\LiDAR\Reports\Report Images\GlobalMapper\TiltedDe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LiDAR\Reports\Report Images\GlobalMapper\TiltedDem5.JPG"/>
                    <pic:cNvPicPr>
                      <a:picLocks noChangeAspect="1" noChangeArrowheads="1"/>
                    </pic:cNvPicPr>
                  </pic:nvPicPr>
                  <pic:blipFill>
                    <a:blip r:embed="rId18"/>
                    <a:srcRect/>
                    <a:stretch>
                      <a:fillRect/>
                    </a:stretch>
                  </pic:blipFill>
                  <pic:spPr bwMode="auto">
                    <a:xfrm>
                      <a:off x="0" y="0"/>
                      <a:ext cx="5713200" cy="4412323"/>
                    </a:xfrm>
                    <a:prstGeom prst="rect">
                      <a:avLst/>
                    </a:prstGeom>
                    <a:noFill/>
                    <a:ln w="9525">
                      <a:noFill/>
                      <a:miter lim="800000"/>
                      <a:headEnd/>
                      <a:tailEnd/>
                    </a:ln>
                  </pic:spPr>
                </pic:pic>
              </a:graphicData>
            </a:graphic>
          </wp:inline>
        </w:drawing>
      </w:r>
    </w:p>
    <w:p w:rsidR="006C49B1" w:rsidRDefault="006C49B1">
      <w:pPr>
        <w:spacing w:after="0" w:line="240" w:lineRule="auto"/>
        <w:rPr>
          <w:rFonts w:ascii="Arial" w:hAnsi="Arial" w:cs="Arial"/>
          <w:sz w:val="24"/>
          <w:szCs w:val="24"/>
        </w:rPr>
      </w:pPr>
      <w:r>
        <w:rPr>
          <w:rFonts w:ascii="Arial" w:hAnsi="Arial" w:cs="Arial"/>
          <w:sz w:val="24"/>
          <w:szCs w:val="24"/>
        </w:rPr>
        <w:br w:type="page"/>
      </w:r>
    </w:p>
    <w:p w:rsidR="007F39CF" w:rsidRPr="008C7D6E" w:rsidRDefault="007F39CF" w:rsidP="00785037">
      <w:pPr>
        <w:spacing w:after="0" w:line="240" w:lineRule="auto"/>
        <w:rPr>
          <w:rFonts w:ascii="Arial" w:hAnsi="Arial" w:cs="Arial"/>
          <w:sz w:val="24"/>
          <w:szCs w:val="24"/>
        </w:rPr>
      </w:pPr>
      <w:r w:rsidRPr="008C7D6E">
        <w:rPr>
          <w:rFonts w:ascii="Arial" w:hAnsi="Arial" w:cs="Arial"/>
          <w:sz w:val="44"/>
          <w:szCs w:val="44"/>
        </w:rPr>
        <w:lastRenderedPageBreak/>
        <w:t>5</w:t>
      </w:r>
      <w:r w:rsidR="00B0750E">
        <w:rPr>
          <w:rFonts w:ascii="Arial" w:hAnsi="Arial" w:cs="Arial"/>
          <w:sz w:val="44"/>
          <w:szCs w:val="44"/>
        </w:rPr>
        <w:t>.</w:t>
      </w:r>
      <w:r w:rsidRPr="008C7D6E">
        <w:rPr>
          <w:rFonts w:ascii="Arial" w:hAnsi="Arial" w:cs="Arial"/>
          <w:sz w:val="44"/>
          <w:szCs w:val="44"/>
        </w:rPr>
        <w:t xml:space="preserve"> </w:t>
      </w:r>
      <w:r w:rsidRPr="00673749">
        <w:rPr>
          <w:rFonts w:ascii="Arial" w:hAnsi="Arial" w:cs="Arial"/>
          <w:sz w:val="44"/>
          <w:szCs w:val="44"/>
        </w:rPr>
        <w:t>Final LiDAR Processing</w:t>
      </w:r>
      <w:bookmarkStart w:id="4" w:name="Section5"/>
      <w:bookmarkEnd w:id="4"/>
    </w:p>
    <w:p w:rsidR="003C2223" w:rsidRPr="008C7D6E" w:rsidRDefault="003C2223" w:rsidP="007F39CF">
      <w:pPr>
        <w:rPr>
          <w:rFonts w:ascii="Arial" w:hAnsi="Arial" w:cs="Arial"/>
          <w:sz w:val="24"/>
          <w:szCs w:val="24"/>
        </w:rPr>
      </w:pPr>
    </w:p>
    <w:p w:rsidR="007F39CF" w:rsidRPr="008C7D6E" w:rsidRDefault="007F39CF" w:rsidP="003C2223">
      <w:pPr>
        <w:pStyle w:val="BodySubhead"/>
        <w:ind w:firstLine="0"/>
        <w:rPr>
          <w:rStyle w:val="body1Char2"/>
          <w:rFonts w:ascii="Arial" w:hAnsi="Arial" w:cs="Arial"/>
          <w:b w:val="0"/>
          <w:sz w:val="32"/>
          <w:szCs w:val="32"/>
        </w:rPr>
      </w:pPr>
      <w:r w:rsidRPr="008C7D6E">
        <w:rPr>
          <w:rFonts w:ascii="Arial" w:hAnsi="Arial" w:cs="Arial"/>
          <w:b w:val="0"/>
          <w:sz w:val="32"/>
          <w:szCs w:val="32"/>
        </w:rPr>
        <w:t xml:space="preserve">5.1 </w:t>
      </w:r>
      <w:r w:rsidRPr="008C7D6E">
        <w:rPr>
          <w:rStyle w:val="body1Char2"/>
          <w:rFonts w:ascii="Arial" w:hAnsi="Arial" w:cs="Arial"/>
          <w:b w:val="0"/>
          <w:sz w:val="32"/>
          <w:szCs w:val="32"/>
        </w:rPr>
        <w:t>ABGPS and IMU Processing</w:t>
      </w:r>
    </w:p>
    <w:p w:rsidR="007F39CF" w:rsidRPr="008C7D6E" w:rsidRDefault="007F39CF" w:rsidP="007F39CF">
      <w:pPr>
        <w:pStyle w:val="body1"/>
        <w:rPr>
          <w:rFonts w:ascii="Arial" w:hAnsi="Arial" w:cs="Arial"/>
          <w:sz w:val="24"/>
          <w:szCs w:val="24"/>
        </w:rPr>
      </w:pPr>
      <w:r w:rsidRPr="008C7D6E">
        <w:rPr>
          <w:rFonts w:ascii="Arial" w:hAnsi="Arial" w:cs="Arial"/>
          <w:bCs/>
          <w:sz w:val="24"/>
          <w:szCs w:val="24"/>
        </w:rPr>
        <w:t xml:space="preserve">Airborne </w:t>
      </w:r>
      <w:r w:rsidRPr="008C7D6E">
        <w:rPr>
          <w:rFonts w:ascii="Arial" w:hAnsi="Arial" w:cs="Arial"/>
          <w:sz w:val="24"/>
          <w:szCs w:val="24"/>
        </w:rPr>
        <w:t>GPS</w:t>
      </w:r>
    </w:p>
    <w:p w:rsidR="007F39CF" w:rsidRPr="008C7D6E" w:rsidRDefault="007F39CF" w:rsidP="007F39CF">
      <w:pPr>
        <w:pStyle w:val="body1"/>
        <w:rPr>
          <w:rFonts w:ascii="Arial" w:hAnsi="Arial" w:cs="Arial"/>
          <w:sz w:val="24"/>
          <w:szCs w:val="24"/>
        </w:rPr>
      </w:pPr>
      <w:r w:rsidRPr="008C7D6E">
        <w:rPr>
          <w:rFonts w:ascii="Arial" w:hAnsi="Arial" w:cs="Arial"/>
          <w:sz w:val="24"/>
          <w:szCs w:val="24"/>
        </w:rPr>
        <w:t>Applanix - POSGPS</w:t>
      </w:r>
      <w:r w:rsidRPr="008C7D6E">
        <w:rPr>
          <w:rFonts w:ascii="Arial" w:hAnsi="Arial" w:cs="Arial"/>
          <w:sz w:val="24"/>
          <w:szCs w:val="24"/>
        </w:rPr>
        <w:br/>
        <w:t>Utilizing carrier phase ambiguity resolution on the fly (i.e., without initialization), the solution to sub-decimeter kinematic positioning without the operational constraint of static initialization as used in semi-kinematic or stop-and-go positioning was utilized for the airborne GPS post-processing.</w:t>
      </w:r>
    </w:p>
    <w:p w:rsidR="007F39CF" w:rsidRPr="008C7D6E" w:rsidRDefault="007F39CF" w:rsidP="007F39CF">
      <w:pPr>
        <w:pStyle w:val="body1"/>
        <w:rPr>
          <w:rFonts w:ascii="Arial" w:hAnsi="Arial" w:cs="Arial"/>
          <w:sz w:val="24"/>
          <w:szCs w:val="24"/>
        </w:rPr>
      </w:pPr>
      <w:r w:rsidRPr="008C7D6E">
        <w:rPr>
          <w:rFonts w:ascii="Arial" w:hAnsi="Arial" w:cs="Arial"/>
          <w:sz w:val="24"/>
          <w:szCs w:val="24"/>
        </w:rPr>
        <w:t>The processing technique used by Applanix, Inc. for achieving the desired accuracy is Kinematic Ambiguity Resolution (KAR). KAR searches for ambiguities and uses a special method to evaluate the relative quality of each intersection (RMS). The quality indicator is used to evaluate the accuracy of the solution for each processing computation. In addition to the quality indicator, the software will compute separation plots between any two solutions, which will ultimately determine the acceptance of the airborne GPS post processing.</w:t>
      </w:r>
    </w:p>
    <w:p w:rsidR="007F39CF" w:rsidRPr="008C7D6E" w:rsidRDefault="007F39CF" w:rsidP="007F39CF">
      <w:pPr>
        <w:pStyle w:val="body1"/>
        <w:rPr>
          <w:rFonts w:ascii="Arial" w:hAnsi="Arial" w:cs="Arial"/>
          <w:sz w:val="24"/>
          <w:szCs w:val="24"/>
        </w:rPr>
      </w:pPr>
      <w:r w:rsidRPr="008C7D6E">
        <w:rPr>
          <w:rFonts w:ascii="Arial" w:hAnsi="Arial" w:cs="Arial"/>
          <w:sz w:val="24"/>
          <w:szCs w:val="24"/>
        </w:rPr>
        <w:t>Inertial Data</w:t>
      </w:r>
      <w:r w:rsidRPr="008C7D6E">
        <w:rPr>
          <w:rFonts w:ascii="Arial" w:hAnsi="Arial" w:cs="Arial"/>
          <w:sz w:val="24"/>
          <w:szCs w:val="24"/>
        </w:rPr>
        <w:br/>
        <w:t>The post-processing of inertial and aiding sensor data (i.e. airborne GPS post processed data) is to compute an optimally blended navigation solution. The Kalman filter-based aided inertial navigation algorithm generates an accurate (in the sense of least-square error) navigation solution that will retain the best characteristics of the processed input data. An example of inertial/GPS sensor blending is the following: inertial data is smooth in the short term. However, a free- inertial navigation solution has errors that grow without bound with time. A GPS navigation solution exhibits short-term noise but has errors that are bounded. This optimally blended navigation solution will retain the best features of both, i.e. the blended navigation solution has errors that are smooth and bounded. The resultant processing generates the following data:</w:t>
      </w:r>
    </w:p>
    <w:p w:rsidR="007F39CF" w:rsidRPr="008C7D6E" w:rsidRDefault="007F39CF" w:rsidP="007F39CF">
      <w:pPr>
        <w:pStyle w:val="body1bullet"/>
        <w:numPr>
          <w:ilvl w:val="0"/>
          <w:numId w:val="5"/>
        </w:numPr>
        <w:tabs>
          <w:tab w:val="clear" w:pos="1260"/>
          <w:tab w:val="left" w:leader="dot" w:pos="1267"/>
          <w:tab w:val="left" w:leader="dot" w:pos="3510"/>
        </w:tabs>
        <w:ind w:left="1267"/>
        <w:rPr>
          <w:rFonts w:ascii="Arial" w:hAnsi="Arial" w:cs="Arial"/>
          <w:sz w:val="24"/>
          <w:szCs w:val="24"/>
        </w:rPr>
      </w:pPr>
      <w:r w:rsidRPr="008C7D6E">
        <w:rPr>
          <w:rFonts w:ascii="Arial" w:hAnsi="Arial" w:cs="Arial"/>
          <w:sz w:val="24"/>
          <w:szCs w:val="24"/>
        </w:rPr>
        <w:t>Position:</w:t>
      </w:r>
      <w:r w:rsidRPr="008C7D6E">
        <w:rPr>
          <w:rFonts w:ascii="Arial" w:hAnsi="Arial" w:cs="Arial"/>
          <w:sz w:val="24"/>
          <w:szCs w:val="24"/>
        </w:rPr>
        <w:tab/>
        <w:t>Latitude, Longitude, Altitude</w:t>
      </w:r>
    </w:p>
    <w:p w:rsidR="007F39CF" w:rsidRPr="008C7D6E" w:rsidRDefault="007F39CF" w:rsidP="007F39CF">
      <w:pPr>
        <w:pStyle w:val="body1bullet"/>
        <w:numPr>
          <w:ilvl w:val="0"/>
          <w:numId w:val="5"/>
        </w:numPr>
        <w:tabs>
          <w:tab w:val="clear" w:pos="1260"/>
          <w:tab w:val="left" w:leader="dot" w:pos="1267"/>
          <w:tab w:val="left" w:leader="dot" w:pos="3510"/>
        </w:tabs>
        <w:ind w:left="1267"/>
        <w:rPr>
          <w:rFonts w:ascii="Arial" w:hAnsi="Arial" w:cs="Arial"/>
          <w:sz w:val="24"/>
          <w:szCs w:val="24"/>
        </w:rPr>
      </w:pPr>
      <w:r w:rsidRPr="008C7D6E">
        <w:rPr>
          <w:rFonts w:ascii="Arial" w:hAnsi="Arial" w:cs="Arial"/>
          <w:sz w:val="24"/>
          <w:szCs w:val="24"/>
        </w:rPr>
        <w:t>Velocity:</w:t>
      </w:r>
      <w:r w:rsidRPr="008C7D6E">
        <w:rPr>
          <w:rFonts w:ascii="Arial" w:hAnsi="Arial" w:cs="Arial"/>
          <w:sz w:val="24"/>
          <w:szCs w:val="24"/>
        </w:rPr>
        <w:tab/>
        <w:t>North, East, and Down components</w:t>
      </w:r>
    </w:p>
    <w:p w:rsidR="007F39CF" w:rsidRPr="008C7D6E" w:rsidRDefault="007F39CF" w:rsidP="007F39CF">
      <w:pPr>
        <w:pStyle w:val="body1bullet"/>
        <w:numPr>
          <w:ilvl w:val="0"/>
          <w:numId w:val="5"/>
        </w:numPr>
        <w:tabs>
          <w:tab w:val="clear" w:pos="1260"/>
          <w:tab w:val="left" w:leader="dot" w:pos="1267"/>
          <w:tab w:val="left" w:leader="dot" w:pos="3510"/>
        </w:tabs>
        <w:ind w:left="1267"/>
        <w:rPr>
          <w:rFonts w:ascii="Arial" w:hAnsi="Arial" w:cs="Arial"/>
          <w:sz w:val="24"/>
          <w:szCs w:val="24"/>
        </w:rPr>
      </w:pPr>
      <w:r w:rsidRPr="008C7D6E">
        <w:rPr>
          <w:rFonts w:ascii="Arial" w:hAnsi="Arial" w:cs="Arial"/>
          <w:sz w:val="24"/>
          <w:szCs w:val="24"/>
        </w:rPr>
        <w:t>3-axis attitude:</w:t>
      </w:r>
      <w:r w:rsidRPr="008C7D6E">
        <w:rPr>
          <w:rFonts w:ascii="Arial" w:hAnsi="Arial" w:cs="Arial"/>
          <w:sz w:val="24"/>
          <w:szCs w:val="24"/>
        </w:rPr>
        <w:tab/>
        <w:t xml:space="preserve">roll, pitch, true heading </w:t>
      </w:r>
    </w:p>
    <w:p w:rsidR="007F39CF" w:rsidRPr="008C7D6E" w:rsidRDefault="007F39CF" w:rsidP="007F39CF">
      <w:pPr>
        <w:pStyle w:val="body1bullet"/>
        <w:numPr>
          <w:ilvl w:val="0"/>
          <w:numId w:val="5"/>
        </w:numPr>
        <w:tabs>
          <w:tab w:val="clear" w:pos="1260"/>
          <w:tab w:val="left" w:leader="dot" w:pos="1267"/>
          <w:tab w:val="left" w:leader="dot" w:pos="3510"/>
        </w:tabs>
        <w:ind w:left="1267"/>
        <w:rPr>
          <w:rFonts w:ascii="Arial" w:hAnsi="Arial" w:cs="Arial"/>
          <w:sz w:val="24"/>
          <w:szCs w:val="24"/>
        </w:rPr>
      </w:pPr>
      <w:r w:rsidRPr="008C7D6E">
        <w:rPr>
          <w:rFonts w:ascii="Arial" w:hAnsi="Arial" w:cs="Arial"/>
          <w:sz w:val="24"/>
          <w:szCs w:val="24"/>
        </w:rPr>
        <w:t>Acceleration:</w:t>
      </w:r>
      <w:r w:rsidRPr="008C7D6E">
        <w:rPr>
          <w:rFonts w:ascii="Arial" w:hAnsi="Arial" w:cs="Arial"/>
          <w:sz w:val="24"/>
          <w:szCs w:val="24"/>
        </w:rPr>
        <w:tab/>
        <w:t xml:space="preserve">x, y, z components </w:t>
      </w:r>
    </w:p>
    <w:p w:rsidR="007F39CF" w:rsidRPr="008C7D6E" w:rsidRDefault="007F39CF" w:rsidP="007F39CF">
      <w:pPr>
        <w:pStyle w:val="body1bullet"/>
        <w:numPr>
          <w:ilvl w:val="0"/>
          <w:numId w:val="5"/>
        </w:numPr>
        <w:tabs>
          <w:tab w:val="clear" w:pos="1260"/>
          <w:tab w:val="left" w:leader="dot" w:pos="1267"/>
          <w:tab w:val="left" w:leader="dot" w:pos="3510"/>
        </w:tabs>
        <w:ind w:left="1267"/>
        <w:rPr>
          <w:rFonts w:ascii="Arial" w:hAnsi="Arial" w:cs="Arial"/>
          <w:sz w:val="24"/>
          <w:szCs w:val="24"/>
        </w:rPr>
      </w:pPr>
      <w:r w:rsidRPr="008C7D6E">
        <w:rPr>
          <w:rFonts w:ascii="Arial" w:hAnsi="Arial" w:cs="Arial"/>
          <w:sz w:val="24"/>
          <w:szCs w:val="24"/>
        </w:rPr>
        <w:t>Angular rates:</w:t>
      </w:r>
      <w:r w:rsidRPr="008C7D6E">
        <w:rPr>
          <w:rFonts w:ascii="Arial" w:hAnsi="Arial" w:cs="Arial"/>
          <w:sz w:val="24"/>
          <w:szCs w:val="24"/>
        </w:rPr>
        <w:tab/>
        <w:t>x, y, z components</w:t>
      </w:r>
    </w:p>
    <w:p w:rsidR="007F39CF" w:rsidRPr="008C7D6E" w:rsidRDefault="007F39CF" w:rsidP="007F39CF">
      <w:pPr>
        <w:pStyle w:val="body1"/>
        <w:rPr>
          <w:rFonts w:ascii="Arial" w:hAnsi="Arial" w:cs="Arial"/>
          <w:sz w:val="24"/>
          <w:szCs w:val="24"/>
        </w:rPr>
      </w:pPr>
    </w:p>
    <w:p w:rsidR="007F39CF" w:rsidRPr="008C7D6E" w:rsidRDefault="007F39CF" w:rsidP="007F39CF">
      <w:pPr>
        <w:pStyle w:val="body1"/>
        <w:rPr>
          <w:rFonts w:ascii="Arial" w:hAnsi="Arial" w:cs="Arial"/>
          <w:sz w:val="24"/>
          <w:szCs w:val="24"/>
        </w:rPr>
      </w:pPr>
      <w:r w:rsidRPr="008C7D6E">
        <w:rPr>
          <w:rFonts w:ascii="Arial" w:hAnsi="Arial" w:cs="Arial"/>
          <w:sz w:val="24"/>
          <w:szCs w:val="24"/>
        </w:rPr>
        <w:t>The Applanix software, version 4.4, was used to determine both the ABGPS trajectory and the blending of inertial data.</w:t>
      </w:r>
    </w:p>
    <w:p w:rsidR="00785037" w:rsidRPr="008C7D6E" w:rsidRDefault="007F39CF" w:rsidP="009242B5">
      <w:pPr>
        <w:pStyle w:val="body1"/>
        <w:rPr>
          <w:rFonts w:ascii="Arial" w:hAnsi="Arial" w:cs="Arial"/>
          <w:sz w:val="24"/>
          <w:szCs w:val="24"/>
        </w:rPr>
      </w:pPr>
      <w:r w:rsidRPr="008C7D6E">
        <w:rPr>
          <w:rFonts w:ascii="Arial" w:hAnsi="Arial" w:cs="Arial"/>
          <w:sz w:val="24"/>
          <w:szCs w:val="24"/>
        </w:rPr>
        <w:t>The airborne GPS and blending of inertial and GPS post-processing were completed in multiple steps.</w:t>
      </w:r>
    </w:p>
    <w:p w:rsidR="007F39CF" w:rsidRPr="008C7D6E" w:rsidRDefault="007F39CF" w:rsidP="00E15F42">
      <w:pPr>
        <w:pStyle w:val="body1"/>
        <w:rPr>
          <w:rFonts w:ascii="Arial" w:hAnsi="Arial" w:cs="Arial"/>
          <w:sz w:val="24"/>
          <w:szCs w:val="24"/>
        </w:rPr>
      </w:pPr>
      <w:r w:rsidRPr="008C7D6E">
        <w:rPr>
          <w:rFonts w:ascii="Arial" w:hAnsi="Arial" w:cs="Arial"/>
          <w:sz w:val="24"/>
          <w:szCs w:val="24"/>
        </w:rPr>
        <w:lastRenderedPageBreak/>
        <w:t>1. The collected data was transferred from the field data collectors to the main computer. Data was saved under the project number and separated between LiDAR mission dates. Inside each mission date, a sub-directory was created with the aircraft’s tail number and an A or B suffix was attached for the time of when the data was collected. Inside the tail number sub-directory, five sub- directories were also created EO, GPS, IMU, PROC, and RAW.</w:t>
      </w:r>
    </w:p>
    <w:p w:rsidR="007F39CF" w:rsidRPr="008C7D6E" w:rsidRDefault="007F39CF" w:rsidP="007F39CF">
      <w:pPr>
        <w:pStyle w:val="body1"/>
        <w:rPr>
          <w:rFonts w:ascii="Arial" w:hAnsi="Arial" w:cs="Arial"/>
          <w:sz w:val="24"/>
          <w:szCs w:val="24"/>
        </w:rPr>
      </w:pPr>
      <w:r w:rsidRPr="008C7D6E">
        <w:rPr>
          <w:rFonts w:ascii="Arial" w:hAnsi="Arial" w:cs="Arial"/>
          <w:sz w:val="24"/>
          <w:szCs w:val="24"/>
        </w:rPr>
        <w:t>2. The aircraft raw data (IMU and GPS data combined) was run through a data extractor program. This separated the IMU and GPS data. In addition to the extracting of data, it provided the analyst the first statistics on the overall flight. The program was POSPac (POS post-processing PACkage).</w:t>
      </w:r>
    </w:p>
    <w:p w:rsidR="007F39CF" w:rsidRPr="008C7D6E" w:rsidRDefault="007F39CF" w:rsidP="007F39CF">
      <w:pPr>
        <w:pStyle w:val="body1"/>
        <w:rPr>
          <w:rFonts w:ascii="Arial" w:hAnsi="Arial" w:cs="Arial"/>
          <w:sz w:val="24"/>
          <w:szCs w:val="24"/>
        </w:rPr>
      </w:pPr>
      <w:r w:rsidRPr="008C7D6E">
        <w:rPr>
          <w:rFonts w:ascii="Arial" w:hAnsi="Arial" w:cs="Arial"/>
          <w:sz w:val="24"/>
          <w:szCs w:val="24"/>
        </w:rPr>
        <w:t>3. Executing POSGPS program to derive accurate GPS positions for all flights: Applanix POSGPS</w:t>
      </w:r>
    </w:p>
    <w:p w:rsidR="007F39CF" w:rsidRPr="008C7D6E" w:rsidRDefault="007F39CF" w:rsidP="007F39CF">
      <w:pPr>
        <w:pStyle w:val="body1"/>
        <w:rPr>
          <w:rFonts w:ascii="Arial" w:hAnsi="Arial" w:cs="Arial"/>
          <w:sz w:val="24"/>
          <w:szCs w:val="24"/>
        </w:rPr>
      </w:pPr>
      <w:r w:rsidRPr="008C7D6E">
        <w:rPr>
          <w:rFonts w:ascii="Arial" w:hAnsi="Arial" w:cs="Arial"/>
          <w:sz w:val="24"/>
          <w:szCs w:val="24"/>
        </w:rPr>
        <w:t>The software utilized for the data collected was PosGPS, a kinematic on- the-fly (OTF) processing software package. Post processing of the data is computed from each base station (Note: only base stations within the flying area were used) in both a forward and backward direction. This provides the analyst the ability to Quality Check (QC) the post processing, since different ambiguities are determined from different base stations and also with the same data from different directions.</w:t>
      </w:r>
    </w:p>
    <w:p w:rsidR="007F39CF" w:rsidRPr="008C7D6E" w:rsidRDefault="007F39CF" w:rsidP="007F39CF">
      <w:pPr>
        <w:pStyle w:val="body1"/>
        <w:rPr>
          <w:rFonts w:ascii="Arial" w:hAnsi="Arial" w:cs="Arial"/>
          <w:sz w:val="24"/>
          <w:szCs w:val="24"/>
        </w:rPr>
      </w:pPr>
      <w:r w:rsidRPr="008C7D6E">
        <w:rPr>
          <w:rFonts w:ascii="Arial" w:hAnsi="Arial" w:cs="Arial"/>
          <w:sz w:val="24"/>
          <w:szCs w:val="24"/>
        </w:rPr>
        <w:t>The trajectory separation program is designed to display the time of week that the airborne or roving antenna traveled, and compute the differences found between processing runs. Processed data can be compared between a forward/reverse solution from one base station, a reverse solution from one base station and a forward solution from the second base station, etc. For the Applanix POSGPS processing, this is considered the final QC check for the given mission. If wrong ambiguities were found with one or both runs, the analyst would see disagreements from the trajectory plot, and re-processing would continue until an agreement was determined.</w:t>
      </w:r>
    </w:p>
    <w:p w:rsidR="007F39CF" w:rsidRPr="008C7D6E" w:rsidRDefault="007F39CF" w:rsidP="007F39CF">
      <w:pPr>
        <w:pStyle w:val="body1"/>
        <w:rPr>
          <w:rFonts w:ascii="Arial" w:hAnsi="Arial" w:cs="Arial"/>
          <w:sz w:val="24"/>
          <w:szCs w:val="24"/>
        </w:rPr>
      </w:pPr>
      <w:r w:rsidRPr="008C7D6E">
        <w:rPr>
          <w:rFonts w:ascii="Arial" w:hAnsi="Arial" w:cs="Arial"/>
          <w:sz w:val="24"/>
          <w:szCs w:val="24"/>
        </w:rPr>
        <w:t>Once the analyst accepts a forward and reverse processing solution, the trajectory plot is analyzed and the combined solution is stored in a file format acceptable for the IMU post processor.</w:t>
      </w:r>
    </w:p>
    <w:p w:rsidR="007F39CF" w:rsidRPr="008C7D6E" w:rsidRDefault="007F39CF" w:rsidP="007F39CF">
      <w:pPr>
        <w:pStyle w:val="body1"/>
        <w:rPr>
          <w:rFonts w:ascii="Arial" w:hAnsi="Arial" w:cs="Arial"/>
          <w:sz w:val="24"/>
          <w:szCs w:val="24"/>
        </w:rPr>
      </w:pPr>
      <w:r w:rsidRPr="008C7D6E">
        <w:rPr>
          <w:rFonts w:ascii="Arial" w:hAnsi="Arial" w:cs="Arial"/>
          <w:sz w:val="24"/>
          <w:szCs w:val="24"/>
        </w:rPr>
        <w:t xml:space="preserve">Please see </w:t>
      </w:r>
      <w:hyperlink w:anchor="Section8" w:history="1">
        <w:r w:rsidRPr="008C7D6E">
          <w:rPr>
            <w:rStyle w:val="Hyperlink"/>
            <w:rFonts w:ascii="Arial" w:hAnsi="Arial" w:cs="Arial"/>
            <w:color w:val="auto"/>
            <w:sz w:val="24"/>
            <w:szCs w:val="24"/>
          </w:rPr>
          <w:t>Section 8</w:t>
        </w:r>
      </w:hyperlink>
      <w:r w:rsidRPr="008C7D6E">
        <w:rPr>
          <w:rFonts w:ascii="Arial" w:hAnsi="Arial" w:cs="Arial"/>
          <w:sz w:val="24"/>
          <w:szCs w:val="24"/>
        </w:rPr>
        <w:t xml:space="preserve"> of the control report for the final accepted trajectory plots.</w:t>
      </w:r>
    </w:p>
    <w:p w:rsidR="007F39CF" w:rsidRPr="008C7D6E" w:rsidRDefault="007F39CF" w:rsidP="007F39CF">
      <w:pPr>
        <w:pStyle w:val="body1"/>
        <w:rPr>
          <w:rFonts w:ascii="Arial" w:hAnsi="Arial" w:cs="Arial"/>
          <w:sz w:val="24"/>
          <w:szCs w:val="24"/>
        </w:rPr>
      </w:pPr>
      <w:r w:rsidRPr="008C7D6E">
        <w:rPr>
          <w:rFonts w:ascii="Arial" w:hAnsi="Arial" w:cs="Arial"/>
          <w:sz w:val="24"/>
          <w:szCs w:val="24"/>
        </w:rPr>
        <w:t>4. When the processed trajectory (either through POSGPS) data was accepted after quality control analysis, the combined solution is stored in a file format acceptable for the IMU post processor (i.e. POSProc).</w:t>
      </w:r>
    </w:p>
    <w:p w:rsidR="007F39CF" w:rsidRPr="008C7D6E" w:rsidRDefault="007F39CF" w:rsidP="007F39CF">
      <w:pPr>
        <w:pStyle w:val="body1"/>
        <w:rPr>
          <w:rFonts w:ascii="Arial" w:hAnsi="Arial" w:cs="Arial"/>
          <w:sz w:val="24"/>
          <w:szCs w:val="24"/>
        </w:rPr>
      </w:pPr>
      <w:r w:rsidRPr="008C7D6E">
        <w:rPr>
          <w:rFonts w:ascii="Arial" w:hAnsi="Arial" w:cs="Arial"/>
          <w:sz w:val="24"/>
          <w:szCs w:val="24"/>
        </w:rPr>
        <w:t>5. Execute POS Proc. POS Proc comprises a set of individual processing interface tools that execute and provide the following functions:</w:t>
      </w:r>
    </w:p>
    <w:p w:rsidR="009242B5" w:rsidRPr="008C7D6E" w:rsidRDefault="009242B5" w:rsidP="009242B5">
      <w:pPr>
        <w:pStyle w:val="body1"/>
        <w:rPr>
          <w:rFonts w:ascii="Arial" w:hAnsi="Arial" w:cs="Arial"/>
          <w:sz w:val="24"/>
          <w:szCs w:val="24"/>
        </w:rPr>
      </w:pPr>
    </w:p>
    <w:p w:rsidR="009242B5" w:rsidRPr="008C7D6E" w:rsidRDefault="009242B5" w:rsidP="009242B5">
      <w:pPr>
        <w:pStyle w:val="body1"/>
        <w:rPr>
          <w:rFonts w:ascii="Arial" w:hAnsi="Arial" w:cs="Arial"/>
          <w:sz w:val="24"/>
          <w:szCs w:val="24"/>
        </w:rPr>
      </w:pPr>
    </w:p>
    <w:p w:rsidR="007F39CF" w:rsidRPr="008C7D6E" w:rsidRDefault="007F39CF" w:rsidP="009242B5">
      <w:pPr>
        <w:pStyle w:val="body1"/>
        <w:rPr>
          <w:rFonts w:ascii="Arial" w:hAnsi="Arial" w:cs="Arial"/>
          <w:sz w:val="24"/>
          <w:szCs w:val="24"/>
        </w:rPr>
      </w:pPr>
      <w:r w:rsidRPr="008C7D6E">
        <w:rPr>
          <w:rFonts w:ascii="Arial" w:hAnsi="Arial" w:cs="Arial"/>
          <w:sz w:val="24"/>
          <w:szCs w:val="24"/>
        </w:rPr>
        <w:lastRenderedPageBreak/>
        <w:t>The diagram below shows the organization of these tools, and is a function of the POSProc processing components.</w:t>
      </w:r>
    </w:p>
    <w:p w:rsidR="007F39CF" w:rsidRPr="008C7D6E" w:rsidRDefault="007F39CF" w:rsidP="007F39CF">
      <w:pPr>
        <w:pStyle w:val="body1"/>
        <w:rPr>
          <w:b/>
        </w:rPr>
      </w:pPr>
    </w:p>
    <w:p w:rsidR="007F39CF" w:rsidRPr="008C7D6E" w:rsidRDefault="00785037" w:rsidP="00596D17">
      <w:pPr>
        <w:pStyle w:val="body1"/>
        <w:jc w:val="center"/>
        <w:rPr>
          <w:b/>
        </w:rPr>
      </w:pPr>
      <w:r w:rsidRPr="008C7D6E">
        <w:object w:dxaOrig="9329" w:dyaOrig="5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95pt;height:251.15pt" o:ole="" o:bordertopcolor="this" o:borderleftcolor="this" o:borderbottomcolor="this" o:borderrightcolor="this" o:allowoverlap="f" filled="t">
            <v:fill color2="black"/>
            <v:imagedata r:id="rId19" o:title=""/>
            <w10:bordertop type="single" width="18"/>
            <w10:borderleft type="single" width="18"/>
            <w10:borderbottom type="single" width="18"/>
            <w10:borderright type="single" width="18"/>
          </v:shape>
          <o:OLEObject Type="Embed" ProgID="Word.Picture.8" ShapeID="_x0000_i1025" DrawAspect="Content" ObjectID="_1463808958" r:id="rId20"/>
        </w:object>
      </w:r>
    </w:p>
    <w:p w:rsidR="007F39CF" w:rsidRPr="008C7D6E" w:rsidRDefault="007F39CF" w:rsidP="00375F12">
      <w:pPr>
        <w:pStyle w:val="body1"/>
        <w:ind w:left="0"/>
        <w:rPr>
          <w:b/>
        </w:rPr>
      </w:pPr>
    </w:p>
    <w:p w:rsidR="007F39CF" w:rsidRPr="008C7D6E" w:rsidRDefault="007F39CF" w:rsidP="007F39CF">
      <w:pPr>
        <w:pStyle w:val="body1"/>
        <w:rPr>
          <w:sz w:val="24"/>
          <w:szCs w:val="24"/>
        </w:rPr>
      </w:pPr>
      <w:r w:rsidRPr="008C7D6E">
        <w:rPr>
          <w:b/>
          <w:sz w:val="24"/>
          <w:szCs w:val="24"/>
        </w:rPr>
        <w:t>Integrated Inertial Navigation (iin) Module.</w:t>
      </w:r>
      <w:r w:rsidRPr="008C7D6E">
        <w:rPr>
          <w:sz w:val="24"/>
          <w:szCs w:val="24"/>
        </w:rPr>
        <w:t xml:space="preserve"> </w:t>
      </w:r>
      <w:r w:rsidRPr="008C7D6E">
        <w:rPr>
          <w:sz w:val="24"/>
          <w:szCs w:val="24"/>
        </w:rPr>
        <w:br/>
        <w:t xml:space="preserve">The name </w:t>
      </w:r>
      <w:r w:rsidRPr="008C7D6E">
        <w:rPr>
          <w:i/>
          <w:iCs/>
          <w:sz w:val="24"/>
          <w:szCs w:val="24"/>
        </w:rPr>
        <w:t xml:space="preserve">iin </w:t>
      </w:r>
      <w:r w:rsidRPr="008C7D6E">
        <w:rPr>
          <w:sz w:val="24"/>
          <w:szCs w:val="24"/>
        </w:rPr>
        <w:t xml:space="preserve">is a contraction of Integrated Inertial Navigation. </w:t>
      </w:r>
      <w:r w:rsidRPr="008C7D6E">
        <w:rPr>
          <w:i/>
          <w:iCs/>
          <w:sz w:val="24"/>
          <w:szCs w:val="24"/>
        </w:rPr>
        <w:t xml:space="preserve">iin </w:t>
      </w:r>
      <w:r w:rsidRPr="008C7D6E">
        <w:rPr>
          <w:sz w:val="24"/>
          <w:szCs w:val="24"/>
        </w:rPr>
        <w:t xml:space="preserve">reads inertial data and aiding data from data files specified in a processing environment file and computes the aided inertial navigation solution. The inertial data comes from a strapdown IMU. </w:t>
      </w:r>
      <w:r w:rsidRPr="008C7D6E">
        <w:rPr>
          <w:i/>
          <w:iCs/>
          <w:sz w:val="24"/>
          <w:szCs w:val="24"/>
        </w:rPr>
        <w:t xml:space="preserve">iin </w:t>
      </w:r>
      <w:r w:rsidRPr="008C7D6E">
        <w:rPr>
          <w:sz w:val="24"/>
          <w:szCs w:val="24"/>
        </w:rPr>
        <w:t xml:space="preserve">outputs the navigation data between start and end times at a data rate as specified in the environment file. </w:t>
      </w:r>
      <w:r w:rsidRPr="008C7D6E">
        <w:rPr>
          <w:i/>
          <w:iCs/>
          <w:sz w:val="24"/>
          <w:szCs w:val="24"/>
        </w:rPr>
        <w:t xml:space="preserve">iin </w:t>
      </w:r>
      <w:r w:rsidRPr="008C7D6E">
        <w:rPr>
          <w:sz w:val="24"/>
          <w:szCs w:val="24"/>
        </w:rPr>
        <w:t xml:space="preserve">also outputs Kalman filter data for analysis of estimation error statistics and smoother data that the smoothing program </w:t>
      </w:r>
      <w:r w:rsidRPr="008C7D6E">
        <w:rPr>
          <w:i/>
          <w:iCs/>
          <w:sz w:val="24"/>
          <w:szCs w:val="24"/>
        </w:rPr>
        <w:t xml:space="preserve">smth </w:t>
      </w:r>
      <w:r w:rsidRPr="008C7D6E">
        <w:rPr>
          <w:sz w:val="24"/>
          <w:szCs w:val="24"/>
        </w:rPr>
        <w:t>uses to improve the navigation solution accuracy.</w:t>
      </w:r>
    </w:p>
    <w:p w:rsidR="007F39CF" w:rsidRPr="008C7D6E" w:rsidRDefault="007F39CF" w:rsidP="007F39CF">
      <w:pPr>
        <w:pStyle w:val="body1"/>
        <w:rPr>
          <w:sz w:val="24"/>
          <w:szCs w:val="24"/>
        </w:rPr>
      </w:pPr>
      <w:r w:rsidRPr="008C7D6E">
        <w:rPr>
          <w:i/>
          <w:iCs/>
          <w:sz w:val="24"/>
          <w:szCs w:val="24"/>
        </w:rPr>
        <w:t xml:space="preserve">iin </w:t>
      </w:r>
      <w:r w:rsidRPr="008C7D6E">
        <w:rPr>
          <w:sz w:val="24"/>
          <w:szCs w:val="24"/>
        </w:rPr>
        <w:t>implements a full strapdown inertial navigator that solves Newton’s equation of motion on the earth using inertial data from a strapdown IMU. The inertial navigator implements coning and sculling compensation to handle potential problems caused by vibration of the IMU.</w:t>
      </w:r>
    </w:p>
    <w:p w:rsidR="007F39CF" w:rsidRPr="008C7D6E" w:rsidRDefault="007F39CF" w:rsidP="007F39CF">
      <w:pPr>
        <w:pStyle w:val="body1"/>
        <w:rPr>
          <w:sz w:val="24"/>
          <w:szCs w:val="24"/>
        </w:rPr>
      </w:pPr>
      <w:r w:rsidRPr="008C7D6E">
        <w:rPr>
          <w:b/>
          <w:sz w:val="24"/>
          <w:szCs w:val="24"/>
        </w:rPr>
        <w:t>Smoother Module (</w:t>
      </w:r>
      <w:r w:rsidRPr="008C7D6E">
        <w:rPr>
          <w:b/>
          <w:i/>
          <w:iCs/>
          <w:sz w:val="24"/>
          <w:szCs w:val="24"/>
        </w:rPr>
        <w:t>smth</w:t>
      </w:r>
      <w:r w:rsidRPr="008C7D6E">
        <w:rPr>
          <w:b/>
          <w:sz w:val="24"/>
          <w:szCs w:val="24"/>
        </w:rPr>
        <w:t>).</w:t>
      </w:r>
      <w:r w:rsidRPr="008C7D6E">
        <w:rPr>
          <w:sz w:val="24"/>
          <w:szCs w:val="24"/>
        </w:rPr>
        <w:br/>
      </w:r>
      <w:r w:rsidRPr="008C7D6E">
        <w:rPr>
          <w:i/>
          <w:iCs/>
          <w:sz w:val="24"/>
          <w:szCs w:val="24"/>
        </w:rPr>
        <w:t xml:space="preserve">smth </w:t>
      </w:r>
      <w:r w:rsidRPr="008C7D6E">
        <w:rPr>
          <w:sz w:val="24"/>
          <w:szCs w:val="24"/>
        </w:rPr>
        <w:t xml:space="preserve">is a companion processing module to </w:t>
      </w:r>
      <w:r w:rsidRPr="008C7D6E">
        <w:rPr>
          <w:i/>
          <w:iCs/>
          <w:sz w:val="24"/>
          <w:szCs w:val="24"/>
        </w:rPr>
        <w:t>iin</w:t>
      </w:r>
      <w:r w:rsidRPr="008C7D6E">
        <w:rPr>
          <w:sz w:val="24"/>
          <w:szCs w:val="24"/>
        </w:rPr>
        <w:t xml:space="preserve">. </w:t>
      </w:r>
      <w:r w:rsidRPr="008C7D6E">
        <w:rPr>
          <w:i/>
          <w:iCs/>
          <w:sz w:val="24"/>
          <w:szCs w:val="24"/>
        </w:rPr>
        <w:t xml:space="preserve">smth </w:t>
      </w:r>
      <w:r w:rsidRPr="008C7D6E">
        <w:rPr>
          <w:sz w:val="24"/>
          <w:szCs w:val="24"/>
        </w:rPr>
        <w:t xml:space="preserve">is comprised of two individual functions that run in sequence. </w:t>
      </w:r>
      <w:r w:rsidRPr="008C7D6E">
        <w:rPr>
          <w:i/>
          <w:iCs/>
          <w:sz w:val="24"/>
          <w:szCs w:val="24"/>
        </w:rPr>
        <w:t xml:space="preserve">smth </w:t>
      </w:r>
      <w:r w:rsidRPr="008C7D6E">
        <w:rPr>
          <w:sz w:val="24"/>
          <w:szCs w:val="24"/>
        </w:rPr>
        <w:t xml:space="preserve">first runs the </w:t>
      </w:r>
      <w:r w:rsidRPr="008C7D6E">
        <w:rPr>
          <w:i/>
          <w:iCs/>
          <w:sz w:val="24"/>
          <w:szCs w:val="24"/>
        </w:rPr>
        <w:t xml:space="preserve">smoother function </w:t>
      </w:r>
      <w:r w:rsidRPr="008C7D6E">
        <w:rPr>
          <w:sz w:val="24"/>
          <w:szCs w:val="24"/>
        </w:rPr>
        <w:t xml:space="preserve">and then runs the </w:t>
      </w:r>
      <w:r w:rsidRPr="008C7D6E">
        <w:rPr>
          <w:i/>
          <w:iCs/>
          <w:sz w:val="24"/>
          <w:szCs w:val="24"/>
        </w:rPr>
        <w:t>navigation correction function</w:t>
      </w:r>
      <w:r w:rsidRPr="008C7D6E">
        <w:rPr>
          <w:sz w:val="24"/>
          <w:szCs w:val="24"/>
        </w:rPr>
        <w:t>.</w:t>
      </w:r>
    </w:p>
    <w:p w:rsidR="007F39CF" w:rsidRPr="008C7D6E" w:rsidRDefault="007F39CF" w:rsidP="007F39CF">
      <w:pPr>
        <w:pStyle w:val="body1"/>
        <w:rPr>
          <w:sz w:val="24"/>
          <w:szCs w:val="24"/>
        </w:rPr>
      </w:pPr>
      <w:r w:rsidRPr="008C7D6E">
        <w:rPr>
          <w:sz w:val="24"/>
          <w:szCs w:val="24"/>
        </w:rPr>
        <w:t xml:space="preserve">The </w:t>
      </w:r>
      <w:r w:rsidRPr="008C7D6E">
        <w:rPr>
          <w:i/>
          <w:iCs/>
          <w:sz w:val="24"/>
          <w:szCs w:val="24"/>
        </w:rPr>
        <w:t xml:space="preserve">smth </w:t>
      </w:r>
      <w:r w:rsidRPr="008C7D6E">
        <w:rPr>
          <w:sz w:val="24"/>
          <w:szCs w:val="24"/>
        </w:rPr>
        <w:t xml:space="preserve">smoother function performs backwards-in-time processing of the forwards-in-time blended navigation solution and Kalman filter data generated by </w:t>
      </w:r>
      <w:r w:rsidRPr="008C7D6E">
        <w:rPr>
          <w:i/>
          <w:iCs/>
          <w:sz w:val="24"/>
          <w:szCs w:val="24"/>
        </w:rPr>
        <w:t xml:space="preserve">iin </w:t>
      </w:r>
      <w:r w:rsidRPr="008C7D6E">
        <w:rPr>
          <w:sz w:val="24"/>
          <w:szCs w:val="24"/>
        </w:rPr>
        <w:t xml:space="preserve">to compute smoothed error estimates. </w:t>
      </w:r>
      <w:r w:rsidRPr="008C7D6E">
        <w:rPr>
          <w:i/>
          <w:iCs/>
          <w:sz w:val="24"/>
          <w:szCs w:val="24"/>
        </w:rPr>
        <w:t xml:space="preserve">smth </w:t>
      </w:r>
      <w:r w:rsidRPr="008C7D6E">
        <w:rPr>
          <w:sz w:val="24"/>
          <w:szCs w:val="24"/>
        </w:rPr>
        <w:t xml:space="preserve">implements a modified Bryson-Frazier smoothing algorithm specifically </w:t>
      </w:r>
      <w:r w:rsidRPr="008C7D6E">
        <w:rPr>
          <w:sz w:val="24"/>
          <w:szCs w:val="24"/>
        </w:rPr>
        <w:lastRenderedPageBreak/>
        <w:t xml:space="preserve">designed for use with the </w:t>
      </w:r>
      <w:r w:rsidRPr="008C7D6E">
        <w:rPr>
          <w:i/>
          <w:iCs/>
          <w:sz w:val="24"/>
          <w:szCs w:val="24"/>
        </w:rPr>
        <w:t xml:space="preserve">iin </w:t>
      </w:r>
      <w:r w:rsidRPr="008C7D6E">
        <w:rPr>
          <w:sz w:val="24"/>
          <w:szCs w:val="24"/>
        </w:rPr>
        <w:t xml:space="preserve">Kalman filter. The resulting smoothed strapdown navigator error estimates at a given time point are the optimal estimates based on all input data before and after the given time point. In this sense, </w:t>
      </w:r>
      <w:r w:rsidRPr="008C7D6E">
        <w:rPr>
          <w:i/>
          <w:iCs/>
          <w:sz w:val="24"/>
          <w:szCs w:val="24"/>
        </w:rPr>
        <w:t xml:space="preserve">smth </w:t>
      </w:r>
      <w:r w:rsidRPr="008C7D6E">
        <w:rPr>
          <w:sz w:val="24"/>
          <w:szCs w:val="24"/>
        </w:rPr>
        <w:t xml:space="preserve">makes use of all available information in the input data. </w:t>
      </w:r>
      <w:r w:rsidRPr="008C7D6E">
        <w:rPr>
          <w:i/>
          <w:iCs/>
          <w:sz w:val="24"/>
          <w:szCs w:val="24"/>
        </w:rPr>
        <w:t xml:space="preserve">smth </w:t>
      </w:r>
      <w:r w:rsidRPr="008C7D6E">
        <w:rPr>
          <w:sz w:val="24"/>
          <w:szCs w:val="24"/>
        </w:rPr>
        <w:t>writes the smoothed error estimates and their RMS estimation errors to output data files.</w:t>
      </w:r>
    </w:p>
    <w:p w:rsidR="007F39CF" w:rsidRPr="008C7D6E" w:rsidRDefault="007F39CF" w:rsidP="009242B5">
      <w:pPr>
        <w:pStyle w:val="body1"/>
        <w:rPr>
          <w:sz w:val="24"/>
          <w:szCs w:val="24"/>
        </w:rPr>
      </w:pPr>
      <w:r w:rsidRPr="008C7D6E">
        <w:rPr>
          <w:sz w:val="24"/>
          <w:szCs w:val="24"/>
        </w:rPr>
        <w:t xml:space="preserve">The </w:t>
      </w:r>
      <w:r w:rsidRPr="008C7D6E">
        <w:rPr>
          <w:i/>
          <w:iCs/>
          <w:sz w:val="24"/>
          <w:szCs w:val="24"/>
        </w:rPr>
        <w:t xml:space="preserve">smth </w:t>
      </w:r>
      <w:r w:rsidRPr="008C7D6E">
        <w:rPr>
          <w:sz w:val="24"/>
          <w:szCs w:val="24"/>
        </w:rPr>
        <w:t xml:space="preserve">navigation correction function implements a feedforward error correction mechanism similar to that in the </w:t>
      </w:r>
      <w:r w:rsidRPr="008C7D6E">
        <w:rPr>
          <w:i/>
          <w:iCs/>
          <w:sz w:val="24"/>
          <w:szCs w:val="24"/>
        </w:rPr>
        <w:t xml:space="preserve">iin </w:t>
      </w:r>
      <w:r w:rsidRPr="008C7D6E">
        <w:rPr>
          <w:sz w:val="24"/>
          <w:szCs w:val="24"/>
        </w:rPr>
        <w:t>strapdown navigation solution using the smoothed strapdown navigation errors. s</w:t>
      </w:r>
      <w:r w:rsidRPr="008C7D6E">
        <w:rPr>
          <w:i/>
          <w:iCs/>
          <w:sz w:val="24"/>
          <w:szCs w:val="24"/>
        </w:rPr>
        <w:t xml:space="preserve">mth </w:t>
      </w:r>
      <w:r w:rsidRPr="008C7D6E">
        <w:rPr>
          <w:sz w:val="24"/>
          <w:szCs w:val="24"/>
        </w:rPr>
        <w:t>reads in the smoothed error estimates and wit</w:t>
      </w:r>
      <w:r w:rsidR="009242B5" w:rsidRPr="008C7D6E">
        <w:rPr>
          <w:sz w:val="24"/>
          <w:szCs w:val="24"/>
        </w:rPr>
        <w:t>h these, corrects the strapdown</w:t>
      </w:r>
    </w:p>
    <w:p w:rsidR="007F39CF" w:rsidRPr="008C7D6E" w:rsidRDefault="007F39CF" w:rsidP="007F39CF">
      <w:pPr>
        <w:pStyle w:val="body1"/>
        <w:rPr>
          <w:sz w:val="24"/>
          <w:szCs w:val="24"/>
        </w:rPr>
      </w:pPr>
      <w:r w:rsidRPr="008C7D6E">
        <w:rPr>
          <w:sz w:val="24"/>
          <w:szCs w:val="24"/>
        </w:rPr>
        <w:t>navigation data. The resulting navigation solution is called a Best Estimate of Trajectory (BET), and is the best obtainable estimate of vehicle trajectory with the available inertial and aiding sensor data.</w:t>
      </w:r>
    </w:p>
    <w:p w:rsidR="007F39CF" w:rsidRPr="008C7D6E" w:rsidRDefault="007F39CF" w:rsidP="007F39CF">
      <w:pPr>
        <w:pStyle w:val="body1"/>
        <w:rPr>
          <w:sz w:val="24"/>
          <w:szCs w:val="24"/>
        </w:rPr>
      </w:pPr>
      <w:r w:rsidRPr="008C7D6E">
        <w:rPr>
          <w:sz w:val="24"/>
          <w:szCs w:val="24"/>
        </w:rPr>
        <w:t xml:space="preserve">The above mentioned modules provide the analyst the following statistics to ensure that the most optimal solution was achieved: a log of the </w:t>
      </w:r>
      <w:r w:rsidRPr="008C7D6E">
        <w:rPr>
          <w:i/>
          <w:iCs/>
          <w:sz w:val="24"/>
          <w:szCs w:val="24"/>
        </w:rPr>
        <w:t xml:space="preserve">iin </w:t>
      </w:r>
      <w:r w:rsidRPr="008C7D6E">
        <w:rPr>
          <w:sz w:val="24"/>
          <w:szCs w:val="24"/>
        </w:rPr>
        <w:t>processing, the Kalman filter Measurement Residuals, Smoothed RMS Estimation Errors, and Smoothed Sensor Errors and RMS,</w:t>
      </w:r>
    </w:p>
    <w:p w:rsidR="00EF7FDC" w:rsidRPr="008C7D6E" w:rsidRDefault="00381BE4" w:rsidP="007F39CF">
      <w:pPr>
        <w:pStyle w:val="body1"/>
        <w:rPr>
          <w:sz w:val="24"/>
          <w:szCs w:val="24"/>
        </w:rPr>
      </w:pPr>
      <w:r>
        <w:rPr>
          <w:noProof/>
          <w:sz w:val="24"/>
          <w:szCs w:val="24"/>
          <w:lang w:bidi="ar-SA"/>
        </w:rPr>
        <w:pict>
          <v:rect id="_x0000_s1111" style="position:absolute;left:0;text-align:left;margin-left:-69.3pt;margin-top:16.3pt;width:625.05pt;height:3.6pt;z-index:251672576;visibility:visible;mso-width-relative:margin;v-text-anchor:middle" wrapcoords="-28 0 -28 20329 21600 20329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" fillcolor="#00aeef" stroked="f" strokeweight="2pt">
            <v:fill opacity="0" color2="white [3212]" angle="-90" colors="0 #00aeef;17695f #00aeef" type="gradient">
              <o:fill v:ext="view" type="gradientUnscaled"/>
            </v:fill>
            <w10:wrap type="through"/>
          </v:rect>
        </w:pict>
      </w:r>
    </w:p>
    <w:p w:rsidR="007F39CF" w:rsidRPr="008C7D6E" w:rsidRDefault="007F39CF" w:rsidP="007F39CF">
      <w:pPr>
        <w:pStyle w:val="body1"/>
        <w:rPr>
          <w:sz w:val="24"/>
          <w:szCs w:val="24"/>
        </w:rPr>
      </w:pPr>
    </w:p>
    <w:p w:rsidR="007F39CF" w:rsidRPr="008C7D6E" w:rsidRDefault="007F39CF" w:rsidP="003C2223">
      <w:pPr>
        <w:pStyle w:val="BodySubhead"/>
        <w:ind w:firstLine="0"/>
        <w:rPr>
          <w:rFonts w:ascii="Arial" w:hAnsi="Arial" w:cs="Arial"/>
          <w:b w:val="0"/>
          <w:sz w:val="32"/>
          <w:szCs w:val="32"/>
        </w:rPr>
      </w:pPr>
      <w:r w:rsidRPr="008C7D6E">
        <w:rPr>
          <w:rFonts w:ascii="Arial" w:hAnsi="Arial" w:cs="Arial"/>
          <w:b w:val="0"/>
          <w:sz w:val="32"/>
          <w:szCs w:val="32"/>
        </w:rPr>
        <w:t>5.2 LiDAR “Point Cloud” Processing</w:t>
      </w:r>
    </w:p>
    <w:p w:rsidR="007F39CF" w:rsidRDefault="00381BE4" w:rsidP="00DF2E9A">
      <w:pPr>
        <w:pStyle w:val="body1"/>
        <w:rPr>
          <w:rFonts w:ascii="Arial" w:hAnsi="Arial" w:cs="Arial"/>
          <w:sz w:val="24"/>
          <w:szCs w:val="24"/>
        </w:rPr>
      </w:pPr>
      <w:r>
        <w:rPr>
          <w:rFonts w:ascii="Arial" w:hAnsi="Arial" w:cs="Arial"/>
          <w:noProof/>
          <w:sz w:val="24"/>
          <w:szCs w:val="24"/>
          <w:lang w:bidi="ar-SA"/>
        </w:rPr>
        <w:pict>
          <v:rect id="_x0000_s1112" style="position:absolute;left:0;text-align:left;margin-left:-45.65pt;margin-top:104.7pt;width:625.05pt;height:3.6pt;z-index:251673600;visibility:visible;mso-width-relative:margin;v-text-anchor:middle" wrapcoords="-28 0 -28 20329 21600 20329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" fillcolor="#00aeef" stroked="f" strokeweight="2pt">
            <v:fill opacity="0" color2="white [3212]" angle="-90" colors="0 #00aeef;17695f #00aeef" type="gradient">
              <o:fill v:ext="view" type="gradientUnscaled"/>
            </v:fill>
            <w10:wrap type="through"/>
          </v:rect>
        </w:pict>
      </w:r>
      <w:r w:rsidR="007F39CF" w:rsidRPr="008C7D6E">
        <w:rPr>
          <w:rFonts w:ascii="Arial" w:hAnsi="Arial" w:cs="Arial"/>
          <w:sz w:val="24"/>
          <w:szCs w:val="24"/>
        </w:rPr>
        <w:t>The ABGPS/IMU post processed data along with the LiDAR raw measurements were processed using Optech Incorporated’s ASDA software. This software was used to match the raw LiDAR measurements with the computed ABGPS/IMU positions and attitudes of the LiDAR sensor. The result was a “point cloud” of LiDAR measured points referenced to the ground control system.</w:t>
      </w:r>
    </w:p>
    <w:p w:rsidR="00DF2E9A" w:rsidRPr="008C7D6E" w:rsidRDefault="00DF2E9A" w:rsidP="00DF2E9A">
      <w:pPr>
        <w:pStyle w:val="body1"/>
        <w:spacing w:after="120"/>
        <w:rPr>
          <w:rFonts w:ascii="Arial" w:hAnsi="Arial" w:cs="Arial"/>
          <w:sz w:val="24"/>
          <w:szCs w:val="24"/>
        </w:rPr>
      </w:pPr>
    </w:p>
    <w:p w:rsidR="006C49B1" w:rsidRDefault="006C49B1">
      <w:pPr>
        <w:spacing w:after="0" w:line="240" w:lineRule="auto"/>
        <w:rPr>
          <w:rFonts w:ascii="Arial" w:eastAsia="Times New Roman" w:hAnsi="Arial" w:cs="Arial"/>
          <w:bCs/>
          <w:color w:val="000000"/>
          <w:sz w:val="32"/>
          <w:szCs w:val="32"/>
          <w:lang w:bidi="en-US"/>
        </w:rPr>
      </w:pPr>
      <w:r>
        <w:rPr>
          <w:rFonts w:ascii="Arial" w:hAnsi="Arial" w:cs="Arial"/>
          <w:b/>
          <w:sz w:val="32"/>
          <w:szCs w:val="32"/>
        </w:rPr>
        <w:br w:type="page"/>
      </w:r>
    </w:p>
    <w:p w:rsidR="007F39CF" w:rsidRPr="008C7D6E" w:rsidRDefault="007F39CF" w:rsidP="003F0E32">
      <w:pPr>
        <w:pStyle w:val="BodySubhead"/>
        <w:spacing w:before="240"/>
        <w:ind w:firstLine="0"/>
        <w:rPr>
          <w:rFonts w:ascii="Arial" w:hAnsi="Arial" w:cs="Arial"/>
          <w:b w:val="0"/>
          <w:sz w:val="32"/>
          <w:szCs w:val="32"/>
        </w:rPr>
      </w:pPr>
      <w:r w:rsidRPr="008C7D6E">
        <w:rPr>
          <w:rFonts w:ascii="Arial" w:hAnsi="Arial" w:cs="Arial"/>
          <w:b w:val="0"/>
          <w:sz w:val="32"/>
          <w:szCs w:val="32"/>
        </w:rPr>
        <w:lastRenderedPageBreak/>
        <w:t>5.3 LiDAR CALIBRATION</w:t>
      </w:r>
    </w:p>
    <w:p w:rsidR="007F39CF" w:rsidRPr="008C7D6E" w:rsidRDefault="007F39CF" w:rsidP="007F39CF">
      <w:pPr>
        <w:pStyle w:val="BodySubhead"/>
        <w:rPr>
          <w:rFonts w:ascii="Arial" w:hAnsi="Arial" w:cs="Arial"/>
          <w:sz w:val="24"/>
          <w:szCs w:val="24"/>
        </w:rPr>
      </w:pPr>
      <w:r w:rsidRPr="008C7D6E">
        <w:rPr>
          <w:rFonts w:ascii="Arial" w:hAnsi="Arial" w:cs="Arial"/>
          <w:sz w:val="24"/>
          <w:szCs w:val="24"/>
        </w:rPr>
        <w:t>Introduction</w:t>
      </w:r>
    </w:p>
    <w:p w:rsidR="007F39CF" w:rsidRPr="008C7D6E" w:rsidRDefault="007F39CF" w:rsidP="007F39CF">
      <w:pPr>
        <w:pStyle w:val="body1"/>
        <w:rPr>
          <w:rFonts w:ascii="Arial" w:hAnsi="Arial" w:cs="Arial"/>
          <w:sz w:val="24"/>
          <w:szCs w:val="24"/>
        </w:rPr>
      </w:pPr>
      <w:r w:rsidRPr="008C7D6E">
        <w:rPr>
          <w:rFonts w:ascii="Arial" w:hAnsi="Arial" w:cs="Arial"/>
          <w:sz w:val="24"/>
          <w:szCs w:val="24"/>
        </w:rPr>
        <w:t>The purpose of the LiDAR system calibration is to refine the system parameters in order for the post-processing software to produce a “point cloud” that best fits the actual ground.</w:t>
      </w:r>
    </w:p>
    <w:p w:rsidR="007F39CF" w:rsidRPr="008C7D6E" w:rsidRDefault="007F39CF" w:rsidP="007F39CF">
      <w:pPr>
        <w:pStyle w:val="body1"/>
        <w:rPr>
          <w:rFonts w:ascii="Arial" w:hAnsi="Arial" w:cs="Arial"/>
          <w:sz w:val="24"/>
          <w:szCs w:val="24"/>
        </w:rPr>
      </w:pPr>
      <w:r w:rsidRPr="008C7D6E">
        <w:rPr>
          <w:rFonts w:ascii="Arial" w:hAnsi="Arial" w:cs="Arial"/>
          <w:sz w:val="24"/>
          <w:szCs w:val="24"/>
        </w:rPr>
        <w:t>The following report outlines the calibration techniques employed for this project.</w:t>
      </w:r>
    </w:p>
    <w:p w:rsidR="007F39CF" w:rsidRPr="008C7D6E" w:rsidRDefault="007F39CF" w:rsidP="007F39CF">
      <w:pPr>
        <w:pStyle w:val="BodySubhead"/>
        <w:rPr>
          <w:rFonts w:ascii="Arial" w:hAnsi="Arial" w:cs="Arial"/>
          <w:sz w:val="24"/>
          <w:szCs w:val="24"/>
        </w:rPr>
      </w:pPr>
      <w:r w:rsidRPr="008C7D6E">
        <w:rPr>
          <w:rFonts w:ascii="Arial" w:hAnsi="Arial" w:cs="Arial"/>
          <w:sz w:val="24"/>
          <w:szCs w:val="24"/>
        </w:rPr>
        <w:t>Calibration Procedures</w:t>
      </w:r>
    </w:p>
    <w:p w:rsidR="007F39CF" w:rsidRPr="008C7D6E" w:rsidRDefault="007F39CF" w:rsidP="007F39CF">
      <w:pPr>
        <w:pStyle w:val="body1"/>
        <w:rPr>
          <w:rFonts w:ascii="Arial" w:hAnsi="Arial" w:cs="Arial"/>
          <w:sz w:val="24"/>
          <w:szCs w:val="24"/>
        </w:rPr>
      </w:pPr>
      <w:r w:rsidRPr="008C7D6E">
        <w:rPr>
          <w:rFonts w:ascii="Arial" w:hAnsi="Arial" w:cs="Arial"/>
          <w:sz w:val="24"/>
          <w:szCs w:val="24"/>
        </w:rPr>
        <w:t>All Companies involved in collection routinely performs two types of calibrations on its airborne LiDAR system. The first calibration, system calibration, is performed whenever the LiDAR system is installed in the aircraft. This calibration is performed to define the system parameters affected by the physical misalignment of the system versus aircraft. The second calibration, in-situ calibration, is performed for each mission using that missions data. This calibration is</w:t>
      </w:r>
      <w:r w:rsidR="00F46B7E" w:rsidRPr="008C7D6E">
        <w:rPr>
          <w:rFonts w:ascii="Arial" w:hAnsi="Arial" w:cs="Arial"/>
          <w:sz w:val="24"/>
          <w:szCs w:val="24"/>
        </w:rPr>
        <w:t xml:space="preserve"> </w:t>
      </w:r>
      <w:r w:rsidRPr="008C7D6E">
        <w:rPr>
          <w:rFonts w:ascii="Arial" w:hAnsi="Arial" w:cs="Arial"/>
          <w:sz w:val="24"/>
          <w:szCs w:val="24"/>
        </w:rPr>
        <w:t>performed to refine the system parameters that are affected by the on site conditions as needed.</w:t>
      </w:r>
    </w:p>
    <w:p w:rsidR="00A7146B" w:rsidRPr="008C7D6E" w:rsidRDefault="00A7146B" w:rsidP="00A7146B">
      <w:pPr>
        <w:pStyle w:val="BodySubhead"/>
        <w:rPr>
          <w:rFonts w:ascii="Arial" w:hAnsi="Arial" w:cs="Arial"/>
          <w:sz w:val="24"/>
          <w:szCs w:val="24"/>
        </w:rPr>
      </w:pPr>
      <w:r w:rsidRPr="008C7D6E">
        <w:rPr>
          <w:rFonts w:ascii="Arial" w:hAnsi="Arial" w:cs="Arial"/>
          <w:sz w:val="24"/>
          <w:szCs w:val="24"/>
        </w:rPr>
        <w:t>System Calibration</w:t>
      </w:r>
    </w:p>
    <w:p w:rsidR="00A7146B" w:rsidRPr="008C7D6E" w:rsidRDefault="00A7146B" w:rsidP="00F46B7E">
      <w:pPr>
        <w:pStyle w:val="body1"/>
        <w:rPr>
          <w:rFonts w:ascii="Arial" w:hAnsi="Arial" w:cs="Arial"/>
          <w:color w:val="222222"/>
          <w:sz w:val="24"/>
          <w:szCs w:val="24"/>
        </w:rPr>
      </w:pPr>
      <w:r w:rsidRPr="008C7D6E">
        <w:rPr>
          <w:rFonts w:ascii="Arial" w:hAnsi="Arial" w:cs="Arial"/>
          <w:color w:val="222222"/>
          <w:sz w:val="24"/>
          <w:szCs w:val="24"/>
        </w:rPr>
        <w:t>The system calibration is performed whenever the LiDAR system is installed in the aircraft.  This calibration is performed to define the system parameters affect</w:t>
      </w:r>
      <w:r w:rsidR="00F46B7E" w:rsidRPr="008C7D6E">
        <w:rPr>
          <w:rFonts w:ascii="Arial" w:hAnsi="Arial" w:cs="Arial"/>
          <w:color w:val="222222"/>
          <w:sz w:val="24"/>
          <w:szCs w:val="24"/>
        </w:rPr>
        <w:t xml:space="preserve">ed by the physical misalignment </w:t>
      </w:r>
      <w:r w:rsidRPr="008C7D6E">
        <w:rPr>
          <w:rFonts w:ascii="Arial" w:hAnsi="Arial" w:cs="Arial"/>
          <w:color w:val="222222"/>
          <w:sz w:val="24"/>
          <w:szCs w:val="24"/>
        </w:rPr>
        <w:t>of the system versus aircraft. The main system parameters that are affected are the heading, pitch, roll, and mirror scale</w:t>
      </w:r>
      <w:r w:rsidRPr="008C7D6E">
        <w:rPr>
          <w:rFonts w:ascii="Arial" w:hAnsi="Arial" w:cs="Arial"/>
          <w:sz w:val="24"/>
          <w:szCs w:val="24"/>
        </w:rPr>
        <w:t>.</w:t>
      </w:r>
    </w:p>
    <w:p w:rsidR="00A7146B" w:rsidRPr="008C7D6E" w:rsidRDefault="00A7146B" w:rsidP="00F46B7E">
      <w:pPr>
        <w:pStyle w:val="body1"/>
        <w:rPr>
          <w:rFonts w:ascii="Arial" w:hAnsi="Arial" w:cs="Arial"/>
          <w:color w:val="222222"/>
          <w:sz w:val="24"/>
          <w:szCs w:val="24"/>
        </w:rPr>
      </w:pPr>
      <w:r w:rsidRPr="008C7D6E">
        <w:rPr>
          <w:rFonts w:ascii="Arial" w:hAnsi="Arial" w:cs="Arial"/>
          <w:color w:val="222222"/>
          <w:sz w:val="24"/>
          <w:szCs w:val="24"/>
        </w:rPr>
        <w:t>The system calibration is performed by collecting data over a known test site that incorporates a flat surface and a large, flat roofed building. A ground survey is completed to define the flat surface and the building corners. The processed LiDAR data and ground survey data is input into TerraSolid's TerraMatch software to determine th</w:t>
      </w:r>
      <w:r w:rsidR="00F46B7E" w:rsidRPr="008C7D6E">
        <w:rPr>
          <w:rFonts w:ascii="Arial" w:hAnsi="Arial" w:cs="Arial"/>
          <w:color w:val="222222"/>
          <w:sz w:val="24"/>
          <w:szCs w:val="24"/>
        </w:rPr>
        <w:t xml:space="preserve">e systematic errors. The system </w:t>
      </w:r>
      <w:r w:rsidRPr="008C7D6E">
        <w:rPr>
          <w:rFonts w:ascii="Arial" w:hAnsi="Arial" w:cs="Arial"/>
          <w:color w:val="222222"/>
          <w:sz w:val="24"/>
          <w:szCs w:val="24"/>
        </w:rPr>
        <w:t>parameters are then corrected according to the determined errors and used in the processing of future LiDAR acquisition missions.</w:t>
      </w:r>
    </w:p>
    <w:p w:rsidR="00A7146B" w:rsidRPr="008C7D6E" w:rsidRDefault="00A7146B" w:rsidP="00A7146B">
      <w:pPr>
        <w:pStyle w:val="BodySubhead"/>
        <w:rPr>
          <w:rFonts w:ascii="Arial" w:hAnsi="Arial" w:cs="Arial"/>
          <w:sz w:val="24"/>
          <w:szCs w:val="24"/>
        </w:rPr>
      </w:pPr>
      <w:r w:rsidRPr="008C7D6E">
        <w:rPr>
          <w:rFonts w:ascii="Arial" w:hAnsi="Arial" w:cs="Arial"/>
          <w:sz w:val="24"/>
          <w:szCs w:val="24"/>
        </w:rPr>
        <w:t>In-situ Calibration</w:t>
      </w:r>
    </w:p>
    <w:p w:rsidR="00A7146B" w:rsidRPr="008C7D6E" w:rsidRDefault="00A7146B" w:rsidP="00A7146B">
      <w:pPr>
        <w:pStyle w:val="body1"/>
        <w:rPr>
          <w:rFonts w:ascii="Arial" w:hAnsi="Arial" w:cs="Arial"/>
          <w:sz w:val="24"/>
          <w:szCs w:val="24"/>
        </w:rPr>
      </w:pPr>
      <w:r w:rsidRPr="008C7D6E">
        <w:rPr>
          <w:rFonts w:ascii="Arial" w:hAnsi="Arial" w:cs="Arial"/>
          <w:sz w:val="24"/>
          <w:szCs w:val="24"/>
        </w:rPr>
        <w:t>The in-situ calibration is performed as needed using the mission’s data. This calibration is performed to refine the system parameters that are affected by the on site conditions.</w:t>
      </w:r>
    </w:p>
    <w:p w:rsidR="00A7146B" w:rsidRPr="008C7D6E" w:rsidRDefault="00A7146B" w:rsidP="00A7146B">
      <w:pPr>
        <w:pStyle w:val="body1"/>
        <w:rPr>
          <w:rFonts w:ascii="Arial" w:hAnsi="Arial" w:cs="Arial"/>
          <w:sz w:val="24"/>
          <w:szCs w:val="24"/>
        </w:rPr>
      </w:pPr>
      <w:r w:rsidRPr="008C7D6E">
        <w:rPr>
          <w:rFonts w:ascii="Arial" w:hAnsi="Arial" w:cs="Arial"/>
          <w:sz w:val="24"/>
          <w:szCs w:val="24"/>
        </w:rPr>
        <w:t>For each mission, LiDAR data for at least one cross flight is acquired over the mission’s acquisition site. The processed data of the cross flight is compared to the perpendicular flight lines using either the Optech proprietary software or TerraSolid's TerraMatch software to determine if any systematic errors are present. In this calibration, the data of individual flight lines are compared against each other and their systematic errors are corrected in the final processed data.</w:t>
      </w:r>
    </w:p>
    <w:p w:rsidR="00A7146B" w:rsidRPr="008C7D6E" w:rsidRDefault="00A7146B" w:rsidP="00A7146B">
      <w:pPr>
        <w:pStyle w:val="body1"/>
        <w:rPr>
          <w:rFonts w:ascii="Arial" w:hAnsi="Arial" w:cs="Arial"/>
        </w:rPr>
      </w:pPr>
    </w:p>
    <w:p w:rsidR="00F46B7E" w:rsidRPr="008C7D6E" w:rsidRDefault="00F46B7E">
      <w:pPr>
        <w:spacing w:after="0" w:line="240" w:lineRule="auto"/>
        <w:rPr>
          <w:rFonts w:ascii="Arial" w:eastAsia="Times New Roman" w:hAnsi="Arial" w:cs="Arial"/>
          <w:color w:val="000000"/>
          <w:sz w:val="24"/>
          <w:szCs w:val="24"/>
          <w:lang w:bidi="en-US"/>
        </w:rPr>
      </w:pPr>
      <w:r w:rsidRPr="008C7D6E">
        <w:rPr>
          <w:rFonts w:ascii="Arial" w:hAnsi="Arial" w:cs="Arial"/>
          <w:sz w:val="24"/>
          <w:szCs w:val="24"/>
        </w:rPr>
        <w:br w:type="page"/>
      </w:r>
    </w:p>
    <w:p w:rsidR="00A7146B" w:rsidRPr="008C7D6E" w:rsidRDefault="00A7146B" w:rsidP="00A7146B">
      <w:pPr>
        <w:pStyle w:val="BodySubhead"/>
        <w:rPr>
          <w:rFonts w:ascii="Arial" w:hAnsi="Arial" w:cs="Arial"/>
          <w:b w:val="0"/>
          <w:sz w:val="32"/>
          <w:szCs w:val="32"/>
        </w:rPr>
      </w:pPr>
      <w:r w:rsidRPr="008C7D6E">
        <w:rPr>
          <w:rFonts w:ascii="Arial" w:hAnsi="Arial" w:cs="Arial"/>
          <w:b w:val="0"/>
          <w:sz w:val="32"/>
          <w:szCs w:val="32"/>
        </w:rPr>
        <w:lastRenderedPageBreak/>
        <w:t xml:space="preserve">5.4 </w:t>
      </w:r>
      <w:r w:rsidRPr="00B24E09">
        <w:rPr>
          <w:rFonts w:ascii="Arial" w:hAnsi="Arial" w:cs="Arial"/>
          <w:b w:val="0"/>
          <w:sz w:val="32"/>
          <w:szCs w:val="32"/>
        </w:rPr>
        <w:t>LiDAR Processing</w:t>
      </w:r>
    </w:p>
    <w:p w:rsidR="00A7146B" w:rsidRPr="008C7D6E" w:rsidRDefault="00A7146B" w:rsidP="002A3C4D">
      <w:pPr>
        <w:pStyle w:val="body1"/>
        <w:rPr>
          <w:rFonts w:ascii="Arial" w:hAnsi="Arial" w:cs="Arial"/>
          <w:sz w:val="24"/>
          <w:szCs w:val="24"/>
        </w:rPr>
      </w:pPr>
      <w:r w:rsidRPr="008C7D6E">
        <w:rPr>
          <w:rFonts w:ascii="Arial" w:hAnsi="Arial" w:cs="Arial"/>
          <w:sz w:val="24"/>
          <w:szCs w:val="24"/>
        </w:rPr>
        <w:t>The LAS files are imported, verified, and parsed into manageable, tiled grids using GeoCue version 2012.1.27.7. GeoCue allows for ease of data management and process tracking.</w:t>
      </w:r>
      <w:r w:rsidR="002A3C4D">
        <w:rPr>
          <w:rFonts w:ascii="Arial" w:hAnsi="Arial" w:cs="Arial"/>
          <w:sz w:val="24"/>
          <w:szCs w:val="24"/>
        </w:rPr>
        <w:t xml:space="preserve">  </w:t>
      </w:r>
      <w:r w:rsidRPr="008C7D6E">
        <w:rPr>
          <w:rFonts w:ascii="Arial" w:hAnsi="Arial" w:cs="Arial"/>
          <w:sz w:val="24"/>
          <w:szCs w:val="24"/>
        </w:rPr>
        <w:t>Relative accuracy of flightline to flight</w:t>
      </w:r>
      <w:r w:rsidR="00E15F42" w:rsidRPr="008C7D6E">
        <w:rPr>
          <w:rFonts w:ascii="Arial" w:hAnsi="Arial" w:cs="Arial"/>
          <w:sz w:val="24"/>
          <w:szCs w:val="24"/>
        </w:rPr>
        <w:t>line alignment is assessed.</w:t>
      </w:r>
      <w:r w:rsidR="002A3C4D">
        <w:rPr>
          <w:rFonts w:ascii="Arial" w:hAnsi="Arial" w:cs="Arial"/>
          <w:sz w:val="24"/>
          <w:szCs w:val="24"/>
        </w:rPr>
        <w:t xml:space="preserve"> </w:t>
      </w:r>
      <w:r w:rsidR="00E15F42" w:rsidRPr="008C7D6E">
        <w:rPr>
          <w:rFonts w:ascii="Arial" w:hAnsi="Arial" w:cs="Arial"/>
          <w:sz w:val="24"/>
          <w:szCs w:val="24"/>
        </w:rPr>
        <w:t xml:space="preserve"> </w:t>
      </w:r>
      <w:r w:rsidR="00F46B7E" w:rsidRPr="008C7D6E">
        <w:rPr>
          <w:rFonts w:ascii="Arial" w:hAnsi="Arial" w:cs="Arial"/>
          <w:sz w:val="24"/>
          <w:szCs w:val="24"/>
        </w:rPr>
        <w:t>Image</w:t>
      </w:r>
      <w:r w:rsidR="00E15F42" w:rsidRPr="008C7D6E">
        <w:rPr>
          <w:rFonts w:ascii="Arial" w:hAnsi="Arial" w:cs="Arial"/>
          <w:sz w:val="24"/>
          <w:szCs w:val="24"/>
        </w:rPr>
        <w:t xml:space="preserve"> 5.4a</w:t>
      </w:r>
      <w:r w:rsidRPr="008C7D6E">
        <w:rPr>
          <w:rFonts w:ascii="Arial" w:hAnsi="Arial" w:cs="Arial"/>
          <w:sz w:val="24"/>
          <w:szCs w:val="24"/>
        </w:rPr>
        <w:t xml:space="preserve"> illustrates relative vertical alignment of flightlines. </w:t>
      </w:r>
    </w:p>
    <w:p w:rsidR="00A7146B" w:rsidRPr="008C7D6E" w:rsidRDefault="00A7146B" w:rsidP="00F46B7E">
      <w:pPr>
        <w:pStyle w:val="body1"/>
        <w:numPr>
          <w:ilvl w:val="0"/>
          <w:numId w:val="7"/>
        </w:numPr>
        <w:spacing w:after="20"/>
        <w:rPr>
          <w:rFonts w:ascii="Arial" w:hAnsi="Arial" w:cs="Arial"/>
          <w:sz w:val="24"/>
          <w:szCs w:val="24"/>
        </w:rPr>
      </w:pPr>
      <w:r w:rsidRPr="008C7D6E">
        <w:rPr>
          <w:rFonts w:ascii="Arial" w:hAnsi="Arial" w:cs="Arial"/>
          <w:sz w:val="24"/>
          <w:szCs w:val="24"/>
        </w:rPr>
        <w:t xml:space="preserve">Green indicates a flightline </w:t>
      </w:r>
      <w:r w:rsidR="006536FC">
        <w:rPr>
          <w:rFonts w:ascii="Arial" w:hAnsi="Arial" w:cs="Arial"/>
          <w:sz w:val="24"/>
          <w:szCs w:val="24"/>
        </w:rPr>
        <w:t>difference</w:t>
      </w:r>
      <w:r w:rsidRPr="008C7D6E">
        <w:rPr>
          <w:rFonts w:ascii="Arial" w:hAnsi="Arial" w:cs="Arial"/>
          <w:sz w:val="24"/>
          <w:szCs w:val="24"/>
        </w:rPr>
        <w:t xml:space="preserve"> of less than 0.</w:t>
      </w:r>
      <w:r w:rsidR="002A3C4D">
        <w:rPr>
          <w:rFonts w:ascii="Arial" w:hAnsi="Arial" w:cs="Arial"/>
          <w:sz w:val="24"/>
          <w:szCs w:val="24"/>
        </w:rPr>
        <w:t>16 feet</w:t>
      </w:r>
      <w:r w:rsidRPr="008C7D6E">
        <w:rPr>
          <w:rFonts w:ascii="Arial" w:hAnsi="Arial" w:cs="Arial"/>
          <w:sz w:val="24"/>
          <w:szCs w:val="24"/>
        </w:rPr>
        <w:t xml:space="preserve">; </w:t>
      </w:r>
    </w:p>
    <w:p w:rsidR="00A7146B" w:rsidRPr="008C7D6E" w:rsidRDefault="00A7146B" w:rsidP="00F46B7E">
      <w:pPr>
        <w:pStyle w:val="body1"/>
        <w:numPr>
          <w:ilvl w:val="0"/>
          <w:numId w:val="7"/>
        </w:numPr>
        <w:spacing w:after="20"/>
        <w:rPr>
          <w:rFonts w:ascii="Arial" w:hAnsi="Arial" w:cs="Arial"/>
          <w:sz w:val="24"/>
          <w:szCs w:val="24"/>
        </w:rPr>
      </w:pPr>
      <w:r w:rsidRPr="008C7D6E">
        <w:rPr>
          <w:rFonts w:ascii="Arial" w:hAnsi="Arial" w:cs="Arial"/>
          <w:sz w:val="24"/>
          <w:szCs w:val="24"/>
        </w:rPr>
        <w:t>Yellow</w:t>
      </w:r>
      <w:r w:rsidR="00F46B7E" w:rsidRPr="008C7D6E">
        <w:rPr>
          <w:rFonts w:ascii="Arial" w:hAnsi="Arial" w:cs="Arial"/>
          <w:sz w:val="24"/>
          <w:szCs w:val="24"/>
        </w:rPr>
        <w:t>….</w:t>
      </w:r>
      <w:r w:rsidR="00F46B7E" w:rsidRPr="008C7D6E">
        <w:rPr>
          <w:rFonts w:ascii="Arial" w:hAnsi="Arial" w:cs="Arial"/>
          <w:sz w:val="24"/>
          <w:szCs w:val="24"/>
        </w:rPr>
        <w:tab/>
      </w:r>
      <w:r w:rsidRPr="008C7D6E">
        <w:rPr>
          <w:rFonts w:ascii="Arial" w:hAnsi="Arial" w:cs="Arial"/>
          <w:sz w:val="24"/>
          <w:szCs w:val="24"/>
        </w:rPr>
        <w:t>0.</w:t>
      </w:r>
      <w:r w:rsidR="002A3C4D">
        <w:rPr>
          <w:rFonts w:ascii="Arial" w:hAnsi="Arial" w:cs="Arial"/>
          <w:sz w:val="24"/>
          <w:szCs w:val="24"/>
        </w:rPr>
        <w:t xml:space="preserve">16 </w:t>
      </w:r>
      <w:r w:rsidRPr="008C7D6E">
        <w:rPr>
          <w:rFonts w:ascii="Arial" w:hAnsi="Arial" w:cs="Arial"/>
          <w:sz w:val="24"/>
          <w:szCs w:val="24"/>
        </w:rPr>
        <w:t>– 0.</w:t>
      </w:r>
      <w:r w:rsidR="002A3C4D">
        <w:rPr>
          <w:rFonts w:ascii="Arial" w:hAnsi="Arial" w:cs="Arial"/>
          <w:sz w:val="24"/>
          <w:szCs w:val="24"/>
        </w:rPr>
        <w:t>33</w:t>
      </w:r>
      <w:r w:rsidRPr="008C7D6E">
        <w:rPr>
          <w:rFonts w:ascii="Arial" w:hAnsi="Arial" w:cs="Arial"/>
          <w:sz w:val="24"/>
          <w:szCs w:val="24"/>
        </w:rPr>
        <w:t xml:space="preserve"> </w:t>
      </w:r>
      <w:r w:rsidR="002A3C4D">
        <w:rPr>
          <w:rFonts w:ascii="Arial" w:hAnsi="Arial" w:cs="Arial"/>
          <w:sz w:val="24"/>
          <w:szCs w:val="24"/>
        </w:rPr>
        <w:t>feet</w:t>
      </w:r>
      <w:r w:rsidRPr="008C7D6E">
        <w:rPr>
          <w:rFonts w:ascii="Arial" w:hAnsi="Arial" w:cs="Arial"/>
          <w:sz w:val="24"/>
          <w:szCs w:val="24"/>
        </w:rPr>
        <w:t>;</w:t>
      </w:r>
    </w:p>
    <w:p w:rsidR="00A7146B" w:rsidRPr="008C7D6E" w:rsidRDefault="00F46B7E" w:rsidP="00F46B7E">
      <w:pPr>
        <w:pStyle w:val="body1"/>
        <w:numPr>
          <w:ilvl w:val="0"/>
          <w:numId w:val="7"/>
        </w:numPr>
        <w:spacing w:after="20"/>
        <w:rPr>
          <w:rFonts w:ascii="Arial" w:hAnsi="Arial" w:cs="Arial"/>
          <w:sz w:val="24"/>
          <w:szCs w:val="24"/>
        </w:rPr>
      </w:pPr>
      <w:r w:rsidRPr="008C7D6E">
        <w:rPr>
          <w:rFonts w:ascii="Arial" w:hAnsi="Arial" w:cs="Arial"/>
          <w:sz w:val="24"/>
          <w:szCs w:val="24"/>
        </w:rPr>
        <w:t>Orange…</w:t>
      </w:r>
      <w:r w:rsidRPr="008C7D6E">
        <w:rPr>
          <w:rFonts w:ascii="Arial" w:hAnsi="Arial" w:cs="Arial"/>
          <w:sz w:val="24"/>
          <w:szCs w:val="24"/>
        </w:rPr>
        <w:tab/>
      </w:r>
      <w:r w:rsidR="00A7146B" w:rsidRPr="008C7D6E">
        <w:rPr>
          <w:rFonts w:ascii="Arial" w:hAnsi="Arial" w:cs="Arial"/>
          <w:sz w:val="24"/>
          <w:szCs w:val="24"/>
        </w:rPr>
        <w:t>0.</w:t>
      </w:r>
      <w:r w:rsidR="002A3C4D">
        <w:rPr>
          <w:rFonts w:ascii="Arial" w:hAnsi="Arial" w:cs="Arial"/>
          <w:sz w:val="24"/>
          <w:szCs w:val="24"/>
        </w:rPr>
        <w:t>33 – 0.48</w:t>
      </w:r>
      <w:r w:rsidR="00A7146B" w:rsidRPr="008C7D6E">
        <w:rPr>
          <w:rFonts w:ascii="Arial" w:hAnsi="Arial" w:cs="Arial"/>
          <w:sz w:val="24"/>
          <w:szCs w:val="24"/>
        </w:rPr>
        <w:t xml:space="preserve"> </w:t>
      </w:r>
      <w:r w:rsidR="002A3C4D">
        <w:rPr>
          <w:rFonts w:ascii="Arial" w:hAnsi="Arial" w:cs="Arial"/>
          <w:sz w:val="24"/>
          <w:szCs w:val="24"/>
        </w:rPr>
        <w:t>feet</w:t>
      </w:r>
      <w:r w:rsidR="00A7146B" w:rsidRPr="008C7D6E">
        <w:rPr>
          <w:rFonts w:ascii="Arial" w:hAnsi="Arial" w:cs="Arial"/>
          <w:sz w:val="24"/>
          <w:szCs w:val="24"/>
        </w:rPr>
        <w:t xml:space="preserve">; </w:t>
      </w:r>
    </w:p>
    <w:p w:rsidR="00A7146B" w:rsidRPr="008C7D6E" w:rsidRDefault="00A7146B" w:rsidP="00F46B7E">
      <w:pPr>
        <w:pStyle w:val="body1"/>
        <w:numPr>
          <w:ilvl w:val="0"/>
          <w:numId w:val="7"/>
        </w:numPr>
        <w:spacing w:after="20"/>
        <w:rPr>
          <w:rFonts w:ascii="Arial" w:hAnsi="Arial" w:cs="Arial"/>
          <w:sz w:val="24"/>
          <w:szCs w:val="24"/>
        </w:rPr>
      </w:pPr>
      <w:r w:rsidRPr="008C7D6E">
        <w:rPr>
          <w:rFonts w:ascii="Arial" w:hAnsi="Arial" w:cs="Arial"/>
          <w:sz w:val="24"/>
          <w:szCs w:val="24"/>
        </w:rPr>
        <w:t>Red</w:t>
      </w:r>
      <w:r w:rsidR="00F46B7E" w:rsidRPr="008C7D6E">
        <w:rPr>
          <w:rFonts w:ascii="Arial" w:hAnsi="Arial" w:cs="Arial"/>
          <w:sz w:val="24"/>
          <w:szCs w:val="24"/>
        </w:rPr>
        <w:t>……..</w:t>
      </w:r>
      <w:r w:rsidR="00F46B7E" w:rsidRPr="008C7D6E">
        <w:rPr>
          <w:rFonts w:ascii="Arial" w:hAnsi="Arial" w:cs="Arial"/>
          <w:sz w:val="24"/>
          <w:szCs w:val="24"/>
        </w:rPr>
        <w:tab/>
      </w:r>
      <w:r w:rsidRPr="008C7D6E">
        <w:rPr>
          <w:rFonts w:ascii="Arial" w:hAnsi="Arial" w:cs="Arial"/>
          <w:sz w:val="24"/>
          <w:szCs w:val="24"/>
        </w:rPr>
        <w:t xml:space="preserve"> 0.</w:t>
      </w:r>
      <w:r w:rsidR="002A3C4D">
        <w:rPr>
          <w:rFonts w:ascii="Arial" w:hAnsi="Arial" w:cs="Arial"/>
          <w:sz w:val="24"/>
          <w:szCs w:val="24"/>
        </w:rPr>
        <w:t>48 – 0.64 feet</w:t>
      </w:r>
      <w:r w:rsidRPr="008C7D6E">
        <w:rPr>
          <w:rFonts w:ascii="Arial" w:hAnsi="Arial" w:cs="Arial"/>
          <w:sz w:val="24"/>
          <w:szCs w:val="24"/>
        </w:rPr>
        <w:t>;</w:t>
      </w:r>
    </w:p>
    <w:p w:rsidR="009E7EC3" w:rsidRPr="00E4152B" w:rsidRDefault="00A7146B" w:rsidP="00E4152B">
      <w:pPr>
        <w:pStyle w:val="body1"/>
        <w:numPr>
          <w:ilvl w:val="0"/>
          <w:numId w:val="7"/>
        </w:numPr>
        <w:spacing w:after="240"/>
        <w:rPr>
          <w:rFonts w:ascii="Arial" w:hAnsi="Arial" w:cs="Arial"/>
          <w:sz w:val="24"/>
          <w:szCs w:val="24"/>
        </w:rPr>
      </w:pPr>
      <w:r w:rsidRPr="008C7D6E">
        <w:rPr>
          <w:rFonts w:ascii="Arial" w:hAnsi="Arial" w:cs="Arial"/>
          <w:sz w:val="24"/>
          <w:szCs w:val="24"/>
        </w:rPr>
        <w:t>Magenta</w:t>
      </w:r>
      <w:r w:rsidR="00F46B7E" w:rsidRPr="008C7D6E">
        <w:rPr>
          <w:rFonts w:ascii="Arial" w:hAnsi="Arial" w:cs="Arial"/>
          <w:sz w:val="24"/>
          <w:szCs w:val="24"/>
        </w:rPr>
        <w:t>..</w:t>
      </w:r>
      <w:r w:rsidR="00F46B7E" w:rsidRPr="008C7D6E">
        <w:rPr>
          <w:rFonts w:ascii="Arial" w:hAnsi="Arial" w:cs="Arial"/>
          <w:sz w:val="24"/>
          <w:szCs w:val="24"/>
        </w:rPr>
        <w:tab/>
      </w:r>
      <w:r w:rsidRPr="008C7D6E">
        <w:rPr>
          <w:rFonts w:ascii="Arial" w:hAnsi="Arial" w:cs="Arial"/>
          <w:sz w:val="24"/>
          <w:szCs w:val="24"/>
        </w:rPr>
        <w:t xml:space="preserve"> 0.</w:t>
      </w:r>
      <w:r w:rsidR="002A3C4D">
        <w:rPr>
          <w:rFonts w:ascii="Arial" w:hAnsi="Arial" w:cs="Arial"/>
          <w:sz w:val="24"/>
          <w:szCs w:val="24"/>
        </w:rPr>
        <w:t>64</w:t>
      </w:r>
      <w:r w:rsidRPr="008C7D6E">
        <w:rPr>
          <w:rFonts w:ascii="Arial" w:hAnsi="Arial" w:cs="Arial"/>
          <w:sz w:val="24"/>
          <w:szCs w:val="24"/>
        </w:rPr>
        <w:t xml:space="preserve"> </w:t>
      </w:r>
      <w:r w:rsidR="002A3C4D">
        <w:rPr>
          <w:rFonts w:ascii="Arial" w:hAnsi="Arial" w:cs="Arial"/>
          <w:sz w:val="24"/>
          <w:szCs w:val="24"/>
        </w:rPr>
        <w:t>feet</w:t>
      </w:r>
      <w:r w:rsidRPr="008C7D6E">
        <w:rPr>
          <w:rFonts w:ascii="Arial" w:hAnsi="Arial" w:cs="Arial"/>
          <w:sz w:val="24"/>
          <w:szCs w:val="24"/>
        </w:rPr>
        <w:t xml:space="preserve"> or greater. </w:t>
      </w:r>
    </w:p>
    <w:p w:rsidR="00EF7FDC" w:rsidRDefault="00E15F42" w:rsidP="00E4152B">
      <w:pPr>
        <w:pStyle w:val="Caption"/>
        <w:spacing w:after="120"/>
        <w:jc w:val="center"/>
        <w:rPr>
          <w:rFonts w:ascii="Arial" w:hAnsi="Arial" w:cs="Arial"/>
          <w:color w:val="auto"/>
          <w:sz w:val="24"/>
          <w:szCs w:val="24"/>
        </w:rPr>
      </w:pPr>
      <w:r w:rsidRPr="009B5313">
        <w:rPr>
          <w:rFonts w:ascii="Arial" w:hAnsi="Arial" w:cs="Arial"/>
          <w:color w:val="auto"/>
          <w:sz w:val="24"/>
          <w:szCs w:val="24"/>
        </w:rPr>
        <w:t>Image 5.4a</w:t>
      </w:r>
      <w:r w:rsidR="009E7EC3" w:rsidRPr="009B5313">
        <w:rPr>
          <w:rFonts w:ascii="Arial" w:hAnsi="Arial" w:cs="Arial"/>
          <w:color w:val="auto"/>
          <w:sz w:val="24"/>
          <w:szCs w:val="24"/>
        </w:rPr>
        <w:t>:</w:t>
      </w:r>
      <w:r w:rsidRPr="009B5313">
        <w:rPr>
          <w:rFonts w:ascii="Arial" w:hAnsi="Arial" w:cs="Arial"/>
          <w:color w:val="auto"/>
          <w:sz w:val="24"/>
          <w:szCs w:val="24"/>
        </w:rPr>
        <w:t xml:space="preserve"> </w:t>
      </w:r>
      <w:r w:rsidR="009E7EC3" w:rsidRPr="009B5313">
        <w:rPr>
          <w:rFonts w:ascii="Arial" w:hAnsi="Arial" w:cs="Arial"/>
          <w:color w:val="auto"/>
          <w:sz w:val="24"/>
          <w:szCs w:val="24"/>
        </w:rPr>
        <w:t xml:space="preserve"> Relative Accuracy Assessment</w:t>
      </w:r>
    </w:p>
    <w:p w:rsidR="002A3C4D" w:rsidRDefault="002A3C4D" w:rsidP="002A3C4D">
      <w:pPr>
        <w:jc w:val="center"/>
      </w:pPr>
      <w:r>
        <w:rPr>
          <w:rFonts w:ascii="Arial" w:hAnsi="Arial" w:cs="Arial"/>
          <w:noProof/>
          <w:sz w:val="24"/>
          <w:szCs w:val="24"/>
        </w:rPr>
        <w:drawing>
          <wp:inline distT="0" distB="0" distL="0" distR="0">
            <wp:extent cx="3729974" cy="4334494"/>
            <wp:effectExtent l="19050" t="0" r="3826" b="0"/>
            <wp:docPr id="18" name="Picture 3" descr="Logan_Vert_Acc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n_Vert_Acc_Overview.JPG"/>
                    <pic:cNvPicPr/>
                  </pic:nvPicPr>
                  <pic:blipFill>
                    <a:blip r:embed="rId21"/>
                    <a:srcRect l="11075" t="3393" r="8489" b="-79"/>
                    <a:stretch>
                      <a:fillRect/>
                    </a:stretch>
                  </pic:blipFill>
                  <pic:spPr>
                    <a:xfrm>
                      <a:off x="0" y="0"/>
                      <a:ext cx="3760292" cy="4369725"/>
                    </a:xfrm>
                    <a:prstGeom prst="rect">
                      <a:avLst/>
                    </a:prstGeom>
                  </pic:spPr>
                </pic:pic>
              </a:graphicData>
            </a:graphic>
          </wp:inline>
        </w:drawing>
      </w:r>
    </w:p>
    <w:p w:rsidR="009B5313" w:rsidRDefault="002A3C4D" w:rsidP="009B5313">
      <w:pPr>
        <w:pStyle w:val="body1"/>
        <w:rPr>
          <w:rFonts w:ascii="Arial" w:hAnsi="Arial" w:cs="Arial"/>
          <w:sz w:val="24"/>
          <w:szCs w:val="24"/>
        </w:rPr>
      </w:pPr>
      <w:r w:rsidRPr="008C7D6E">
        <w:rPr>
          <w:rFonts w:ascii="Arial" w:hAnsi="Arial" w:cs="Arial"/>
          <w:sz w:val="24"/>
          <w:szCs w:val="24"/>
        </w:rPr>
        <w:t>Areas containi</w:t>
      </w:r>
      <w:r w:rsidR="009B5313">
        <w:rPr>
          <w:rFonts w:ascii="Arial" w:hAnsi="Arial" w:cs="Arial"/>
          <w:sz w:val="24"/>
          <w:szCs w:val="24"/>
        </w:rPr>
        <w:t xml:space="preserve">ng dense vegetation coverage or inundation from water </w:t>
      </w:r>
      <w:r w:rsidRPr="008C7D6E">
        <w:rPr>
          <w:rFonts w:ascii="Arial" w:hAnsi="Arial" w:cs="Arial"/>
          <w:sz w:val="24"/>
          <w:szCs w:val="24"/>
        </w:rPr>
        <w:t>will show a greater elevation offset then is actually present in the ground data. This is due to these regions having a high number of returns from vegetation or non-ground objects and few returns from the ground causing the elevation offset to be exaggerated</w:t>
      </w:r>
      <w:r w:rsidR="00E4152B">
        <w:rPr>
          <w:rFonts w:ascii="Arial" w:hAnsi="Arial" w:cs="Arial"/>
          <w:sz w:val="24"/>
          <w:szCs w:val="24"/>
        </w:rPr>
        <w:t>.</w:t>
      </w:r>
    </w:p>
    <w:p w:rsidR="00A7146B" w:rsidRDefault="00EF7FDC" w:rsidP="009B5313">
      <w:pPr>
        <w:pStyle w:val="body1"/>
        <w:rPr>
          <w:rFonts w:ascii="Arial" w:hAnsi="Arial" w:cs="Arial"/>
          <w:sz w:val="24"/>
          <w:szCs w:val="24"/>
        </w:rPr>
      </w:pPr>
      <w:r w:rsidRPr="008C7D6E">
        <w:rPr>
          <w:rFonts w:ascii="Arial" w:hAnsi="Arial" w:cs="Arial"/>
          <w:sz w:val="24"/>
          <w:szCs w:val="24"/>
        </w:rPr>
        <w:lastRenderedPageBreak/>
        <w:t xml:space="preserve">A few tiles are evaluated to ensure that the desired point density has been met. </w:t>
      </w:r>
      <w:r w:rsidR="00F030CB" w:rsidRPr="008C7D6E">
        <w:rPr>
          <w:rFonts w:ascii="Arial" w:hAnsi="Arial" w:cs="Arial"/>
          <w:sz w:val="24"/>
          <w:szCs w:val="24"/>
        </w:rPr>
        <w:t xml:space="preserve"> Image 5.4b</w:t>
      </w:r>
      <w:r w:rsidRPr="008C7D6E">
        <w:rPr>
          <w:rFonts w:ascii="Arial" w:hAnsi="Arial" w:cs="Arial"/>
          <w:sz w:val="24"/>
          <w:szCs w:val="24"/>
        </w:rPr>
        <w:t xml:space="preserve"> illustrates tiles analyzed for point density</w:t>
      </w:r>
      <w:r w:rsidR="003C2223" w:rsidRPr="008C7D6E">
        <w:rPr>
          <w:rFonts w:ascii="Arial" w:hAnsi="Arial" w:cs="Arial"/>
          <w:sz w:val="24"/>
          <w:szCs w:val="24"/>
        </w:rPr>
        <w:t>.  Quantum Spatial</w:t>
      </w:r>
      <w:r w:rsidRPr="008C7D6E">
        <w:rPr>
          <w:rFonts w:ascii="Arial" w:hAnsi="Arial" w:cs="Arial"/>
          <w:sz w:val="24"/>
          <w:szCs w:val="24"/>
        </w:rPr>
        <w:t xml:space="preserve"> utilizes proprietary software to complete this task. A grid, sized according to the USGS version 13 specifications, based on the nominal post spacing, is used for point analysis. The USGS version 13 specification allows that a grid size up to 2 times the nominal post spacing be used. Point density is analyzed on the basis of this grid space size or cell and the result indicates the point density of the sampled tiles.</w:t>
      </w:r>
    </w:p>
    <w:p w:rsidR="002A3C4D" w:rsidRPr="009B5313" w:rsidRDefault="009B5313" w:rsidP="002A3C4D">
      <w:pPr>
        <w:pStyle w:val="body1"/>
        <w:jc w:val="center"/>
        <w:rPr>
          <w:rFonts w:ascii="Arial" w:hAnsi="Arial" w:cs="Arial"/>
          <w:b/>
          <w:sz w:val="24"/>
          <w:szCs w:val="24"/>
        </w:rPr>
      </w:pPr>
      <w:r w:rsidRPr="009B5313">
        <w:rPr>
          <w:rFonts w:ascii="Arial" w:hAnsi="Arial" w:cs="Arial"/>
          <w:b/>
          <w:sz w:val="24"/>
          <w:szCs w:val="24"/>
        </w:rPr>
        <w:t>Image 5.4b: Locations of sample tiles in point density analysis.</w:t>
      </w:r>
    </w:p>
    <w:p w:rsidR="00375F12" w:rsidRPr="008C7D6E" w:rsidRDefault="0040654D" w:rsidP="00375F12">
      <w:pPr>
        <w:pStyle w:val="body1"/>
        <w:keepNext/>
        <w:jc w:val="center"/>
      </w:pPr>
      <w:r>
        <w:rPr>
          <w:noProof/>
          <w:lang w:bidi="ar-SA"/>
        </w:rPr>
        <w:drawing>
          <wp:inline distT="0" distB="0" distL="0" distR="0">
            <wp:extent cx="4433427" cy="5008237"/>
            <wp:effectExtent l="19050" t="0" r="5223" b="0"/>
            <wp:docPr id="4" name="Picture 3" descr="Densiy_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iy_picture.jpg"/>
                    <pic:cNvPicPr/>
                  </pic:nvPicPr>
                  <pic:blipFill>
                    <a:blip r:embed="rId22"/>
                    <a:stretch>
                      <a:fillRect/>
                    </a:stretch>
                  </pic:blipFill>
                  <pic:spPr>
                    <a:xfrm>
                      <a:off x="0" y="0"/>
                      <a:ext cx="4434351" cy="5009281"/>
                    </a:xfrm>
                    <a:prstGeom prst="rect">
                      <a:avLst/>
                    </a:prstGeom>
                  </pic:spPr>
                </pic:pic>
              </a:graphicData>
            </a:graphic>
          </wp:inline>
        </w:drawing>
      </w:r>
    </w:p>
    <w:p w:rsidR="00375F12" w:rsidRPr="008C7D6E" w:rsidRDefault="009B5313" w:rsidP="00375F12">
      <w:pPr>
        <w:pStyle w:val="body1"/>
        <w:rPr>
          <w:rFonts w:ascii="Arial" w:hAnsi="Arial" w:cs="Arial"/>
          <w:sz w:val="24"/>
          <w:szCs w:val="24"/>
        </w:rPr>
      </w:pPr>
      <w:r>
        <w:rPr>
          <w:rFonts w:ascii="Arial" w:hAnsi="Arial" w:cs="Arial"/>
          <w:sz w:val="24"/>
          <w:szCs w:val="24"/>
        </w:rPr>
        <w:t>Fifty eight</w:t>
      </w:r>
      <w:r w:rsidR="00375F12" w:rsidRPr="008C7D6E">
        <w:rPr>
          <w:rFonts w:ascii="Arial" w:hAnsi="Arial" w:cs="Arial"/>
          <w:sz w:val="24"/>
          <w:szCs w:val="24"/>
        </w:rPr>
        <w:t xml:space="preserve"> tiles were analyzed.</w:t>
      </w:r>
    </w:p>
    <w:p w:rsidR="009B5313" w:rsidRDefault="003026A1" w:rsidP="009B5313">
      <w:pPr>
        <w:pStyle w:val="body1"/>
        <w:spacing w:after="0"/>
        <w:rPr>
          <w:rFonts w:ascii="Arial" w:hAnsi="Arial" w:cs="Arial"/>
          <w:sz w:val="24"/>
          <w:szCs w:val="24"/>
        </w:rPr>
      </w:pPr>
      <w:r w:rsidRPr="003026A1">
        <w:rPr>
          <w:rFonts w:ascii="Arial" w:hAnsi="Arial" w:cs="Arial"/>
          <w:sz w:val="24"/>
          <w:szCs w:val="24"/>
        </w:rPr>
        <w:t>3.2 foot</w:t>
      </w:r>
      <w:r w:rsidR="009B5313" w:rsidRPr="003026A1">
        <w:rPr>
          <w:rFonts w:ascii="Arial" w:hAnsi="Arial" w:cs="Arial"/>
          <w:sz w:val="24"/>
          <w:szCs w:val="24"/>
        </w:rPr>
        <w:t xml:space="preserve"> grid size/point spacing</w:t>
      </w:r>
    </w:p>
    <w:p w:rsidR="00375F12" w:rsidRPr="008C7D6E" w:rsidRDefault="00375F12" w:rsidP="009B5313">
      <w:pPr>
        <w:pStyle w:val="body1"/>
        <w:spacing w:after="0"/>
        <w:rPr>
          <w:rFonts w:ascii="Arial" w:hAnsi="Arial" w:cs="Arial"/>
          <w:sz w:val="24"/>
          <w:szCs w:val="24"/>
        </w:rPr>
      </w:pPr>
      <w:r w:rsidRPr="009B5313">
        <w:rPr>
          <w:rFonts w:ascii="Arial" w:hAnsi="Arial" w:cs="Arial"/>
          <w:sz w:val="24"/>
          <w:szCs w:val="24"/>
        </w:rPr>
        <w:t xml:space="preserve">Total number of cells: </w:t>
      </w:r>
      <w:r w:rsidR="009B5313" w:rsidRPr="009B5313">
        <w:rPr>
          <w:rFonts w:ascii="Arial" w:hAnsi="Arial" w:cs="Arial"/>
          <w:sz w:val="24"/>
          <w:szCs w:val="24"/>
        </w:rPr>
        <w:t>24050487</w:t>
      </w:r>
      <w:r w:rsidR="009B5313">
        <w:rPr>
          <w:rFonts w:ascii="Arial" w:hAnsi="Arial" w:cs="Arial"/>
          <w:sz w:val="24"/>
          <w:szCs w:val="24"/>
        </w:rPr>
        <w:br/>
      </w:r>
      <w:r w:rsidRPr="009B5313">
        <w:rPr>
          <w:rFonts w:ascii="Arial" w:hAnsi="Arial" w:cs="Arial"/>
          <w:sz w:val="24"/>
          <w:szCs w:val="24"/>
        </w:rPr>
        <w:t xml:space="preserve">Total number of cells with one or more points: </w:t>
      </w:r>
      <w:r w:rsidR="009B5313" w:rsidRPr="009B5313">
        <w:rPr>
          <w:rFonts w:ascii="Arial" w:hAnsi="Arial" w:cs="Arial"/>
          <w:sz w:val="24"/>
          <w:szCs w:val="24"/>
        </w:rPr>
        <w:t>23601542</w:t>
      </w:r>
      <w:r w:rsidR="009B5313">
        <w:rPr>
          <w:rFonts w:ascii="Arial" w:hAnsi="Arial" w:cs="Arial"/>
          <w:sz w:val="24"/>
          <w:szCs w:val="24"/>
        </w:rPr>
        <w:br/>
      </w:r>
      <w:r w:rsidRPr="009B5313">
        <w:rPr>
          <w:rFonts w:ascii="Arial" w:hAnsi="Arial" w:cs="Arial"/>
          <w:sz w:val="24"/>
          <w:szCs w:val="24"/>
        </w:rPr>
        <w:t xml:space="preserve">Percentage of cells with 1 point or more: </w:t>
      </w:r>
      <w:r w:rsidR="009B5313" w:rsidRPr="009B5313">
        <w:rPr>
          <w:rFonts w:ascii="Arial" w:hAnsi="Arial" w:cs="Arial"/>
          <w:sz w:val="24"/>
          <w:szCs w:val="24"/>
        </w:rPr>
        <w:t>98.13%</w:t>
      </w:r>
    </w:p>
    <w:p w:rsidR="00375F12" w:rsidRPr="008C7D6E" w:rsidRDefault="00375F12" w:rsidP="00375F12">
      <w:pPr>
        <w:pStyle w:val="body1"/>
        <w:rPr>
          <w:rFonts w:ascii="Arial" w:hAnsi="Arial" w:cs="Arial"/>
          <w:sz w:val="24"/>
          <w:szCs w:val="24"/>
        </w:rPr>
      </w:pPr>
      <w:r w:rsidRPr="008C7D6E">
        <w:rPr>
          <w:rFonts w:ascii="Arial" w:hAnsi="Arial" w:cs="Arial"/>
          <w:sz w:val="24"/>
          <w:szCs w:val="24"/>
        </w:rPr>
        <w:lastRenderedPageBreak/>
        <w:t>Once both the accuracy between swaths and data density is accepted an automated classification algorithm is performed using TerraSolid’s TerraScan, version 013.011. This produces the majority of the bare-earth datasets. Further, the data is processed to classify specific vegetation classes and man-made structures.</w:t>
      </w:r>
    </w:p>
    <w:p w:rsidR="008A1867" w:rsidRPr="006B3884" w:rsidRDefault="006B3884" w:rsidP="006B3884">
      <w:pPr>
        <w:pStyle w:val="body1"/>
        <w:spacing w:after="120"/>
        <w:rPr>
          <w:rFonts w:ascii="Arial" w:hAnsi="Arial" w:cs="Arial"/>
          <w:noProof/>
          <w:sz w:val="24"/>
          <w:szCs w:val="24"/>
        </w:rPr>
      </w:pPr>
      <w:r>
        <w:rPr>
          <w:rFonts w:ascii="Arial" w:hAnsi="Arial" w:cs="Arial"/>
          <w:noProof/>
          <w:lang w:bidi="ar-SA"/>
        </w:rPr>
        <w:drawing>
          <wp:anchor distT="0" distB="0" distL="114300" distR="114300" simplePos="0" relativeHeight="251680768" behindDoc="0" locked="0" layoutInCell="1" allowOverlap="1">
            <wp:simplePos x="0" y="0"/>
            <wp:positionH relativeFrom="column">
              <wp:posOffset>81915</wp:posOffset>
            </wp:positionH>
            <wp:positionV relativeFrom="paragraph">
              <wp:posOffset>1107440</wp:posOffset>
            </wp:positionV>
            <wp:extent cx="6680835" cy="2632710"/>
            <wp:effectExtent l="19050" t="0" r="5715" b="0"/>
            <wp:wrapTopAndBottom/>
            <wp:docPr id="68" name="Picture 67" descr="TiltedD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tedDem2.JPG"/>
                    <pic:cNvPicPr/>
                  </pic:nvPicPr>
                  <pic:blipFill>
                    <a:blip r:embed="rId23"/>
                    <a:stretch>
                      <a:fillRect/>
                    </a:stretch>
                  </pic:blipFill>
                  <pic:spPr>
                    <a:xfrm>
                      <a:off x="0" y="0"/>
                      <a:ext cx="6680835" cy="2632710"/>
                    </a:xfrm>
                    <a:prstGeom prst="rect">
                      <a:avLst/>
                    </a:prstGeom>
                  </pic:spPr>
                </pic:pic>
              </a:graphicData>
            </a:graphic>
          </wp:anchor>
        </w:drawing>
      </w:r>
      <w:r w:rsidR="00375F12" w:rsidRPr="008C7D6E">
        <w:rPr>
          <w:rFonts w:ascii="Arial" w:hAnsi="Arial" w:cs="Arial"/>
          <w:sz w:val="24"/>
          <w:szCs w:val="24"/>
        </w:rPr>
        <w:t xml:space="preserve">The remainder of the data is classified using manual classification techniques. The majority of the manual editing involves changing points initially classified as ground (class 2), to unclassified or non-ground (class 1). Erroneous low points and high points, including clouds, are classified to Noise (class </w:t>
      </w:r>
    </w:p>
    <w:p w:rsidR="00375F12" w:rsidRPr="008C7D6E" w:rsidRDefault="00381BE4" w:rsidP="006B3884">
      <w:pPr>
        <w:pStyle w:val="body1"/>
        <w:spacing w:before="200"/>
        <w:ind w:left="0"/>
        <w:rPr>
          <w:rFonts w:ascii="Arial" w:hAnsi="Arial" w:cs="Arial"/>
          <w:sz w:val="32"/>
          <w:szCs w:val="32"/>
        </w:rPr>
      </w:pPr>
      <w:r w:rsidRPr="00381BE4">
        <w:rPr>
          <w:rFonts w:ascii="Arial" w:hAnsi="Arial" w:cs="Arial"/>
          <w:noProof/>
          <w:lang w:bidi="ar-SA"/>
        </w:rPr>
        <w:pict>
          <v:rect id="_x0000_s1114" style="position:absolute;margin-left:-35.95pt;margin-top:249.5pt;width:625.05pt;height:3.6pt;z-index:-251640832;visibility:visible;mso-width-relative:margin;v-text-anchor:middle" wrapcoords="-28 0 -28 20329 21600 20329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" fillcolor="#00aeef" stroked="f" strokeweight="2pt">
            <v:fill opacity="0" color2="white [3212]" angle="-90" colors="0 #00aeef;17695f #00aeef" type="gradient">
              <o:fill v:ext="view" type="gradientUnscaled"/>
            </v:fill>
            <w10:wrap type="tight"/>
          </v:rect>
        </w:pict>
      </w:r>
      <w:r w:rsidRPr="00381BE4">
        <w:rPr>
          <w:rFonts w:ascii="Arial" w:hAnsi="Arial" w:cs="Arial"/>
          <w:noProof/>
          <w:lang w:bidi="ar-SA"/>
        </w:rPr>
        <w:pict>
          <v:rect id="_x0000_s1113" style="position:absolute;margin-left:-35.95pt;margin-top:11.55pt;width:625.05pt;height:3.6pt;z-index:251674624;visibility:visible;mso-width-relative:margin;v-text-anchor:middle" wrapcoords="-28 0 -28 20329 21600 20329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" fillcolor="#00aeef" stroked="f" strokeweight="2pt">
            <v:fill opacity="0" color2="white [3212]" angle="-90" colors="0 #00aeef;17695f #00aeef" type="gradient">
              <o:fill v:ext="view" type="gradientUnscaled"/>
            </v:fill>
            <w10:wrap type="through"/>
          </v:rect>
        </w:pict>
      </w:r>
      <w:r w:rsidR="00375F12" w:rsidRPr="008C7D6E">
        <w:rPr>
          <w:rFonts w:ascii="Arial" w:hAnsi="Arial" w:cs="Arial"/>
          <w:sz w:val="32"/>
          <w:szCs w:val="32"/>
        </w:rPr>
        <w:t>5.5 Check Point Validation</w:t>
      </w:r>
    </w:p>
    <w:p w:rsidR="00375F12" w:rsidRPr="008C7D6E" w:rsidRDefault="00375F12" w:rsidP="00375F12">
      <w:pPr>
        <w:pStyle w:val="body1"/>
        <w:rPr>
          <w:rFonts w:ascii="Arial" w:hAnsi="Arial" w:cs="Arial"/>
          <w:sz w:val="24"/>
          <w:szCs w:val="24"/>
        </w:rPr>
      </w:pPr>
      <w:r w:rsidRPr="008C7D6E">
        <w:rPr>
          <w:rFonts w:ascii="Arial" w:hAnsi="Arial" w:cs="Arial"/>
          <w:sz w:val="24"/>
          <w:szCs w:val="24"/>
        </w:rPr>
        <w:t>To ensure position of the assembled data it is verified against surveyed ground control data. TerraScan computes the vertical differences between surveyed ground control points and LiDAR collected points.</w:t>
      </w:r>
    </w:p>
    <w:p w:rsidR="00375F12" w:rsidRPr="008C7D6E" w:rsidRDefault="00375F12" w:rsidP="00375F12">
      <w:pPr>
        <w:pStyle w:val="body1"/>
        <w:rPr>
          <w:rFonts w:ascii="Arial" w:hAnsi="Arial" w:cs="Arial"/>
          <w:sz w:val="24"/>
          <w:szCs w:val="24"/>
        </w:rPr>
      </w:pPr>
      <w:r w:rsidRPr="008C7D6E">
        <w:rPr>
          <w:rFonts w:ascii="Arial" w:hAnsi="Arial" w:cs="Arial"/>
          <w:sz w:val="24"/>
          <w:szCs w:val="24"/>
        </w:rPr>
        <w:t>Check points are surveyed within the project area to provide calibration checks of the LiDAR point cloud. A report indicating comparative positional statistics is produced when LiDAR has been adjusted to control and can be found in</w:t>
      </w:r>
      <w:r w:rsidRPr="008C7D6E">
        <w:rPr>
          <w:rFonts w:ascii="Arial" w:hAnsi="Arial" w:cs="Arial"/>
          <w:color w:val="auto"/>
          <w:sz w:val="24"/>
          <w:szCs w:val="24"/>
        </w:rPr>
        <w:t xml:space="preserve"> </w:t>
      </w:r>
      <w:hyperlink w:anchor="Section9" w:history="1">
        <w:r w:rsidRPr="008C7D6E">
          <w:rPr>
            <w:rStyle w:val="Hyperlink"/>
            <w:rFonts w:ascii="Arial" w:hAnsi="Arial" w:cs="Arial"/>
            <w:color w:val="auto"/>
            <w:sz w:val="24"/>
            <w:szCs w:val="24"/>
          </w:rPr>
          <w:t>Section 9</w:t>
        </w:r>
      </w:hyperlink>
      <w:r w:rsidRPr="008C7D6E">
        <w:rPr>
          <w:rFonts w:ascii="Arial" w:hAnsi="Arial" w:cs="Arial"/>
          <w:sz w:val="24"/>
          <w:szCs w:val="24"/>
        </w:rPr>
        <w:t>, of this report.</w:t>
      </w:r>
    </w:p>
    <w:p w:rsidR="00FF22CE" w:rsidRDefault="003026A1" w:rsidP="00FF22CE">
      <w:pPr>
        <w:pStyle w:val="body1"/>
        <w:spacing w:after="240"/>
        <w:rPr>
          <w:rFonts w:ascii="Arial" w:hAnsi="Arial" w:cs="Arial"/>
          <w:sz w:val="24"/>
          <w:szCs w:val="24"/>
        </w:rPr>
      </w:pPr>
      <w:r w:rsidRPr="00512C80">
        <w:rPr>
          <w:rFonts w:ascii="Arial" w:hAnsi="Arial" w:cs="Arial"/>
          <w:sz w:val="24"/>
          <w:szCs w:val="24"/>
        </w:rPr>
        <w:t xml:space="preserve"> </w:t>
      </w:r>
      <w:r w:rsidR="00A17775" w:rsidRPr="00512C80">
        <w:rPr>
          <w:rFonts w:ascii="Arial" w:hAnsi="Arial" w:cs="Arial"/>
          <w:sz w:val="24"/>
          <w:szCs w:val="24"/>
        </w:rPr>
        <w:t xml:space="preserve">Forty five </w:t>
      </w:r>
      <w:r w:rsidRPr="00512C80">
        <w:rPr>
          <w:rFonts w:ascii="Arial" w:hAnsi="Arial" w:cs="Arial"/>
          <w:sz w:val="24"/>
          <w:szCs w:val="24"/>
        </w:rPr>
        <w:t>(</w:t>
      </w:r>
      <w:r w:rsidR="00A17775" w:rsidRPr="00512C80">
        <w:rPr>
          <w:rFonts w:ascii="Arial" w:hAnsi="Arial" w:cs="Arial"/>
          <w:sz w:val="24"/>
          <w:szCs w:val="24"/>
        </w:rPr>
        <w:t>45</w:t>
      </w:r>
      <w:r w:rsidRPr="00512C80">
        <w:rPr>
          <w:rFonts w:ascii="Arial" w:hAnsi="Arial" w:cs="Arial"/>
          <w:sz w:val="24"/>
          <w:szCs w:val="24"/>
        </w:rPr>
        <w:t>)</w:t>
      </w:r>
      <w:r w:rsidR="00375F12" w:rsidRPr="00512C80">
        <w:rPr>
          <w:rFonts w:ascii="Arial" w:hAnsi="Arial" w:cs="Arial"/>
          <w:sz w:val="24"/>
          <w:szCs w:val="24"/>
        </w:rPr>
        <w:t xml:space="preserve"> ground check points were made across the project area to be used in adjusting the data to position. These </w:t>
      </w:r>
      <w:r w:rsidR="00512C80" w:rsidRPr="00512C80">
        <w:rPr>
          <w:rFonts w:ascii="Arial" w:hAnsi="Arial" w:cs="Arial"/>
          <w:sz w:val="24"/>
          <w:szCs w:val="24"/>
        </w:rPr>
        <w:t>forty five</w:t>
      </w:r>
      <w:r w:rsidR="00375F12" w:rsidRPr="00512C80">
        <w:rPr>
          <w:rFonts w:ascii="Arial" w:hAnsi="Arial" w:cs="Arial"/>
          <w:sz w:val="24"/>
          <w:szCs w:val="24"/>
        </w:rPr>
        <w:t xml:space="preserve"> points were collected by </w:t>
      </w:r>
      <w:r w:rsidR="00F030CB" w:rsidRPr="00512C80">
        <w:rPr>
          <w:rFonts w:ascii="Arial" w:hAnsi="Arial" w:cs="Arial"/>
          <w:sz w:val="24"/>
          <w:szCs w:val="24"/>
        </w:rPr>
        <w:t xml:space="preserve">Quantum Spatial, </w:t>
      </w:r>
      <w:r w:rsidR="00375F12" w:rsidRPr="00512C80">
        <w:rPr>
          <w:rFonts w:ascii="Arial" w:hAnsi="Arial" w:cs="Arial"/>
          <w:sz w:val="24"/>
          <w:szCs w:val="24"/>
        </w:rPr>
        <w:t>as part of the</w:t>
      </w:r>
      <w:r w:rsidR="00A17775" w:rsidRPr="00512C80">
        <w:rPr>
          <w:rFonts w:ascii="Arial" w:hAnsi="Arial" w:cs="Arial"/>
          <w:sz w:val="24"/>
          <w:szCs w:val="24"/>
        </w:rPr>
        <w:t xml:space="preserve"> one hundred eighty six</w:t>
      </w:r>
      <w:r w:rsidR="00375F12" w:rsidRPr="00512C80">
        <w:rPr>
          <w:rFonts w:ascii="Arial" w:hAnsi="Arial" w:cs="Arial"/>
          <w:sz w:val="24"/>
          <w:szCs w:val="24"/>
        </w:rPr>
        <w:t xml:space="preserve"> </w:t>
      </w:r>
      <w:r w:rsidRPr="00512C80">
        <w:rPr>
          <w:rFonts w:ascii="Arial" w:hAnsi="Arial" w:cs="Arial"/>
          <w:sz w:val="24"/>
          <w:szCs w:val="24"/>
        </w:rPr>
        <w:t>(</w:t>
      </w:r>
      <w:r w:rsidR="00A17775" w:rsidRPr="00512C80">
        <w:rPr>
          <w:rFonts w:ascii="Arial" w:hAnsi="Arial" w:cs="Arial"/>
          <w:sz w:val="24"/>
          <w:szCs w:val="24"/>
        </w:rPr>
        <w:t>186</w:t>
      </w:r>
      <w:r w:rsidRPr="00512C80">
        <w:rPr>
          <w:rFonts w:ascii="Arial" w:hAnsi="Arial" w:cs="Arial"/>
          <w:sz w:val="24"/>
          <w:szCs w:val="24"/>
        </w:rPr>
        <w:t>)</w:t>
      </w:r>
      <w:r w:rsidR="00375F12" w:rsidRPr="00512C80">
        <w:rPr>
          <w:rFonts w:ascii="Arial" w:hAnsi="Arial" w:cs="Arial"/>
          <w:sz w:val="24"/>
          <w:szCs w:val="24"/>
        </w:rPr>
        <w:t xml:space="preserve"> control points collected for the project as described in </w:t>
      </w:r>
      <w:hyperlink w:anchor="Section4" w:history="1">
        <w:r w:rsidR="00375F12" w:rsidRPr="00512C80">
          <w:rPr>
            <w:rStyle w:val="Hyperlink"/>
            <w:rFonts w:ascii="Arial" w:hAnsi="Arial" w:cs="Arial"/>
            <w:color w:val="auto"/>
            <w:sz w:val="24"/>
            <w:szCs w:val="24"/>
          </w:rPr>
          <w:t>Section 4</w:t>
        </w:r>
      </w:hyperlink>
      <w:r w:rsidR="00375F12" w:rsidRPr="00512C80">
        <w:rPr>
          <w:rFonts w:ascii="Arial" w:hAnsi="Arial" w:cs="Arial"/>
          <w:color w:val="auto"/>
          <w:sz w:val="24"/>
          <w:szCs w:val="24"/>
        </w:rPr>
        <w:t xml:space="preserve">, </w:t>
      </w:r>
      <w:r w:rsidR="00375F12" w:rsidRPr="00512C80">
        <w:rPr>
          <w:rFonts w:ascii="Arial" w:hAnsi="Arial" w:cs="Arial"/>
          <w:sz w:val="24"/>
          <w:szCs w:val="24"/>
        </w:rPr>
        <w:t xml:space="preserve">acquired from </w:t>
      </w:r>
      <w:r w:rsidR="00512C80" w:rsidRPr="00512C80">
        <w:rPr>
          <w:rFonts w:ascii="Arial" w:hAnsi="Arial" w:cs="Arial"/>
          <w:sz w:val="24"/>
          <w:szCs w:val="24"/>
        </w:rPr>
        <w:t>December 1, 2013 and December 12, 2013</w:t>
      </w:r>
      <w:r w:rsidR="00375F12" w:rsidRPr="00512C80">
        <w:rPr>
          <w:rFonts w:ascii="Arial" w:hAnsi="Arial" w:cs="Arial"/>
          <w:sz w:val="24"/>
          <w:szCs w:val="24"/>
        </w:rPr>
        <w:t xml:space="preserve">. </w:t>
      </w:r>
    </w:p>
    <w:p w:rsidR="00512C80" w:rsidRDefault="00512C80">
      <w:pPr>
        <w:spacing w:after="0" w:line="240" w:lineRule="auto"/>
        <w:rPr>
          <w:rFonts w:ascii="Arial" w:eastAsia="Times New Roman" w:hAnsi="Arial" w:cs="Arial"/>
          <w:color w:val="000000"/>
          <w:sz w:val="24"/>
          <w:szCs w:val="24"/>
          <w:lang w:bidi="en-US"/>
        </w:rPr>
      </w:pPr>
      <w:r>
        <w:rPr>
          <w:rFonts w:ascii="Arial" w:hAnsi="Arial" w:cs="Arial"/>
          <w:sz w:val="24"/>
          <w:szCs w:val="24"/>
        </w:rPr>
        <w:br w:type="page"/>
      </w:r>
    </w:p>
    <w:p w:rsidR="00375F12" w:rsidRPr="008C7D6E" w:rsidRDefault="00375F12" w:rsidP="00375F12">
      <w:pPr>
        <w:pStyle w:val="BodySubhead"/>
        <w:ind w:firstLine="0"/>
        <w:rPr>
          <w:rFonts w:ascii="Arial" w:hAnsi="Arial" w:cs="Arial"/>
          <w:b w:val="0"/>
          <w:sz w:val="32"/>
          <w:szCs w:val="32"/>
        </w:rPr>
      </w:pPr>
      <w:r w:rsidRPr="008C7D6E">
        <w:rPr>
          <w:rFonts w:ascii="Arial" w:hAnsi="Arial" w:cs="Arial"/>
          <w:b w:val="0"/>
          <w:sz w:val="32"/>
          <w:szCs w:val="32"/>
        </w:rPr>
        <w:lastRenderedPageBreak/>
        <w:t xml:space="preserve">5.6 </w:t>
      </w:r>
      <w:r w:rsidRPr="00DB62E9">
        <w:rPr>
          <w:rFonts w:ascii="Arial" w:hAnsi="Arial" w:cs="Arial"/>
          <w:b w:val="0"/>
          <w:sz w:val="32"/>
          <w:szCs w:val="32"/>
        </w:rPr>
        <w:t>Vertical Accuracy Assessment</w:t>
      </w:r>
      <w:bookmarkStart w:id="5" w:name="Section5_6"/>
      <w:bookmarkEnd w:id="5"/>
    </w:p>
    <w:p w:rsidR="00375F12" w:rsidRPr="008C7D6E" w:rsidRDefault="00375F12" w:rsidP="00375F12">
      <w:pPr>
        <w:pStyle w:val="body1"/>
        <w:rPr>
          <w:rFonts w:ascii="Arial" w:hAnsi="Arial" w:cs="Arial"/>
          <w:sz w:val="24"/>
          <w:szCs w:val="24"/>
        </w:rPr>
      </w:pPr>
      <w:r w:rsidRPr="008C7D6E">
        <w:rPr>
          <w:rFonts w:ascii="Arial" w:hAnsi="Arial" w:cs="Arial"/>
          <w:sz w:val="24"/>
          <w:szCs w:val="24"/>
        </w:rPr>
        <w:t>Vertical accuracy assessment is conducted by comparing ground survey check point z values to processed LiDAR data z values by horizontal proximity. Differences in z values are calculated to express an RMSEz value.</w:t>
      </w:r>
    </w:p>
    <w:p w:rsidR="00295FC4" w:rsidRDefault="00375F12" w:rsidP="00E4152B">
      <w:pPr>
        <w:pStyle w:val="body1"/>
        <w:rPr>
          <w:rFonts w:ascii="Arial" w:hAnsi="Arial" w:cs="Arial"/>
          <w:sz w:val="24"/>
          <w:szCs w:val="24"/>
        </w:rPr>
      </w:pPr>
      <w:r w:rsidRPr="008C7D6E">
        <w:rPr>
          <w:rFonts w:ascii="Arial" w:hAnsi="Arial" w:cs="Arial"/>
          <w:sz w:val="24"/>
          <w:szCs w:val="24"/>
        </w:rPr>
        <w:t xml:space="preserve">The Fundamental Vertical Accuracy (FVA) of the LAS data achieved </w:t>
      </w:r>
      <w:r w:rsidR="0059687F">
        <w:rPr>
          <w:rFonts w:ascii="Arial" w:hAnsi="Arial" w:cs="Arial"/>
          <w:sz w:val="24"/>
          <w:szCs w:val="24"/>
        </w:rPr>
        <w:t>7.39</w:t>
      </w:r>
      <w:r w:rsidRPr="008C7D6E">
        <w:rPr>
          <w:rFonts w:ascii="Arial" w:hAnsi="Arial" w:cs="Arial"/>
          <w:sz w:val="24"/>
          <w:szCs w:val="24"/>
        </w:rPr>
        <w:t xml:space="preserve"> cm at a 95% confidence level with an RMSE of </w:t>
      </w:r>
      <w:r w:rsidR="0059687F">
        <w:rPr>
          <w:rFonts w:ascii="Arial" w:hAnsi="Arial" w:cs="Arial"/>
          <w:sz w:val="24"/>
          <w:szCs w:val="24"/>
        </w:rPr>
        <w:t>3.77</w:t>
      </w:r>
      <w:r w:rsidRPr="008C7D6E">
        <w:rPr>
          <w:rFonts w:ascii="Arial" w:hAnsi="Arial" w:cs="Arial"/>
          <w:sz w:val="24"/>
          <w:szCs w:val="24"/>
        </w:rPr>
        <w:t xml:space="preserve"> cm utilizing twenty-one (21) Open Terrain ground survey check points compared to a Triangulated Integrated Network (TIN) of the LiDAR</w:t>
      </w:r>
      <w:r w:rsidR="009E1D28">
        <w:rPr>
          <w:rFonts w:ascii="Arial" w:hAnsi="Arial" w:cs="Arial"/>
          <w:sz w:val="24"/>
          <w:szCs w:val="24"/>
        </w:rPr>
        <w:t xml:space="preserve"> ground</w:t>
      </w:r>
      <w:r w:rsidRPr="008C7D6E">
        <w:rPr>
          <w:rFonts w:ascii="Arial" w:hAnsi="Arial" w:cs="Arial"/>
          <w:sz w:val="24"/>
          <w:szCs w:val="24"/>
        </w:rPr>
        <w:t xml:space="preserve"> points.</w:t>
      </w:r>
    </w:p>
    <w:p w:rsidR="00FF22CE" w:rsidRPr="008C7D6E" w:rsidRDefault="00FF22CE" w:rsidP="00FF22CE">
      <w:pPr>
        <w:pStyle w:val="body1"/>
        <w:tabs>
          <w:tab w:val="left" w:pos="1440"/>
          <w:tab w:val="left" w:pos="2880"/>
          <w:tab w:val="left" w:pos="4680"/>
        </w:tabs>
        <w:spacing w:after="40"/>
        <w:rPr>
          <w:rFonts w:ascii="Arial" w:hAnsi="Arial" w:cs="Arial"/>
          <w:sz w:val="24"/>
          <w:szCs w:val="24"/>
        </w:rPr>
      </w:pPr>
      <w:r w:rsidRPr="008C7D6E">
        <w:rPr>
          <w:rFonts w:ascii="Arial" w:hAnsi="Arial" w:cs="Arial"/>
          <w:sz w:val="24"/>
          <w:szCs w:val="24"/>
        </w:rPr>
        <w:t>See</w:t>
      </w:r>
      <w:r w:rsidR="006B3884">
        <w:rPr>
          <w:rFonts w:ascii="Arial" w:hAnsi="Arial" w:cs="Arial"/>
          <w:sz w:val="24"/>
          <w:szCs w:val="24"/>
        </w:rPr>
        <w:t xml:space="preserve"> attached </w:t>
      </w:r>
      <w:r w:rsidR="006B3884">
        <w:rPr>
          <w:rStyle w:val="BodySubheadChar1"/>
          <w:rFonts w:ascii="Arial" w:hAnsi="Arial" w:cs="Arial"/>
          <w:sz w:val="24"/>
          <w:szCs w:val="24"/>
        </w:rPr>
        <w:t>“</w:t>
      </w:r>
      <w:proofErr w:type="spellStart"/>
      <w:r w:rsidR="006B3884" w:rsidRPr="006B3884">
        <w:rPr>
          <w:rStyle w:val="BodySubheadChar1"/>
          <w:rFonts w:ascii="Arial" w:hAnsi="Arial" w:cs="Arial"/>
          <w:b w:val="0"/>
          <w:sz w:val="24"/>
          <w:szCs w:val="24"/>
        </w:rPr>
        <w:t>Final_Delivery_Report</w:t>
      </w:r>
      <w:proofErr w:type="spellEnd"/>
      <w:r w:rsidR="006B3884" w:rsidRPr="006B3884">
        <w:rPr>
          <w:rStyle w:val="BodySubheadChar1"/>
          <w:rFonts w:ascii="Arial" w:hAnsi="Arial" w:cs="Arial"/>
          <w:b w:val="0"/>
          <w:sz w:val="24"/>
          <w:szCs w:val="24"/>
        </w:rPr>
        <w:t>” and “</w:t>
      </w:r>
      <w:proofErr w:type="spellStart"/>
      <w:r w:rsidR="006B3884" w:rsidRPr="006B3884">
        <w:rPr>
          <w:rStyle w:val="BodySubheadChar1"/>
          <w:rFonts w:ascii="Arial" w:hAnsi="Arial" w:cs="Arial"/>
          <w:b w:val="0"/>
          <w:sz w:val="24"/>
          <w:szCs w:val="24"/>
        </w:rPr>
        <w:t>Accuracy_Report</w:t>
      </w:r>
      <w:proofErr w:type="spellEnd"/>
      <w:proofErr w:type="gramStart"/>
      <w:r w:rsidR="006B3884" w:rsidRPr="006B3884">
        <w:rPr>
          <w:rStyle w:val="BodySubheadChar1"/>
          <w:rFonts w:ascii="Arial" w:hAnsi="Arial" w:cs="Arial"/>
          <w:b w:val="0"/>
          <w:sz w:val="24"/>
          <w:szCs w:val="24"/>
        </w:rPr>
        <w:t>”</w:t>
      </w:r>
      <w:r w:rsidR="006B3884">
        <w:rPr>
          <w:rStyle w:val="BodySubheadChar1"/>
          <w:rFonts w:ascii="Arial" w:hAnsi="Arial" w:cs="Arial"/>
          <w:sz w:val="24"/>
          <w:szCs w:val="24"/>
        </w:rPr>
        <w:t xml:space="preserve"> </w:t>
      </w:r>
      <w:r w:rsidRPr="008C7D6E">
        <w:rPr>
          <w:rFonts w:ascii="Arial" w:hAnsi="Arial" w:cs="Arial"/>
          <w:sz w:val="24"/>
          <w:szCs w:val="24"/>
        </w:rPr>
        <w:t xml:space="preserve"> for</w:t>
      </w:r>
      <w:proofErr w:type="gramEnd"/>
      <w:r w:rsidRPr="008C7D6E">
        <w:rPr>
          <w:rFonts w:ascii="Arial" w:hAnsi="Arial" w:cs="Arial"/>
          <w:sz w:val="24"/>
          <w:szCs w:val="24"/>
        </w:rPr>
        <w:t xml:space="preserve"> details of the ground survey control data.</w:t>
      </w:r>
    </w:p>
    <w:p w:rsidR="003026A1" w:rsidRDefault="003026A1" w:rsidP="00E4152B">
      <w:pPr>
        <w:pStyle w:val="body1"/>
        <w:rPr>
          <w:rFonts w:ascii="Arial" w:hAnsi="Arial" w:cs="Arial"/>
          <w:sz w:val="24"/>
          <w:szCs w:val="24"/>
        </w:rPr>
      </w:pPr>
    </w:p>
    <w:tbl>
      <w:tblPr>
        <w:tblStyle w:val="TableGrid"/>
        <w:tblW w:w="0" w:type="auto"/>
        <w:jc w:val="center"/>
        <w:tblCellMar>
          <w:left w:w="115" w:type="dxa"/>
          <w:right w:w="115" w:type="dxa"/>
        </w:tblCellMar>
        <w:tblLook w:val="04A0"/>
      </w:tblPr>
      <w:tblGrid>
        <w:gridCol w:w="1592"/>
        <w:gridCol w:w="2889"/>
        <w:gridCol w:w="2871"/>
        <w:gridCol w:w="2564"/>
      </w:tblGrid>
      <w:tr w:rsidR="00295FC4" w:rsidRPr="008C7D6E" w:rsidTr="002A2519">
        <w:trPr>
          <w:trHeight w:val="326"/>
          <w:jc w:val="center"/>
        </w:trPr>
        <w:tc>
          <w:tcPr>
            <w:tcW w:w="9916" w:type="dxa"/>
            <w:gridSpan w:val="4"/>
            <w:tcBorders>
              <w:top w:val="nil"/>
              <w:left w:val="nil"/>
              <w:right w:val="nil"/>
            </w:tcBorders>
            <w:shd w:val="clear" w:color="auto" w:fill="D9D9D9" w:themeFill="background1" w:themeFillShade="D9"/>
            <w:vAlign w:val="center"/>
          </w:tcPr>
          <w:p w:rsidR="00B2051A" w:rsidRPr="002A2519" w:rsidRDefault="00295FC4" w:rsidP="002A2519">
            <w:pPr>
              <w:pStyle w:val="body1"/>
              <w:tabs>
                <w:tab w:val="left" w:pos="1440"/>
                <w:tab w:val="left" w:pos="2880"/>
                <w:tab w:val="left" w:pos="4680"/>
              </w:tabs>
              <w:spacing w:after="40"/>
              <w:ind w:left="0"/>
              <w:jc w:val="center"/>
              <w:rPr>
                <w:rFonts w:ascii="Arial" w:hAnsi="Arial" w:cs="Arial"/>
                <w:sz w:val="32"/>
                <w:szCs w:val="32"/>
              </w:rPr>
            </w:pPr>
            <w:r w:rsidRPr="008C7D6E">
              <w:rPr>
                <w:rFonts w:ascii="Arial" w:hAnsi="Arial" w:cs="Arial"/>
                <w:sz w:val="32"/>
                <w:szCs w:val="32"/>
              </w:rPr>
              <w:t>FVA</w:t>
            </w:r>
            <w:r w:rsidR="00B2051A" w:rsidRPr="008C7D6E">
              <w:rPr>
                <w:rFonts w:ascii="Arial" w:hAnsi="Arial" w:cs="Arial"/>
                <w:sz w:val="32"/>
                <w:szCs w:val="32"/>
              </w:rPr>
              <w:t xml:space="preserve"> </w:t>
            </w:r>
            <w:r w:rsidR="00067503">
              <w:rPr>
                <w:rFonts w:ascii="Arial" w:hAnsi="Arial" w:cs="Arial"/>
                <w:sz w:val="32"/>
                <w:szCs w:val="32"/>
              </w:rPr>
              <w:t xml:space="preserve">Bare Earth </w:t>
            </w:r>
            <w:r w:rsidR="00B2051A" w:rsidRPr="008C7D6E">
              <w:rPr>
                <w:rFonts w:ascii="Arial" w:hAnsi="Arial" w:cs="Arial"/>
                <w:sz w:val="32"/>
                <w:szCs w:val="32"/>
              </w:rPr>
              <w:t>Data</w:t>
            </w:r>
            <w:r w:rsidR="002A2519">
              <w:rPr>
                <w:rFonts w:ascii="Arial" w:hAnsi="Arial" w:cs="Arial"/>
                <w:sz w:val="32"/>
                <w:szCs w:val="32"/>
              </w:rPr>
              <w:t xml:space="preserve"> Compared to TIN</w:t>
            </w:r>
          </w:p>
        </w:tc>
      </w:tr>
      <w:tr w:rsidR="007A05E3" w:rsidRPr="008C7D6E" w:rsidTr="007A05E3">
        <w:trPr>
          <w:trHeight w:val="440"/>
          <w:jc w:val="center"/>
        </w:trPr>
        <w:tc>
          <w:tcPr>
            <w:tcW w:w="1592" w:type="dxa"/>
            <w:shd w:val="clear" w:color="auto" w:fill="BFBFBF" w:themeFill="background1" w:themeFillShade="BF"/>
            <w:vAlign w:val="center"/>
          </w:tcPr>
          <w:p w:rsidR="007A05E3" w:rsidRPr="008C7D6E" w:rsidRDefault="007A05E3" w:rsidP="00046B1A">
            <w:pPr>
              <w:pStyle w:val="body1"/>
              <w:tabs>
                <w:tab w:val="left" w:pos="1440"/>
                <w:tab w:val="left" w:pos="2880"/>
                <w:tab w:val="left" w:pos="4680"/>
              </w:tabs>
              <w:spacing w:after="40"/>
              <w:ind w:left="0"/>
              <w:jc w:val="center"/>
              <w:rPr>
                <w:rFonts w:ascii="Arial" w:hAnsi="Arial" w:cs="Arial"/>
                <w:sz w:val="24"/>
                <w:szCs w:val="24"/>
              </w:rPr>
            </w:pPr>
          </w:p>
        </w:tc>
        <w:tc>
          <w:tcPr>
            <w:tcW w:w="2889" w:type="dxa"/>
            <w:shd w:val="clear" w:color="auto" w:fill="BFBFBF" w:themeFill="background1" w:themeFillShade="BF"/>
            <w:vAlign w:val="center"/>
          </w:tcPr>
          <w:p w:rsidR="007A05E3" w:rsidRPr="008C7D6E" w:rsidRDefault="007A05E3" w:rsidP="007A05E3">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Ground Cover Category</w:t>
            </w:r>
          </w:p>
        </w:tc>
        <w:tc>
          <w:tcPr>
            <w:tcW w:w="2871" w:type="dxa"/>
            <w:shd w:val="clear" w:color="auto" w:fill="BFBFBF" w:themeFill="background1" w:themeFillShade="BF"/>
            <w:vAlign w:val="center"/>
          </w:tcPr>
          <w:p w:rsidR="007A05E3" w:rsidRPr="008C7D6E" w:rsidRDefault="007A05E3" w:rsidP="00046B1A">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Number of Checkpoints</w:t>
            </w:r>
          </w:p>
        </w:tc>
        <w:tc>
          <w:tcPr>
            <w:tcW w:w="2564" w:type="dxa"/>
            <w:shd w:val="clear" w:color="auto" w:fill="BFBFBF" w:themeFill="background1" w:themeFillShade="BF"/>
            <w:vAlign w:val="center"/>
          </w:tcPr>
          <w:p w:rsidR="007A05E3" w:rsidRPr="008C7D6E" w:rsidRDefault="007A05E3" w:rsidP="007A05E3">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Result cm (ft.)</w:t>
            </w:r>
          </w:p>
        </w:tc>
      </w:tr>
      <w:tr w:rsidR="007A05E3" w:rsidRPr="008C7D6E" w:rsidTr="00B24E09">
        <w:trPr>
          <w:trHeight w:val="326"/>
          <w:jc w:val="center"/>
        </w:trPr>
        <w:tc>
          <w:tcPr>
            <w:tcW w:w="1592" w:type="dxa"/>
            <w:shd w:val="clear" w:color="auto" w:fill="BFBFBF" w:themeFill="background1" w:themeFillShade="BF"/>
            <w:vAlign w:val="bottom"/>
          </w:tcPr>
          <w:p w:rsidR="007A05E3" w:rsidRPr="008C7D6E" w:rsidRDefault="007A05E3" w:rsidP="00B24E09">
            <w:pPr>
              <w:pStyle w:val="body1"/>
              <w:tabs>
                <w:tab w:val="left" w:pos="1440"/>
                <w:tab w:val="left" w:pos="2880"/>
                <w:tab w:val="left" w:pos="4680"/>
              </w:tabs>
              <w:spacing w:after="40"/>
              <w:ind w:left="0"/>
              <w:jc w:val="center"/>
              <w:rPr>
                <w:rFonts w:ascii="Arial" w:hAnsi="Arial" w:cs="Arial"/>
                <w:sz w:val="24"/>
                <w:szCs w:val="24"/>
              </w:rPr>
            </w:pPr>
            <w:r w:rsidRPr="008C7D6E">
              <w:rPr>
                <w:rFonts w:ascii="Arial" w:hAnsi="Arial" w:cs="Arial"/>
                <w:sz w:val="24"/>
                <w:szCs w:val="24"/>
              </w:rPr>
              <w:t>FVA</w:t>
            </w:r>
          </w:p>
        </w:tc>
        <w:tc>
          <w:tcPr>
            <w:tcW w:w="2889" w:type="dxa"/>
            <w:shd w:val="clear" w:color="auto" w:fill="BFBFBF" w:themeFill="background1" w:themeFillShade="BF"/>
            <w:vAlign w:val="bottom"/>
          </w:tcPr>
          <w:p w:rsidR="007A05E3" w:rsidRPr="008C7D6E" w:rsidRDefault="007A05E3" w:rsidP="00B24E09">
            <w:pPr>
              <w:pStyle w:val="body1"/>
              <w:tabs>
                <w:tab w:val="left" w:pos="1440"/>
                <w:tab w:val="left" w:pos="2880"/>
                <w:tab w:val="left" w:pos="4680"/>
              </w:tabs>
              <w:spacing w:after="40"/>
              <w:ind w:left="0"/>
              <w:jc w:val="center"/>
              <w:rPr>
                <w:rFonts w:ascii="Arial" w:hAnsi="Arial" w:cs="Arial"/>
                <w:sz w:val="24"/>
                <w:szCs w:val="24"/>
              </w:rPr>
            </w:pPr>
            <w:r w:rsidRPr="008C7D6E">
              <w:rPr>
                <w:rFonts w:ascii="Arial" w:hAnsi="Arial" w:cs="Arial"/>
                <w:sz w:val="24"/>
                <w:szCs w:val="24"/>
              </w:rPr>
              <w:t>Open Terrain</w:t>
            </w:r>
          </w:p>
        </w:tc>
        <w:tc>
          <w:tcPr>
            <w:tcW w:w="2871" w:type="dxa"/>
            <w:shd w:val="clear" w:color="auto" w:fill="BFBFBF" w:themeFill="background1" w:themeFillShade="BF"/>
            <w:vAlign w:val="bottom"/>
          </w:tcPr>
          <w:p w:rsidR="007A05E3" w:rsidRPr="008C7D6E" w:rsidRDefault="007A05E3" w:rsidP="00B24E09">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26</w:t>
            </w:r>
          </w:p>
        </w:tc>
        <w:tc>
          <w:tcPr>
            <w:tcW w:w="2564" w:type="dxa"/>
            <w:shd w:val="clear" w:color="auto" w:fill="BFBFBF" w:themeFill="background1" w:themeFillShade="BF"/>
            <w:vAlign w:val="bottom"/>
          </w:tcPr>
          <w:p w:rsidR="007A05E3" w:rsidRPr="008C7D6E" w:rsidRDefault="0059687F" w:rsidP="0059687F">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7.39</w:t>
            </w:r>
            <w:r w:rsidR="009E1D28">
              <w:rPr>
                <w:rFonts w:ascii="Arial" w:hAnsi="Arial" w:cs="Arial"/>
                <w:sz w:val="24"/>
                <w:szCs w:val="24"/>
              </w:rPr>
              <w:t xml:space="preserve"> (0.243</w:t>
            </w:r>
            <w:r w:rsidR="007A05E3">
              <w:rPr>
                <w:rFonts w:ascii="Arial" w:hAnsi="Arial" w:cs="Arial"/>
                <w:sz w:val="24"/>
                <w:szCs w:val="24"/>
              </w:rPr>
              <w:t>)</w:t>
            </w:r>
          </w:p>
        </w:tc>
      </w:tr>
      <w:tr w:rsidR="007A05E3" w:rsidRPr="008C7D6E" w:rsidTr="00B24E09">
        <w:trPr>
          <w:trHeight w:val="326"/>
          <w:jc w:val="center"/>
        </w:trPr>
        <w:tc>
          <w:tcPr>
            <w:tcW w:w="1592" w:type="dxa"/>
            <w:shd w:val="clear" w:color="auto" w:fill="BFBFBF" w:themeFill="background1" w:themeFillShade="BF"/>
            <w:vAlign w:val="bottom"/>
          </w:tcPr>
          <w:p w:rsidR="007A05E3" w:rsidRPr="00A17775" w:rsidRDefault="007A05E3" w:rsidP="00B24E09">
            <w:pPr>
              <w:pStyle w:val="body1"/>
              <w:tabs>
                <w:tab w:val="left" w:pos="1440"/>
                <w:tab w:val="left" w:pos="2880"/>
                <w:tab w:val="left" w:pos="4680"/>
              </w:tabs>
              <w:spacing w:after="40"/>
              <w:ind w:left="0"/>
              <w:jc w:val="center"/>
              <w:rPr>
                <w:rFonts w:ascii="Arial" w:hAnsi="Arial" w:cs="Arial"/>
                <w:sz w:val="24"/>
                <w:szCs w:val="24"/>
                <w:vertAlign w:val="subscript"/>
              </w:rPr>
            </w:pPr>
            <w:proofErr w:type="spellStart"/>
            <w:r w:rsidRPr="008C7D6E">
              <w:rPr>
                <w:rFonts w:ascii="Arial" w:hAnsi="Arial" w:cs="Arial"/>
                <w:sz w:val="24"/>
                <w:szCs w:val="24"/>
              </w:rPr>
              <w:t>RMS</w:t>
            </w:r>
            <w:r w:rsidR="00A17775">
              <w:rPr>
                <w:rFonts w:ascii="Arial" w:hAnsi="Arial" w:cs="Arial"/>
                <w:sz w:val="24"/>
                <w:szCs w:val="24"/>
              </w:rPr>
              <w:t>E</w:t>
            </w:r>
            <w:r w:rsidR="00A17775">
              <w:rPr>
                <w:rFonts w:ascii="Arial" w:hAnsi="Arial" w:cs="Arial"/>
                <w:sz w:val="24"/>
                <w:szCs w:val="24"/>
                <w:vertAlign w:val="subscript"/>
              </w:rPr>
              <w:t>z</w:t>
            </w:r>
            <w:proofErr w:type="spellEnd"/>
          </w:p>
        </w:tc>
        <w:tc>
          <w:tcPr>
            <w:tcW w:w="2889" w:type="dxa"/>
            <w:shd w:val="clear" w:color="auto" w:fill="BFBFBF" w:themeFill="background1" w:themeFillShade="BF"/>
            <w:vAlign w:val="bottom"/>
          </w:tcPr>
          <w:p w:rsidR="007A05E3" w:rsidRPr="008C7D6E" w:rsidRDefault="007A05E3" w:rsidP="00B24E09">
            <w:pPr>
              <w:pStyle w:val="body1"/>
              <w:tabs>
                <w:tab w:val="left" w:pos="1440"/>
                <w:tab w:val="left" w:pos="2880"/>
                <w:tab w:val="left" w:pos="4680"/>
              </w:tabs>
              <w:spacing w:after="40"/>
              <w:ind w:left="0"/>
              <w:jc w:val="center"/>
              <w:rPr>
                <w:rFonts w:ascii="Arial" w:hAnsi="Arial" w:cs="Arial"/>
                <w:sz w:val="24"/>
                <w:szCs w:val="24"/>
              </w:rPr>
            </w:pPr>
            <w:r w:rsidRPr="008C7D6E">
              <w:rPr>
                <w:rFonts w:ascii="Arial" w:hAnsi="Arial" w:cs="Arial"/>
                <w:sz w:val="24"/>
                <w:szCs w:val="24"/>
              </w:rPr>
              <w:t>Open Terrain</w:t>
            </w:r>
          </w:p>
        </w:tc>
        <w:tc>
          <w:tcPr>
            <w:tcW w:w="2871" w:type="dxa"/>
            <w:shd w:val="clear" w:color="auto" w:fill="BFBFBF" w:themeFill="background1" w:themeFillShade="BF"/>
            <w:vAlign w:val="bottom"/>
          </w:tcPr>
          <w:p w:rsidR="007A05E3" w:rsidRPr="008C7D6E" w:rsidRDefault="00A17775" w:rsidP="00B24E09">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26</w:t>
            </w:r>
          </w:p>
        </w:tc>
        <w:tc>
          <w:tcPr>
            <w:tcW w:w="2564" w:type="dxa"/>
            <w:shd w:val="clear" w:color="auto" w:fill="BFBFBF" w:themeFill="background1" w:themeFillShade="BF"/>
            <w:vAlign w:val="bottom"/>
          </w:tcPr>
          <w:p w:rsidR="007A05E3" w:rsidRPr="008C7D6E" w:rsidRDefault="009E1D28" w:rsidP="009E1D28">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3.77</w:t>
            </w:r>
            <w:r w:rsidR="007A05E3">
              <w:rPr>
                <w:rFonts w:ascii="Arial" w:hAnsi="Arial" w:cs="Arial"/>
                <w:sz w:val="24"/>
                <w:szCs w:val="24"/>
              </w:rPr>
              <w:t xml:space="preserve"> (0.1</w:t>
            </w:r>
            <w:r>
              <w:rPr>
                <w:rFonts w:ascii="Arial" w:hAnsi="Arial" w:cs="Arial"/>
                <w:sz w:val="24"/>
                <w:szCs w:val="24"/>
              </w:rPr>
              <w:t>24</w:t>
            </w:r>
            <w:r w:rsidR="007A05E3">
              <w:rPr>
                <w:rFonts w:ascii="Arial" w:hAnsi="Arial" w:cs="Arial"/>
                <w:sz w:val="24"/>
                <w:szCs w:val="24"/>
              </w:rPr>
              <w:t>)</w:t>
            </w:r>
          </w:p>
        </w:tc>
      </w:tr>
    </w:tbl>
    <w:p w:rsidR="00375F12" w:rsidRPr="008C7D6E" w:rsidRDefault="00375F12" w:rsidP="00375F12">
      <w:pPr>
        <w:pStyle w:val="body1"/>
        <w:rPr>
          <w:rFonts w:ascii="Arial" w:hAnsi="Arial" w:cs="Arial"/>
          <w:sz w:val="24"/>
          <w:szCs w:val="24"/>
        </w:rPr>
      </w:pPr>
    </w:p>
    <w:p w:rsidR="00FF22CE" w:rsidRDefault="00381BE4" w:rsidP="00FF22CE">
      <w:pPr>
        <w:pStyle w:val="body1"/>
        <w:spacing w:after="0"/>
        <w:rPr>
          <w:rFonts w:ascii="Arial" w:hAnsi="Arial" w:cs="Arial"/>
          <w:sz w:val="24"/>
          <w:szCs w:val="24"/>
        </w:rPr>
      </w:pPr>
      <w:r>
        <w:rPr>
          <w:rFonts w:ascii="Arial" w:hAnsi="Arial" w:cs="Arial"/>
          <w:noProof/>
          <w:sz w:val="24"/>
          <w:szCs w:val="24"/>
          <w:lang w:bidi="ar-SA"/>
        </w:rPr>
        <w:pict>
          <v:rect id="_x0000_s1119" style="position:absolute;left:0;text-align:left;margin-left:-35.95pt;margin-top:-.05pt;width:625.05pt;height:3.6pt;z-index:251679744;visibility:visible;mso-width-relative:margin;v-text-anchor:middle" wrapcoords="-28 0 -28 20329 21600 20329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" fillcolor="#00aeef" stroked="f" strokeweight="2pt">
            <v:fill opacity="0" color2="white [3212]" angle="-90" colors="0 #00aeef;17695f #00aeef" type="gradient">
              <o:fill v:ext="view" type="gradientUnscaled"/>
            </v:fill>
            <w10:wrap type="through"/>
          </v:rect>
        </w:pict>
      </w:r>
    </w:p>
    <w:p w:rsidR="00375F12" w:rsidRPr="008C7D6E" w:rsidRDefault="00375F12" w:rsidP="00FF22CE">
      <w:pPr>
        <w:pStyle w:val="body1"/>
        <w:spacing w:after="0"/>
        <w:rPr>
          <w:rFonts w:ascii="Arial" w:hAnsi="Arial" w:cs="Arial"/>
          <w:sz w:val="24"/>
          <w:szCs w:val="24"/>
        </w:rPr>
      </w:pPr>
      <w:r w:rsidRPr="008C7D6E">
        <w:rPr>
          <w:rFonts w:ascii="Arial" w:hAnsi="Arial" w:cs="Arial"/>
          <w:sz w:val="24"/>
          <w:szCs w:val="24"/>
        </w:rPr>
        <w:t>The Supplemental Vertical Accuracy (SVA) and Consolidated Vertical Accuracy (CVA) results are in the following table. Ground survey check points made in various ground cover categories are compared to Digital Elevation Models (DEM) derived from the LiDAR data.</w:t>
      </w:r>
    </w:p>
    <w:p w:rsidR="00375F12" w:rsidRPr="008C7D6E" w:rsidRDefault="00375F12" w:rsidP="00375F12">
      <w:pPr>
        <w:pStyle w:val="body1"/>
        <w:tabs>
          <w:tab w:val="left" w:pos="1440"/>
          <w:tab w:val="left" w:pos="2880"/>
          <w:tab w:val="left" w:pos="4680"/>
        </w:tabs>
        <w:spacing w:after="40"/>
        <w:ind w:left="0"/>
        <w:rPr>
          <w:rFonts w:ascii="Arial" w:hAnsi="Arial" w:cs="Arial"/>
          <w:sz w:val="24"/>
          <w:szCs w:val="24"/>
        </w:rPr>
      </w:pPr>
    </w:p>
    <w:tbl>
      <w:tblPr>
        <w:tblStyle w:val="TableGrid"/>
        <w:tblW w:w="0" w:type="auto"/>
        <w:jc w:val="center"/>
        <w:tblCellMar>
          <w:left w:w="115" w:type="dxa"/>
          <w:right w:w="115" w:type="dxa"/>
        </w:tblCellMar>
        <w:tblLook w:val="04A0"/>
      </w:tblPr>
      <w:tblGrid>
        <w:gridCol w:w="1569"/>
        <w:gridCol w:w="2845"/>
        <w:gridCol w:w="2864"/>
        <w:gridCol w:w="2489"/>
      </w:tblGrid>
      <w:tr w:rsidR="00F76040" w:rsidRPr="008C7D6E" w:rsidTr="007A05E3">
        <w:trPr>
          <w:trHeight w:val="290"/>
          <w:jc w:val="center"/>
        </w:trPr>
        <w:tc>
          <w:tcPr>
            <w:tcW w:w="9767" w:type="dxa"/>
            <w:gridSpan w:val="4"/>
            <w:tcBorders>
              <w:top w:val="nil"/>
              <w:left w:val="nil"/>
              <w:bottom w:val="single" w:sz="4" w:space="0" w:color="auto"/>
              <w:right w:val="nil"/>
            </w:tcBorders>
            <w:shd w:val="clear" w:color="auto" w:fill="D9D9D9" w:themeFill="background1" w:themeFillShade="D9"/>
            <w:vAlign w:val="center"/>
          </w:tcPr>
          <w:p w:rsidR="00F76040" w:rsidRPr="008C7D6E" w:rsidRDefault="00F76040" w:rsidP="007A05E3">
            <w:pPr>
              <w:pStyle w:val="body1"/>
              <w:tabs>
                <w:tab w:val="left" w:pos="1440"/>
                <w:tab w:val="left" w:pos="2880"/>
                <w:tab w:val="left" w:pos="4680"/>
              </w:tabs>
              <w:spacing w:after="40"/>
              <w:ind w:left="0"/>
              <w:jc w:val="center"/>
              <w:rPr>
                <w:rFonts w:ascii="Arial" w:hAnsi="Arial" w:cs="Arial"/>
                <w:sz w:val="32"/>
                <w:szCs w:val="32"/>
              </w:rPr>
            </w:pPr>
            <w:r w:rsidRPr="008C7D6E">
              <w:rPr>
                <w:rFonts w:ascii="Arial" w:hAnsi="Arial" w:cs="Arial"/>
                <w:sz w:val="32"/>
                <w:szCs w:val="32"/>
              </w:rPr>
              <w:t>Accuracy Results</w:t>
            </w:r>
          </w:p>
        </w:tc>
      </w:tr>
      <w:tr w:rsidR="009E7EC3" w:rsidRPr="008C7D6E" w:rsidTr="007A05E3">
        <w:trPr>
          <w:trHeight w:val="422"/>
          <w:jc w:val="center"/>
        </w:trPr>
        <w:tc>
          <w:tcPr>
            <w:tcW w:w="1569" w:type="dxa"/>
            <w:shd w:val="clear" w:color="auto" w:fill="BFBFBF" w:themeFill="background1" w:themeFillShade="BF"/>
            <w:vAlign w:val="center"/>
          </w:tcPr>
          <w:p w:rsidR="00F76040" w:rsidRPr="008C7D6E" w:rsidRDefault="00F76040" w:rsidP="007A05E3">
            <w:pPr>
              <w:pStyle w:val="body1"/>
              <w:tabs>
                <w:tab w:val="left" w:pos="1440"/>
                <w:tab w:val="left" w:pos="2880"/>
                <w:tab w:val="left" w:pos="4680"/>
              </w:tabs>
              <w:spacing w:after="40"/>
              <w:ind w:left="0"/>
              <w:jc w:val="center"/>
              <w:rPr>
                <w:rFonts w:ascii="Arial" w:hAnsi="Arial" w:cs="Arial"/>
                <w:sz w:val="24"/>
                <w:szCs w:val="24"/>
              </w:rPr>
            </w:pPr>
          </w:p>
        </w:tc>
        <w:tc>
          <w:tcPr>
            <w:tcW w:w="2845" w:type="dxa"/>
            <w:shd w:val="clear" w:color="auto" w:fill="BFBFBF" w:themeFill="background1" w:themeFillShade="BF"/>
            <w:vAlign w:val="center"/>
          </w:tcPr>
          <w:p w:rsidR="00F76040" w:rsidRPr="008C7D6E" w:rsidRDefault="00295FC4" w:rsidP="007A05E3">
            <w:pPr>
              <w:pStyle w:val="body1"/>
              <w:tabs>
                <w:tab w:val="left" w:pos="1440"/>
                <w:tab w:val="left" w:pos="2880"/>
                <w:tab w:val="left" w:pos="4680"/>
              </w:tabs>
              <w:spacing w:after="40"/>
              <w:ind w:left="0"/>
              <w:jc w:val="center"/>
              <w:rPr>
                <w:rFonts w:ascii="Arial" w:hAnsi="Arial" w:cs="Arial"/>
                <w:sz w:val="24"/>
                <w:szCs w:val="24"/>
              </w:rPr>
            </w:pPr>
            <w:r w:rsidRPr="008C7D6E">
              <w:rPr>
                <w:rFonts w:ascii="Arial" w:hAnsi="Arial" w:cs="Arial"/>
                <w:sz w:val="24"/>
                <w:szCs w:val="24"/>
              </w:rPr>
              <w:t xml:space="preserve">Ground </w:t>
            </w:r>
            <w:r w:rsidR="007A05E3">
              <w:rPr>
                <w:rFonts w:ascii="Arial" w:hAnsi="Arial" w:cs="Arial"/>
                <w:sz w:val="24"/>
                <w:szCs w:val="24"/>
              </w:rPr>
              <w:t>Cover Category</w:t>
            </w:r>
          </w:p>
        </w:tc>
        <w:tc>
          <w:tcPr>
            <w:tcW w:w="2864" w:type="dxa"/>
            <w:shd w:val="clear" w:color="auto" w:fill="BFBFBF" w:themeFill="background1" w:themeFillShade="BF"/>
            <w:vAlign w:val="center"/>
          </w:tcPr>
          <w:p w:rsidR="009E7EC3" w:rsidRPr="008C7D6E" w:rsidRDefault="007A05E3" w:rsidP="00F76040">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Number of Checkpoints</w:t>
            </w:r>
          </w:p>
        </w:tc>
        <w:tc>
          <w:tcPr>
            <w:tcW w:w="2489" w:type="dxa"/>
            <w:shd w:val="clear" w:color="auto" w:fill="BFBFBF" w:themeFill="background1" w:themeFillShade="BF"/>
            <w:vAlign w:val="center"/>
          </w:tcPr>
          <w:p w:rsidR="009E7EC3" w:rsidRPr="008C7D6E" w:rsidRDefault="007A05E3" w:rsidP="00F76040">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Result cm (ft.)</w:t>
            </w:r>
          </w:p>
        </w:tc>
      </w:tr>
      <w:tr w:rsidR="009E7EC3" w:rsidRPr="008C7D6E" w:rsidTr="00B24E09">
        <w:trPr>
          <w:trHeight w:val="304"/>
          <w:jc w:val="center"/>
        </w:trPr>
        <w:tc>
          <w:tcPr>
            <w:tcW w:w="1569" w:type="dxa"/>
            <w:shd w:val="clear" w:color="auto" w:fill="BFBFBF" w:themeFill="background1" w:themeFillShade="BF"/>
            <w:vAlign w:val="bottom"/>
          </w:tcPr>
          <w:p w:rsidR="00F76040" w:rsidRPr="008C7D6E" w:rsidRDefault="00F76040" w:rsidP="00B24E09">
            <w:pPr>
              <w:pStyle w:val="body1"/>
              <w:tabs>
                <w:tab w:val="left" w:pos="1440"/>
                <w:tab w:val="left" w:pos="2880"/>
                <w:tab w:val="left" w:pos="4680"/>
              </w:tabs>
              <w:spacing w:after="40"/>
              <w:ind w:left="0"/>
              <w:jc w:val="center"/>
              <w:rPr>
                <w:rFonts w:ascii="Arial" w:hAnsi="Arial" w:cs="Arial"/>
                <w:sz w:val="24"/>
                <w:szCs w:val="24"/>
              </w:rPr>
            </w:pPr>
            <w:r w:rsidRPr="008C7D6E">
              <w:rPr>
                <w:rFonts w:ascii="Arial" w:hAnsi="Arial" w:cs="Arial"/>
                <w:sz w:val="24"/>
                <w:szCs w:val="24"/>
              </w:rPr>
              <w:t>FVA</w:t>
            </w:r>
          </w:p>
        </w:tc>
        <w:tc>
          <w:tcPr>
            <w:tcW w:w="2845" w:type="dxa"/>
            <w:shd w:val="clear" w:color="auto" w:fill="BFBFBF" w:themeFill="background1" w:themeFillShade="BF"/>
            <w:vAlign w:val="bottom"/>
          </w:tcPr>
          <w:p w:rsidR="009E7EC3" w:rsidRPr="008C7D6E" w:rsidRDefault="00F76040" w:rsidP="00B24E09">
            <w:pPr>
              <w:pStyle w:val="body1"/>
              <w:tabs>
                <w:tab w:val="left" w:pos="1440"/>
                <w:tab w:val="left" w:pos="2880"/>
                <w:tab w:val="left" w:pos="4680"/>
              </w:tabs>
              <w:spacing w:after="40"/>
              <w:ind w:left="0"/>
              <w:jc w:val="center"/>
              <w:rPr>
                <w:rFonts w:ascii="Arial" w:hAnsi="Arial" w:cs="Arial"/>
                <w:sz w:val="24"/>
                <w:szCs w:val="24"/>
              </w:rPr>
            </w:pPr>
            <w:r w:rsidRPr="008C7D6E">
              <w:rPr>
                <w:rFonts w:ascii="Arial" w:hAnsi="Arial" w:cs="Arial"/>
                <w:sz w:val="24"/>
                <w:szCs w:val="24"/>
              </w:rPr>
              <w:t>Open Terrain</w:t>
            </w:r>
          </w:p>
        </w:tc>
        <w:tc>
          <w:tcPr>
            <w:tcW w:w="2864" w:type="dxa"/>
            <w:shd w:val="clear" w:color="auto" w:fill="BFBFBF" w:themeFill="background1" w:themeFillShade="BF"/>
            <w:vAlign w:val="bottom"/>
          </w:tcPr>
          <w:p w:rsidR="009E7EC3" w:rsidRPr="008C7D6E" w:rsidRDefault="007A05E3" w:rsidP="00B24E09">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26</w:t>
            </w:r>
          </w:p>
        </w:tc>
        <w:tc>
          <w:tcPr>
            <w:tcW w:w="2489" w:type="dxa"/>
            <w:shd w:val="clear" w:color="auto" w:fill="BFBFBF" w:themeFill="background1" w:themeFillShade="BF"/>
            <w:vAlign w:val="bottom"/>
          </w:tcPr>
          <w:p w:rsidR="009E7EC3" w:rsidRPr="008C7D6E" w:rsidRDefault="00655442" w:rsidP="00655442">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10</w:t>
            </w:r>
            <w:r w:rsidR="00DB62E9">
              <w:rPr>
                <w:rFonts w:ascii="Arial" w:hAnsi="Arial" w:cs="Arial"/>
                <w:sz w:val="24"/>
                <w:szCs w:val="24"/>
              </w:rPr>
              <w:t>.</w:t>
            </w:r>
            <w:r>
              <w:rPr>
                <w:rFonts w:ascii="Arial" w:hAnsi="Arial" w:cs="Arial"/>
                <w:sz w:val="24"/>
                <w:szCs w:val="24"/>
              </w:rPr>
              <w:t>6</w:t>
            </w:r>
            <w:r w:rsidR="00DB62E9">
              <w:rPr>
                <w:rFonts w:ascii="Arial" w:hAnsi="Arial" w:cs="Arial"/>
                <w:sz w:val="24"/>
                <w:szCs w:val="24"/>
              </w:rPr>
              <w:t xml:space="preserve"> </w:t>
            </w:r>
            <w:r>
              <w:rPr>
                <w:rFonts w:ascii="Arial" w:hAnsi="Arial" w:cs="Arial"/>
                <w:sz w:val="24"/>
                <w:szCs w:val="24"/>
              </w:rPr>
              <w:t>(0.349</w:t>
            </w:r>
            <w:r w:rsidR="007A05E3">
              <w:rPr>
                <w:rFonts w:ascii="Arial" w:hAnsi="Arial" w:cs="Arial"/>
                <w:sz w:val="24"/>
                <w:szCs w:val="24"/>
              </w:rPr>
              <w:t>)</w:t>
            </w:r>
          </w:p>
        </w:tc>
      </w:tr>
      <w:tr w:rsidR="009E7EC3" w:rsidRPr="008C7D6E" w:rsidTr="00B24E09">
        <w:trPr>
          <w:trHeight w:val="304"/>
          <w:jc w:val="center"/>
        </w:trPr>
        <w:tc>
          <w:tcPr>
            <w:tcW w:w="1569" w:type="dxa"/>
            <w:shd w:val="clear" w:color="auto" w:fill="BFBFBF" w:themeFill="background1" w:themeFillShade="BF"/>
            <w:vAlign w:val="bottom"/>
          </w:tcPr>
          <w:p w:rsidR="009E7EC3" w:rsidRPr="008C7D6E" w:rsidRDefault="00F76040" w:rsidP="00B24E09">
            <w:pPr>
              <w:pStyle w:val="body1"/>
              <w:tabs>
                <w:tab w:val="left" w:pos="1440"/>
                <w:tab w:val="left" w:pos="2880"/>
                <w:tab w:val="left" w:pos="4680"/>
              </w:tabs>
              <w:spacing w:after="40"/>
              <w:ind w:left="0"/>
              <w:jc w:val="center"/>
              <w:rPr>
                <w:rFonts w:ascii="Arial" w:hAnsi="Arial" w:cs="Arial"/>
                <w:sz w:val="24"/>
                <w:szCs w:val="24"/>
              </w:rPr>
            </w:pPr>
            <w:r w:rsidRPr="008C7D6E">
              <w:rPr>
                <w:rFonts w:ascii="Arial" w:hAnsi="Arial" w:cs="Arial"/>
                <w:sz w:val="24"/>
                <w:szCs w:val="24"/>
              </w:rPr>
              <w:t>CVA</w:t>
            </w:r>
          </w:p>
        </w:tc>
        <w:tc>
          <w:tcPr>
            <w:tcW w:w="2845" w:type="dxa"/>
            <w:shd w:val="clear" w:color="auto" w:fill="BFBFBF" w:themeFill="background1" w:themeFillShade="BF"/>
            <w:vAlign w:val="bottom"/>
          </w:tcPr>
          <w:p w:rsidR="009E7EC3" w:rsidRPr="008C7D6E" w:rsidRDefault="00F76040" w:rsidP="00B24E09">
            <w:pPr>
              <w:pStyle w:val="body1"/>
              <w:tabs>
                <w:tab w:val="left" w:pos="1440"/>
                <w:tab w:val="left" w:pos="2880"/>
                <w:tab w:val="left" w:pos="4680"/>
              </w:tabs>
              <w:spacing w:after="40"/>
              <w:ind w:left="0"/>
              <w:jc w:val="center"/>
              <w:rPr>
                <w:rFonts w:ascii="Arial" w:hAnsi="Arial" w:cs="Arial"/>
                <w:sz w:val="24"/>
                <w:szCs w:val="24"/>
              </w:rPr>
            </w:pPr>
            <w:r w:rsidRPr="008C7D6E">
              <w:rPr>
                <w:rFonts w:ascii="Arial" w:hAnsi="Arial" w:cs="Arial"/>
                <w:sz w:val="24"/>
                <w:szCs w:val="24"/>
              </w:rPr>
              <w:t>All categories</w:t>
            </w:r>
          </w:p>
        </w:tc>
        <w:tc>
          <w:tcPr>
            <w:tcW w:w="2864" w:type="dxa"/>
            <w:shd w:val="clear" w:color="auto" w:fill="BFBFBF" w:themeFill="background1" w:themeFillShade="BF"/>
            <w:vAlign w:val="bottom"/>
          </w:tcPr>
          <w:p w:rsidR="009E7EC3" w:rsidRPr="008C7D6E" w:rsidRDefault="007A05E3" w:rsidP="00B24E09">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119</w:t>
            </w:r>
          </w:p>
        </w:tc>
        <w:tc>
          <w:tcPr>
            <w:tcW w:w="2489" w:type="dxa"/>
            <w:shd w:val="clear" w:color="auto" w:fill="BFBFBF" w:themeFill="background1" w:themeFillShade="BF"/>
            <w:vAlign w:val="bottom"/>
          </w:tcPr>
          <w:p w:rsidR="009E7EC3" w:rsidRPr="008C7D6E" w:rsidRDefault="00655442" w:rsidP="00655442">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13.50</w:t>
            </w:r>
            <w:r w:rsidR="00DB62E9">
              <w:rPr>
                <w:rFonts w:ascii="Arial" w:hAnsi="Arial" w:cs="Arial"/>
                <w:sz w:val="24"/>
                <w:szCs w:val="24"/>
              </w:rPr>
              <w:t xml:space="preserve"> </w:t>
            </w:r>
            <w:r w:rsidR="007A05E3">
              <w:rPr>
                <w:rFonts w:ascii="Arial" w:hAnsi="Arial" w:cs="Arial"/>
                <w:sz w:val="24"/>
                <w:szCs w:val="24"/>
              </w:rPr>
              <w:t>(0.4</w:t>
            </w:r>
            <w:r>
              <w:rPr>
                <w:rFonts w:ascii="Arial" w:hAnsi="Arial" w:cs="Arial"/>
                <w:sz w:val="24"/>
                <w:szCs w:val="24"/>
              </w:rPr>
              <w:t>4</w:t>
            </w:r>
            <w:r w:rsidR="007A05E3">
              <w:rPr>
                <w:rFonts w:ascii="Arial" w:hAnsi="Arial" w:cs="Arial"/>
                <w:sz w:val="24"/>
                <w:szCs w:val="24"/>
              </w:rPr>
              <w:t>3)</w:t>
            </w:r>
          </w:p>
        </w:tc>
      </w:tr>
      <w:tr w:rsidR="009E7EC3" w:rsidRPr="008C7D6E" w:rsidTr="00B24E09">
        <w:trPr>
          <w:trHeight w:val="290"/>
          <w:jc w:val="center"/>
        </w:trPr>
        <w:tc>
          <w:tcPr>
            <w:tcW w:w="1569" w:type="dxa"/>
            <w:shd w:val="clear" w:color="auto" w:fill="BFBFBF" w:themeFill="background1" w:themeFillShade="BF"/>
            <w:vAlign w:val="bottom"/>
          </w:tcPr>
          <w:p w:rsidR="009E7EC3" w:rsidRPr="008C7D6E" w:rsidRDefault="00F76040" w:rsidP="00B24E09">
            <w:pPr>
              <w:pStyle w:val="body1"/>
              <w:tabs>
                <w:tab w:val="left" w:pos="1440"/>
                <w:tab w:val="left" w:pos="2880"/>
                <w:tab w:val="left" w:pos="4680"/>
              </w:tabs>
              <w:spacing w:after="40"/>
              <w:ind w:left="0"/>
              <w:jc w:val="center"/>
              <w:rPr>
                <w:rFonts w:ascii="Arial" w:hAnsi="Arial" w:cs="Arial"/>
                <w:sz w:val="24"/>
                <w:szCs w:val="24"/>
              </w:rPr>
            </w:pPr>
            <w:r w:rsidRPr="008C7D6E">
              <w:rPr>
                <w:rFonts w:ascii="Arial" w:hAnsi="Arial" w:cs="Arial"/>
                <w:sz w:val="24"/>
                <w:szCs w:val="24"/>
              </w:rPr>
              <w:t>SVA</w:t>
            </w:r>
          </w:p>
        </w:tc>
        <w:tc>
          <w:tcPr>
            <w:tcW w:w="2845" w:type="dxa"/>
            <w:shd w:val="clear" w:color="auto" w:fill="BFBFBF" w:themeFill="background1" w:themeFillShade="BF"/>
            <w:vAlign w:val="bottom"/>
          </w:tcPr>
          <w:p w:rsidR="009E7EC3" w:rsidRPr="008C7D6E" w:rsidRDefault="00F76040" w:rsidP="00B24E09">
            <w:pPr>
              <w:pStyle w:val="body1"/>
              <w:tabs>
                <w:tab w:val="left" w:pos="1440"/>
                <w:tab w:val="left" w:pos="2880"/>
                <w:tab w:val="left" w:pos="4680"/>
              </w:tabs>
              <w:spacing w:after="40"/>
              <w:ind w:left="0"/>
              <w:jc w:val="center"/>
              <w:rPr>
                <w:rFonts w:ascii="Arial" w:hAnsi="Arial" w:cs="Arial"/>
                <w:sz w:val="24"/>
                <w:szCs w:val="24"/>
              </w:rPr>
            </w:pPr>
            <w:r w:rsidRPr="008C7D6E">
              <w:rPr>
                <w:rFonts w:ascii="Arial" w:hAnsi="Arial" w:cs="Arial"/>
                <w:sz w:val="24"/>
                <w:szCs w:val="24"/>
              </w:rPr>
              <w:t>Open Terrain</w:t>
            </w:r>
          </w:p>
        </w:tc>
        <w:tc>
          <w:tcPr>
            <w:tcW w:w="2864" w:type="dxa"/>
            <w:shd w:val="clear" w:color="auto" w:fill="BFBFBF" w:themeFill="background1" w:themeFillShade="BF"/>
            <w:vAlign w:val="bottom"/>
          </w:tcPr>
          <w:p w:rsidR="009E7EC3" w:rsidRPr="008C7D6E" w:rsidRDefault="007A05E3" w:rsidP="00B24E09">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26</w:t>
            </w:r>
          </w:p>
        </w:tc>
        <w:tc>
          <w:tcPr>
            <w:tcW w:w="2489" w:type="dxa"/>
            <w:shd w:val="clear" w:color="auto" w:fill="BFBFBF" w:themeFill="background1" w:themeFillShade="BF"/>
            <w:vAlign w:val="bottom"/>
          </w:tcPr>
          <w:p w:rsidR="009E7EC3" w:rsidRPr="008C7D6E" w:rsidRDefault="00655442" w:rsidP="00655442">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9</w:t>
            </w:r>
            <w:r w:rsidR="00DB62E9">
              <w:rPr>
                <w:rFonts w:ascii="Arial" w:hAnsi="Arial" w:cs="Arial"/>
                <w:sz w:val="24"/>
                <w:szCs w:val="24"/>
              </w:rPr>
              <w:t>.</w:t>
            </w:r>
            <w:r>
              <w:rPr>
                <w:rFonts w:ascii="Arial" w:hAnsi="Arial" w:cs="Arial"/>
                <w:sz w:val="24"/>
                <w:szCs w:val="24"/>
              </w:rPr>
              <w:t>90</w:t>
            </w:r>
            <w:r w:rsidR="00DB62E9">
              <w:rPr>
                <w:rFonts w:ascii="Arial" w:hAnsi="Arial" w:cs="Arial"/>
                <w:sz w:val="24"/>
                <w:szCs w:val="24"/>
              </w:rPr>
              <w:t xml:space="preserve"> </w:t>
            </w:r>
            <w:r w:rsidR="007A05E3">
              <w:rPr>
                <w:rFonts w:ascii="Arial" w:hAnsi="Arial" w:cs="Arial"/>
                <w:sz w:val="24"/>
                <w:szCs w:val="24"/>
              </w:rPr>
              <w:t>(0.</w:t>
            </w:r>
            <w:r>
              <w:rPr>
                <w:rFonts w:ascii="Arial" w:hAnsi="Arial" w:cs="Arial"/>
                <w:sz w:val="24"/>
                <w:szCs w:val="24"/>
              </w:rPr>
              <w:t>325</w:t>
            </w:r>
            <w:r w:rsidR="007A05E3">
              <w:rPr>
                <w:rFonts w:ascii="Arial" w:hAnsi="Arial" w:cs="Arial"/>
                <w:sz w:val="24"/>
                <w:szCs w:val="24"/>
              </w:rPr>
              <w:t>)</w:t>
            </w:r>
          </w:p>
        </w:tc>
      </w:tr>
      <w:tr w:rsidR="009E7EC3" w:rsidRPr="008C7D6E" w:rsidTr="00B24E09">
        <w:trPr>
          <w:trHeight w:val="304"/>
          <w:jc w:val="center"/>
        </w:trPr>
        <w:tc>
          <w:tcPr>
            <w:tcW w:w="1569" w:type="dxa"/>
            <w:shd w:val="clear" w:color="auto" w:fill="BFBFBF" w:themeFill="background1" w:themeFillShade="BF"/>
            <w:vAlign w:val="bottom"/>
          </w:tcPr>
          <w:p w:rsidR="009E7EC3" w:rsidRPr="008C7D6E" w:rsidRDefault="00F76040" w:rsidP="00B24E09">
            <w:pPr>
              <w:pStyle w:val="body1"/>
              <w:tabs>
                <w:tab w:val="left" w:pos="1440"/>
                <w:tab w:val="left" w:pos="2880"/>
                <w:tab w:val="left" w:pos="4680"/>
              </w:tabs>
              <w:spacing w:after="40"/>
              <w:ind w:left="0"/>
              <w:jc w:val="center"/>
              <w:rPr>
                <w:rFonts w:ascii="Arial" w:hAnsi="Arial" w:cs="Arial"/>
                <w:sz w:val="24"/>
                <w:szCs w:val="24"/>
              </w:rPr>
            </w:pPr>
            <w:r w:rsidRPr="008C7D6E">
              <w:rPr>
                <w:rFonts w:ascii="Arial" w:hAnsi="Arial" w:cs="Arial"/>
                <w:sz w:val="24"/>
                <w:szCs w:val="24"/>
              </w:rPr>
              <w:t>SVA</w:t>
            </w:r>
          </w:p>
        </w:tc>
        <w:tc>
          <w:tcPr>
            <w:tcW w:w="2845" w:type="dxa"/>
            <w:shd w:val="clear" w:color="auto" w:fill="BFBFBF" w:themeFill="background1" w:themeFillShade="BF"/>
            <w:vAlign w:val="bottom"/>
          </w:tcPr>
          <w:p w:rsidR="009E7EC3" w:rsidRPr="008C7D6E" w:rsidRDefault="00F76040" w:rsidP="00B24E09">
            <w:pPr>
              <w:pStyle w:val="body1"/>
              <w:tabs>
                <w:tab w:val="left" w:pos="1440"/>
                <w:tab w:val="left" w:pos="2880"/>
                <w:tab w:val="left" w:pos="4680"/>
              </w:tabs>
              <w:spacing w:after="40"/>
              <w:ind w:left="0"/>
              <w:jc w:val="center"/>
              <w:rPr>
                <w:rFonts w:ascii="Arial" w:hAnsi="Arial" w:cs="Arial"/>
                <w:sz w:val="24"/>
                <w:szCs w:val="24"/>
              </w:rPr>
            </w:pPr>
            <w:r w:rsidRPr="008C7D6E">
              <w:rPr>
                <w:rFonts w:ascii="Arial" w:hAnsi="Arial" w:cs="Arial"/>
                <w:sz w:val="24"/>
                <w:szCs w:val="24"/>
              </w:rPr>
              <w:t>Urban</w:t>
            </w:r>
          </w:p>
        </w:tc>
        <w:tc>
          <w:tcPr>
            <w:tcW w:w="2864" w:type="dxa"/>
            <w:shd w:val="clear" w:color="auto" w:fill="BFBFBF" w:themeFill="background1" w:themeFillShade="BF"/>
            <w:vAlign w:val="bottom"/>
          </w:tcPr>
          <w:p w:rsidR="009E7EC3" w:rsidRPr="008C7D6E" w:rsidRDefault="007A05E3" w:rsidP="00B24E09">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30</w:t>
            </w:r>
          </w:p>
        </w:tc>
        <w:tc>
          <w:tcPr>
            <w:tcW w:w="2489" w:type="dxa"/>
            <w:shd w:val="clear" w:color="auto" w:fill="BFBFBF" w:themeFill="background1" w:themeFillShade="BF"/>
            <w:vAlign w:val="bottom"/>
          </w:tcPr>
          <w:p w:rsidR="009E7EC3" w:rsidRPr="008C7D6E" w:rsidRDefault="00655442" w:rsidP="00655442">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9.23</w:t>
            </w:r>
            <w:r w:rsidR="00DB62E9">
              <w:rPr>
                <w:rFonts w:ascii="Arial" w:hAnsi="Arial" w:cs="Arial"/>
                <w:sz w:val="24"/>
                <w:szCs w:val="24"/>
              </w:rPr>
              <w:t xml:space="preserve"> </w:t>
            </w:r>
            <w:r w:rsidR="007A05E3">
              <w:rPr>
                <w:rFonts w:ascii="Arial" w:hAnsi="Arial" w:cs="Arial"/>
                <w:sz w:val="24"/>
                <w:szCs w:val="24"/>
              </w:rPr>
              <w:t>(0.</w:t>
            </w:r>
            <w:r>
              <w:rPr>
                <w:rFonts w:ascii="Arial" w:hAnsi="Arial" w:cs="Arial"/>
                <w:sz w:val="24"/>
                <w:szCs w:val="24"/>
              </w:rPr>
              <w:t>303</w:t>
            </w:r>
            <w:r w:rsidR="007A05E3">
              <w:rPr>
                <w:rFonts w:ascii="Arial" w:hAnsi="Arial" w:cs="Arial"/>
                <w:sz w:val="24"/>
                <w:szCs w:val="24"/>
              </w:rPr>
              <w:t>)</w:t>
            </w:r>
          </w:p>
        </w:tc>
      </w:tr>
      <w:tr w:rsidR="009E7EC3" w:rsidRPr="008C7D6E" w:rsidTr="00B24E09">
        <w:trPr>
          <w:trHeight w:val="304"/>
          <w:jc w:val="center"/>
        </w:trPr>
        <w:tc>
          <w:tcPr>
            <w:tcW w:w="1569" w:type="dxa"/>
            <w:shd w:val="clear" w:color="auto" w:fill="BFBFBF" w:themeFill="background1" w:themeFillShade="BF"/>
            <w:vAlign w:val="bottom"/>
          </w:tcPr>
          <w:p w:rsidR="009E7EC3" w:rsidRPr="008C7D6E" w:rsidRDefault="00F76040" w:rsidP="00B24E09">
            <w:pPr>
              <w:pStyle w:val="body1"/>
              <w:tabs>
                <w:tab w:val="left" w:pos="1440"/>
                <w:tab w:val="left" w:pos="2880"/>
                <w:tab w:val="left" w:pos="4680"/>
              </w:tabs>
              <w:spacing w:after="40"/>
              <w:ind w:left="0"/>
              <w:jc w:val="center"/>
              <w:rPr>
                <w:rFonts w:ascii="Arial" w:hAnsi="Arial" w:cs="Arial"/>
                <w:sz w:val="24"/>
                <w:szCs w:val="24"/>
              </w:rPr>
            </w:pPr>
            <w:r w:rsidRPr="008C7D6E">
              <w:rPr>
                <w:rFonts w:ascii="Arial" w:hAnsi="Arial" w:cs="Arial"/>
                <w:sz w:val="24"/>
                <w:szCs w:val="24"/>
              </w:rPr>
              <w:t>SVA</w:t>
            </w:r>
          </w:p>
        </w:tc>
        <w:tc>
          <w:tcPr>
            <w:tcW w:w="2845" w:type="dxa"/>
            <w:shd w:val="clear" w:color="auto" w:fill="BFBFBF" w:themeFill="background1" w:themeFillShade="BF"/>
            <w:vAlign w:val="bottom"/>
          </w:tcPr>
          <w:p w:rsidR="009E7EC3" w:rsidRPr="008C7D6E" w:rsidRDefault="00F76040" w:rsidP="00B24E09">
            <w:pPr>
              <w:pStyle w:val="body1"/>
              <w:tabs>
                <w:tab w:val="left" w:pos="1440"/>
                <w:tab w:val="left" w:pos="2880"/>
                <w:tab w:val="left" w:pos="4680"/>
              </w:tabs>
              <w:spacing w:after="40"/>
              <w:ind w:left="0"/>
              <w:jc w:val="center"/>
              <w:rPr>
                <w:rFonts w:ascii="Arial" w:hAnsi="Arial" w:cs="Arial"/>
                <w:sz w:val="24"/>
                <w:szCs w:val="24"/>
              </w:rPr>
            </w:pPr>
            <w:r w:rsidRPr="008C7D6E">
              <w:rPr>
                <w:rFonts w:ascii="Arial" w:hAnsi="Arial" w:cs="Arial"/>
                <w:sz w:val="24"/>
                <w:szCs w:val="24"/>
              </w:rPr>
              <w:t xml:space="preserve">Tall </w:t>
            </w:r>
            <w:r w:rsidR="007A05E3">
              <w:rPr>
                <w:rFonts w:ascii="Arial" w:hAnsi="Arial" w:cs="Arial"/>
                <w:sz w:val="24"/>
                <w:szCs w:val="24"/>
              </w:rPr>
              <w:t>Grass</w:t>
            </w:r>
          </w:p>
        </w:tc>
        <w:tc>
          <w:tcPr>
            <w:tcW w:w="2864" w:type="dxa"/>
            <w:shd w:val="clear" w:color="auto" w:fill="BFBFBF" w:themeFill="background1" w:themeFillShade="BF"/>
            <w:vAlign w:val="bottom"/>
          </w:tcPr>
          <w:p w:rsidR="009E7EC3" w:rsidRPr="008C7D6E" w:rsidRDefault="007A05E3" w:rsidP="00B24E09">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20</w:t>
            </w:r>
          </w:p>
        </w:tc>
        <w:tc>
          <w:tcPr>
            <w:tcW w:w="2489" w:type="dxa"/>
            <w:shd w:val="clear" w:color="auto" w:fill="BFBFBF" w:themeFill="background1" w:themeFillShade="BF"/>
            <w:vAlign w:val="bottom"/>
          </w:tcPr>
          <w:p w:rsidR="007A05E3" w:rsidRPr="008C7D6E" w:rsidRDefault="00655442" w:rsidP="00655442">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12.67</w:t>
            </w:r>
            <w:r w:rsidR="00DB62E9">
              <w:rPr>
                <w:rFonts w:ascii="Arial" w:hAnsi="Arial" w:cs="Arial"/>
                <w:sz w:val="24"/>
                <w:szCs w:val="24"/>
              </w:rPr>
              <w:t xml:space="preserve"> </w:t>
            </w:r>
            <w:r w:rsidR="007A05E3">
              <w:rPr>
                <w:rFonts w:ascii="Arial" w:hAnsi="Arial" w:cs="Arial"/>
                <w:sz w:val="24"/>
                <w:szCs w:val="24"/>
              </w:rPr>
              <w:t>(0.</w:t>
            </w:r>
            <w:r>
              <w:rPr>
                <w:rFonts w:ascii="Arial" w:hAnsi="Arial" w:cs="Arial"/>
                <w:sz w:val="24"/>
                <w:szCs w:val="24"/>
              </w:rPr>
              <w:t>416</w:t>
            </w:r>
            <w:r w:rsidR="007A05E3">
              <w:rPr>
                <w:rFonts w:ascii="Arial" w:hAnsi="Arial" w:cs="Arial"/>
                <w:sz w:val="24"/>
                <w:szCs w:val="24"/>
              </w:rPr>
              <w:t>)</w:t>
            </w:r>
          </w:p>
        </w:tc>
      </w:tr>
      <w:tr w:rsidR="009E7EC3" w:rsidRPr="008C7D6E" w:rsidTr="00B24E09">
        <w:trPr>
          <w:trHeight w:val="304"/>
          <w:jc w:val="center"/>
        </w:trPr>
        <w:tc>
          <w:tcPr>
            <w:tcW w:w="1569" w:type="dxa"/>
            <w:shd w:val="clear" w:color="auto" w:fill="BFBFBF" w:themeFill="background1" w:themeFillShade="BF"/>
            <w:vAlign w:val="bottom"/>
          </w:tcPr>
          <w:p w:rsidR="009E7EC3" w:rsidRPr="008C7D6E" w:rsidRDefault="00F76040" w:rsidP="00B24E09">
            <w:pPr>
              <w:pStyle w:val="body1"/>
              <w:tabs>
                <w:tab w:val="left" w:pos="1440"/>
                <w:tab w:val="left" w:pos="2880"/>
                <w:tab w:val="left" w:pos="4680"/>
              </w:tabs>
              <w:spacing w:after="40"/>
              <w:ind w:left="0"/>
              <w:jc w:val="center"/>
              <w:rPr>
                <w:rFonts w:ascii="Arial" w:hAnsi="Arial" w:cs="Arial"/>
                <w:sz w:val="24"/>
                <w:szCs w:val="24"/>
              </w:rPr>
            </w:pPr>
            <w:r w:rsidRPr="008C7D6E">
              <w:rPr>
                <w:rFonts w:ascii="Arial" w:hAnsi="Arial" w:cs="Arial"/>
                <w:sz w:val="24"/>
                <w:szCs w:val="24"/>
              </w:rPr>
              <w:t>SVA</w:t>
            </w:r>
          </w:p>
        </w:tc>
        <w:tc>
          <w:tcPr>
            <w:tcW w:w="2845" w:type="dxa"/>
            <w:shd w:val="clear" w:color="auto" w:fill="BFBFBF" w:themeFill="background1" w:themeFillShade="BF"/>
            <w:vAlign w:val="bottom"/>
          </w:tcPr>
          <w:p w:rsidR="009E7EC3" w:rsidRPr="008C7D6E" w:rsidRDefault="00F76040" w:rsidP="00B24E09">
            <w:pPr>
              <w:pStyle w:val="body1"/>
              <w:tabs>
                <w:tab w:val="left" w:pos="1440"/>
                <w:tab w:val="left" w:pos="2880"/>
                <w:tab w:val="left" w:pos="4680"/>
              </w:tabs>
              <w:spacing w:after="40"/>
              <w:ind w:left="0"/>
              <w:jc w:val="center"/>
              <w:rPr>
                <w:rFonts w:ascii="Arial" w:hAnsi="Arial" w:cs="Arial"/>
                <w:sz w:val="24"/>
                <w:szCs w:val="24"/>
              </w:rPr>
            </w:pPr>
            <w:r w:rsidRPr="008C7D6E">
              <w:rPr>
                <w:rFonts w:ascii="Arial" w:hAnsi="Arial" w:cs="Arial"/>
                <w:sz w:val="24"/>
                <w:szCs w:val="24"/>
              </w:rPr>
              <w:t>Brush</w:t>
            </w:r>
          </w:p>
        </w:tc>
        <w:tc>
          <w:tcPr>
            <w:tcW w:w="2864" w:type="dxa"/>
            <w:shd w:val="clear" w:color="auto" w:fill="BFBFBF" w:themeFill="background1" w:themeFillShade="BF"/>
            <w:vAlign w:val="bottom"/>
          </w:tcPr>
          <w:p w:rsidR="009E7EC3" w:rsidRPr="008C7D6E" w:rsidRDefault="007A05E3" w:rsidP="00B24E09">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20</w:t>
            </w:r>
          </w:p>
        </w:tc>
        <w:tc>
          <w:tcPr>
            <w:tcW w:w="2489" w:type="dxa"/>
            <w:shd w:val="clear" w:color="auto" w:fill="BFBFBF" w:themeFill="background1" w:themeFillShade="BF"/>
            <w:vAlign w:val="bottom"/>
          </w:tcPr>
          <w:p w:rsidR="009E7EC3" w:rsidRPr="008C7D6E" w:rsidRDefault="00655442" w:rsidP="00655442">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17.83</w:t>
            </w:r>
            <w:r w:rsidR="00DB62E9">
              <w:rPr>
                <w:rFonts w:ascii="Arial" w:hAnsi="Arial" w:cs="Arial"/>
                <w:sz w:val="24"/>
                <w:szCs w:val="24"/>
              </w:rPr>
              <w:t xml:space="preserve"> </w:t>
            </w:r>
            <w:r w:rsidR="007A05E3">
              <w:rPr>
                <w:rFonts w:ascii="Arial" w:hAnsi="Arial" w:cs="Arial"/>
                <w:sz w:val="24"/>
                <w:szCs w:val="24"/>
              </w:rPr>
              <w:t>(0.</w:t>
            </w:r>
            <w:r>
              <w:rPr>
                <w:rFonts w:ascii="Arial" w:hAnsi="Arial" w:cs="Arial"/>
                <w:sz w:val="24"/>
                <w:szCs w:val="24"/>
              </w:rPr>
              <w:t>585</w:t>
            </w:r>
            <w:r w:rsidR="007A05E3">
              <w:rPr>
                <w:rFonts w:ascii="Arial" w:hAnsi="Arial" w:cs="Arial"/>
                <w:sz w:val="24"/>
                <w:szCs w:val="24"/>
              </w:rPr>
              <w:t>)</w:t>
            </w:r>
          </w:p>
        </w:tc>
      </w:tr>
      <w:tr w:rsidR="009E7EC3" w:rsidRPr="008C7D6E" w:rsidTr="00B24E09">
        <w:trPr>
          <w:trHeight w:val="304"/>
          <w:jc w:val="center"/>
        </w:trPr>
        <w:tc>
          <w:tcPr>
            <w:tcW w:w="1569" w:type="dxa"/>
            <w:shd w:val="clear" w:color="auto" w:fill="BFBFBF" w:themeFill="background1" w:themeFillShade="BF"/>
            <w:vAlign w:val="bottom"/>
          </w:tcPr>
          <w:p w:rsidR="009E7EC3" w:rsidRPr="008C7D6E" w:rsidRDefault="00F76040" w:rsidP="00B24E09">
            <w:pPr>
              <w:pStyle w:val="body1"/>
              <w:tabs>
                <w:tab w:val="left" w:pos="1440"/>
                <w:tab w:val="left" w:pos="2880"/>
                <w:tab w:val="left" w:pos="4680"/>
              </w:tabs>
              <w:spacing w:after="40"/>
              <w:ind w:left="0"/>
              <w:jc w:val="center"/>
              <w:rPr>
                <w:rFonts w:ascii="Arial" w:hAnsi="Arial" w:cs="Arial"/>
                <w:sz w:val="24"/>
                <w:szCs w:val="24"/>
              </w:rPr>
            </w:pPr>
            <w:r w:rsidRPr="008C7D6E">
              <w:rPr>
                <w:rFonts w:ascii="Arial" w:hAnsi="Arial" w:cs="Arial"/>
                <w:sz w:val="24"/>
                <w:szCs w:val="24"/>
              </w:rPr>
              <w:t>SVA</w:t>
            </w:r>
          </w:p>
        </w:tc>
        <w:tc>
          <w:tcPr>
            <w:tcW w:w="2845" w:type="dxa"/>
            <w:shd w:val="clear" w:color="auto" w:fill="BFBFBF" w:themeFill="background1" w:themeFillShade="BF"/>
            <w:vAlign w:val="bottom"/>
          </w:tcPr>
          <w:p w:rsidR="009E7EC3" w:rsidRPr="008C7D6E" w:rsidRDefault="00F76040" w:rsidP="00B24E09">
            <w:pPr>
              <w:pStyle w:val="body1"/>
              <w:tabs>
                <w:tab w:val="left" w:pos="1440"/>
                <w:tab w:val="left" w:pos="2880"/>
                <w:tab w:val="left" w:pos="4680"/>
              </w:tabs>
              <w:spacing w:after="40"/>
              <w:ind w:left="0"/>
              <w:jc w:val="center"/>
              <w:rPr>
                <w:rFonts w:ascii="Arial" w:hAnsi="Arial" w:cs="Arial"/>
                <w:sz w:val="24"/>
                <w:szCs w:val="24"/>
              </w:rPr>
            </w:pPr>
            <w:r w:rsidRPr="008C7D6E">
              <w:rPr>
                <w:rFonts w:ascii="Arial" w:hAnsi="Arial" w:cs="Arial"/>
                <w:sz w:val="24"/>
                <w:szCs w:val="24"/>
              </w:rPr>
              <w:t>Forest</w:t>
            </w:r>
          </w:p>
        </w:tc>
        <w:tc>
          <w:tcPr>
            <w:tcW w:w="2864" w:type="dxa"/>
            <w:shd w:val="clear" w:color="auto" w:fill="BFBFBF" w:themeFill="background1" w:themeFillShade="BF"/>
            <w:vAlign w:val="bottom"/>
          </w:tcPr>
          <w:p w:rsidR="009E7EC3" w:rsidRPr="008C7D6E" w:rsidRDefault="007A05E3" w:rsidP="00B24E09">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23</w:t>
            </w:r>
          </w:p>
        </w:tc>
        <w:tc>
          <w:tcPr>
            <w:tcW w:w="2489" w:type="dxa"/>
            <w:shd w:val="clear" w:color="auto" w:fill="BFBFBF" w:themeFill="background1" w:themeFillShade="BF"/>
            <w:vAlign w:val="bottom"/>
          </w:tcPr>
          <w:p w:rsidR="009E7EC3" w:rsidRPr="008C7D6E" w:rsidRDefault="00655442" w:rsidP="00655442">
            <w:pPr>
              <w:pStyle w:val="body1"/>
              <w:tabs>
                <w:tab w:val="left" w:pos="1440"/>
                <w:tab w:val="left" w:pos="2880"/>
                <w:tab w:val="left" w:pos="4680"/>
              </w:tabs>
              <w:spacing w:after="40"/>
              <w:ind w:left="0"/>
              <w:jc w:val="center"/>
              <w:rPr>
                <w:rFonts w:ascii="Arial" w:hAnsi="Arial" w:cs="Arial"/>
                <w:sz w:val="24"/>
                <w:szCs w:val="24"/>
              </w:rPr>
            </w:pPr>
            <w:r>
              <w:rPr>
                <w:rFonts w:ascii="Arial" w:hAnsi="Arial" w:cs="Arial"/>
                <w:sz w:val="24"/>
                <w:szCs w:val="24"/>
              </w:rPr>
              <w:t>13.38</w:t>
            </w:r>
            <w:r w:rsidR="00DB62E9">
              <w:rPr>
                <w:rFonts w:ascii="Arial" w:hAnsi="Arial" w:cs="Arial"/>
                <w:sz w:val="24"/>
                <w:szCs w:val="24"/>
              </w:rPr>
              <w:t xml:space="preserve"> </w:t>
            </w:r>
            <w:r w:rsidR="007A05E3">
              <w:rPr>
                <w:rFonts w:ascii="Arial" w:hAnsi="Arial" w:cs="Arial"/>
                <w:sz w:val="24"/>
                <w:szCs w:val="24"/>
              </w:rPr>
              <w:t>(0.43</w:t>
            </w:r>
            <w:r>
              <w:rPr>
                <w:rFonts w:ascii="Arial" w:hAnsi="Arial" w:cs="Arial"/>
                <w:sz w:val="24"/>
                <w:szCs w:val="24"/>
              </w:rPr>
              <w:t>9</w:t>
            </w:r>
            <w:r w:rsidR="007A05E3">
              <w:rPr>
                <w:rFonts w:ascii="Arial" w:hAnsi="Arial" w:cs="Arial"/>
                <w:sz w:val="24"/>
                <w:szCs w:val="24"/>
              </w:rPr>
              <w:t>)</w:t>
            </w:r>
          </w:p>
        </w:tc>
      </w:tr>
    </w:tbl>
    <w:p w:rsidR="009E7EC3" w:rsidRPr="008C7D6E" w:rsidRDefault="009E7EC3" w:rsidP="00375F12">
      <w:pPr>
        <w:pStyle w:val="body1"/>
        <w:tabs>
          <w:tab w:val="left" w:pos="1440"/>
          <w:tab w:val="left" w:pos="2880"/>
          <w:tab w:val="left" w:pos="4680"/>
        </w:tabs>
        <w:spacing w:after="40"/>
        <w:ind w:left="0"/>
        <w:rPr>
          <w:rFonts w:ascii="Arial" w:hAnsi="Arial" w:cs="Arial"/>
          <w:sz w:val="24"/>
          <w:szCs w:val="24"/>
        </w:rPr>
      </w:pPr>
    </w:p>
    <w:p w:rsidR="00E452D4" w:rsidRDefault="00E452D4" w:rsidP="00E452D4">
      <w:pPr>
        <w:pStyle w:val="body1"/>
        <w:tabs>
          <w:tab w:val="left" w:pos="1440"/>
          <w:tab w:val="left" w:pos="2880"/>
          <w:tab w:val="left" w:pos="4680"/>
        </w:tabs>
        <w:spacing w:after="40"/>
        <w:ind w:left="0"/>
        <w:rPr>
          <w:rFonts w:ascii="Arial" w:hAnsi="Arial" w:cs="Arial"/>
          <w:sz w:val="24"/>
          <w:szCs w:val="24"/>
        </w:rPr>
      </w:pPr>
    </w:p>
    <w:p w:rsidR="00E452D4" w:rsidRDefault="00E452D4" w:rsidP="00E452D4">
      <w:pPr>
        <w:pStyle w:val="body1"/>
        <w:tabs>
          <w:tab w:val="left" w:pos="1440"/>
          <w:tab w:val="left" w:pos="2880"/>
          <w:tab w:val="left" w:pos="4680"/>
        </w:tabs>
        <w:spacing w:after="40"/>
        <w:jc w:val="center"/>
        <w:rPr>
          <w:rFonts w:ascii="Arial" w:hAnsi="Arial" w:cs="Arial"/>
          <w:sz w:val="24"/>
          <w:szCs w:val="24"/>
        </w:rPr>
      </w:pPr>
    </w:p>
    <w:p w:rsidR="00FF22CE" w:rsidRDefault="00FF22CE" w:rsidP="00BB6453">
      <w:pPr>
        <w:pStyle w:val="BodySubhead"/>
        <w:ind w:firstLine="0"/>
        <w:rPr>
          <w:rFonts w:ascii="Arial" w:hAnsi="Arial" w:cs="Arial"/>
          <w:b w:val="0"/>
          <w:sz w:val="32"/>
          <w:szCs w:val="32"/>
        </w:rPr>
      </w:pPr>
    </w:p>
    <w:p w:rsidR="00BB6453" w:rsidRPr="008C7D6E" w:rsidRDefault="00BB6453" w:rsidP="00BB6453">
      <w:pPr>
        <w:pStyle w:val="BodySubhead"/>
        <w:ind w:firstLine="0"/>
        <w:rPr>
          <w:rStyle w:val="body1Char2"/>
          <w:rFonts w:ascii="Arial" w:hAnsi="Arial" w:cs="Arial"/>
          <w:b w:val="0"/>
          <w:sz w:val="32"/>
          <w:szCs w:val="32"/>
        </w:rPr>
      </w:pPr>
      <w:r w:rsidRPr="008C7D6E">
        <w:rPr>
          <w:rFonts w:ascii="Arial" w:hAnsi="Arial" w:cs="Arial"/>
          <w:b w:val="0"/>
          <w:sz w:val="32"/>
          <w:szCs w:val="32"/>
        </w:rPr>
        <w:lastRenderedPageBreak/>
        <w:t xml:space="preserve">5.7 </w:t>
      </w:r>
      <w:r w:rsidRPr="003026A1">
        <w:rPr>
          <w:rStyle w:val="body1Char2"/>
          <w:rFonts w:ascii="Arial" w:hAnsi="Arial" w:cs="Arial"/>
          <w:b w:val="0"/>
          <w:sz w:val="32"/>
          <w:szCs w:val="32"/>
        </w:rPr>
        <w:t xml:space="preserve">LiDAR Data </w:t>
      </w:r>
      <w:proofErr w:type="gramStart"/>
      <w:r w:rsidRPr="003026A1">
        <w:rPr>
          <w:rStyle w:val="body1Char2"/>
          <w:rFonts w:ascii="Arial" w:hAnsi="Arial" w:cs="Arial"/>
          <w:b w:val="0"/>
          <w:sz w:val="32"/>
          <w:szCs w:val="32"/>
        </w:rPr>
        <w:t>Delivery</w:t>
      </w:r>
      <w:proofErr w:type="gramEnd"/>
    </w:p>
    <w:p w:rsidR="00BB6453" w:rsidRPr="008C7D6E" w:rsidRDefault="00BB6453" w:rsidP="00BB6453">
      <w:pPr>
        <w:pStyle w:val="body1"/>
        <w:rPr>
          <w:rFonts w:ascii="Arial" w:hAnsi="Arial" w:cs="Arial"/>
          <w:sz w:val="24"/>
          <w:szCs w:val="24"/>
        </w:rPr>
      </w:pPr>
      <w:r w:rsidRPr="008C7D6E">
        <w:rPr>
          <w:rStyle w:val="body1Char"/>
          <w:rFonts w:ascii="Arial" w:hAnsi="Arial" w:cs="Arial"/>
          <w:sz w:val="24"/>
          <w:szCs w:val="24"/>
        </w:rPr>
        <w:t>Raw point cloud data supplied is in the following format:</w:t>
      </w:r>
      <w:r w:rsidRPr="008C7D6E">
        <w:rPr>
          <w:rFonts w:ascii="Arial" w:hAnsi="Arial" w:cs="Arial"/>
          <w:sz w:val="24"/>
          <w:szCs w:val="24"/>
        </w:rPr>
        <w:t xml:space="preserve"> </w:t>
      </w:r>
    </w:p>
    <w:p w:rsidR="00BB6453" w:rsidRPr="008C7D6E" w:rsidRDefault="00BB6453" w:rsidP="00BB6453">
      <w:pPr>
        <w:pStyle w:val="body1bullet"/>
        <w:numPr>
          <w:ilvl w:val="0"/>
          <w:numId w:val="5"/>
        </w:numPr>
        <w:rPr>
          <w:rFonts w:ascii="Arial" w:hAnsi="Arial" w:cs="Arial"/>
          <w:sz w:val="24"/>
          <w:szCs w:val="24"/>
        </w:rPr>
      </w:pPr>
      <w:r w:rsidRPr="008C7D6E">
        <w:rPr>
          <w:rFonts w:ascii="Arial" w:hAnsi="Arial" w:cs="Arial"/>
          <w:sz w:val="24"/>
          <w:szCs w:val="24"/>
        </w:rPr>
        <w:t>LAS, version 1.2</w:t>
      </w:r>
    </w:p>
    <w:p w:rsidR="00BB6453" w:rsidRPr="008C7D6E" w:rsidRDefault="00BB6453" w:rsidP="00BB6453">
      <w:pPr>
        <w:pStyle w:val="body1bullet"/>
        <w:numPr>
          <w:ilvl w:val="0"/>
          <w:numId w:val="5"/>
        </w:numPr>
        <w:rPr>
          <w:rFonts w:ascii="Arial" w:hAnsi="Arial" w:cs="Arial"/>
          <w:sz w:val="24"/>
          <w:szCs w:val="24"/>
        </w:rPr>
      </w:pPr>
      <w:r w:rsidRPr="008C7D6E">
        <w:rPr>
          <w:rFonts w:ascii="Arial" w:hAnsi="Arial" w:cs="Arial"/>
          <w:sz w:val="24"/>
          <w:szCs w:val="24"/>
        </w:rPr>
        <w:t xml:space="preserve">GPS times adjusted to GPS Absolute </w:t>
      </w:r>
    </w:p>
    <w:p w:rsidR="00FA65E4" w:rsidRDefault="00BB6453" w:rsidP="00E452D4">
      <w:pPr>
        <w:pStyle w:val="body1bullet"/>
        <w:numPr>
          <w:ilvl w:val="0"/>
          <w:numId w:val="5"/>
        </w:numPr>
        <w:spacing w:after="120"/>
        <w:rPr>
          <w:rFonts w:ascii="Arial" w:hAnsi="Arial" w:cs="Arial"/>
          <w:sz w:val="24"/>
          <w:szCs w:val="24"/>
        </w:rPr>
      </w:pPr>
      <w:r w:rsidRPr="008C7D6E">
        <w:rPr>
          <w:rFonts w:ascii="Arial" w:hAnsi="Arial" w:cs="Arial"/>
          <w:sz w:val="24"/>
          <w:szCs w:val="24"/>
        </w:rPr>
        <w:t>Full swaths and delivered as 1 file per swath which did not exceed 2 gigabytes.</w:t>
      </w:r>
    </w:p>
    <w:p w:rsidR="00E452D4" w:rsidRPr="00E452D4" w:rsidRDefault="00E452D4" w:rsidP="00E452D4">
      <w:pPr>
        <w:pStyle w:val="body1bullet"/>
        <w:numPr>
          <w:ilvl w:val="0"/>
          <w:numId w:val="0"/>
        </w:numPr>
        <w:spacing w:after="120"/>
        <w:ind w:left="1260"/>
        <w:rPr>
          <w:rFonts w:ascii="Arial" w:hAnsi="Arial" w:cs="Arial"/>
          <w:sz w:val="24"/>
          <w:szCs w:val="24"/>
        </w:rPr>
      </w:pPr>
    </w:p>
    <w:p w:rsidR="00BB6453" w:rsidRPr="008C7D6E" w:rsidRDefault="00BB6453" w:rsidP="00BB6453">
      <w:pPr>
        <w:pStyle w:val="body1"/>
        <w:rPr>
          <w:rFonts w:ascii="Arial" w:hAnsi="Arial" w:cs="Arial"/>
          <w:sz w:val="24"/>
          <w:szCs w:val="24"/>
        </w:rPr>
      </w:pPr>
      <w:r w:rsidRPr="008C7D6E">
        <w:rPr>
          <w:rFonts w:ascii="Arial" w:hAnsi="Arial" w:cs="Arial"/>
          <w:sz w:val="24"/>
          <w:szCs w:val="24"/>
        </w:rPr>
        <w:t xml:space="preserve">Classified point cloud data is also being supplied using the following criteria. </w:t>
      </w:r>
    </w:p>
    <w:p w:rsidR="00BB6453" w:rsidRPr="008C7D6E" w:rsidRDefault="00C56BFF" w:rsidP="00BB6453">
      <w:pPr>
        <w:pStyle w:val="body1bullet"/>
        <w:numPr>
          <w:ilvl w:val="0"/>
          <w:numId w:val="5"/>
        </w:numPr>
        <w:rPr>
          <w:rFonts w:ascii="Arial" w:hAnsi="Arial" w:cs="Arial"/>
          <w:sz w:val="24"/>
          <w:szCs w:val="24"/>
        </w:rPr>
      </w:pPr>
      <w:r>
        <w:rPr>
          <w:rFonts w:ascii="Arial" w:hAnsi="Arial" w:cs="Arial"/>
          <w:sz w:val="24"/>
          <w:szCs w:val="24"/>
        </w:rPr>
        <w:t>LAS, version 1.2 in 5280 foot</w:t>
      </w:r>
      <w:r w:rsidR="00BB6453" w:rsidRPr="008C7D6E">
        <w:rPr>
          <w:rFonts w:ascii="Arial" w:hAnsi="Arial" w:cs="Arial"/>
          <w:sz w:val="24"/>
          <w:szCs w:val="24"/>
        </w:rPr>
        <w:t xml:space="preserve"> grid</w:t>
      </w:r>
    </w:p>
    <w:p w:rsidR="00BB6453" w:rsidRPr="008C7D6E" w:rsidRDefault="00BB6453" w:rsidP="00BB6453">
      <w:pPr>
        <w:pStyle w:val="body1bullet"/>
        <w:numPr>
          <w:ilvl w:val="0"/>
          <w:numId w:val="5"/>
        </w:numPr>
        <w:rPr>
          <w:rFonts w:ascii="Arial" w:hAnsi="Arial" w:cs="Arial"/>
          <w:sz w:val="24"/>
          <w:szCs w:val="24"/>
        </w:rPr>
      </w:pPr>
      <w:r w:rsidRPr="008C7D6E">
        <w:rPr>
          <w:rFonts w:ascii="Arial" w:hAnsi="Arial" w:cs="Arial"/>
          <w:sz w:val="24"/>
          <w:szCs w:val="24"/>
        </w:rPr>
        <w:t xml:space="preserve">GPS times adjusted to GPS Absolute </w:t>
      </w:r>
    </w:p>
    <w:p w:rsidR="00BB6453" w:rsidRPr="008C7D6E" w:rsidRDefault="00BB6453" w:rsidP="00BB6453">
      <w:pPr>
        <w:pStyle w:val="body1bullet"/>
        <w:numPr>
          <w:ilvl w:val="0"/>
          <w:numId w:val="5"/>
        </w:numPr>
        <w:rPr>
          <w:rFonts w:ascii="Arial" w:hAnsi="Arial" w:cs="Arial"/>
          <w:sz w:val="24"/>
          <w:szCs w:val="24"/>
        </w:rPr>
      </w:pPr>
      <w:r w:rsidRPr="008C7D6E">
        <w:rPr>
          <w:rFonts w:ascii="Arial" w:hAnsi="Arial" w:cs="Arial"/>
          <w:sz w:val="24"/>
          <w:szCs w:val="24"/>
        </w:rPr>
        <w:t>Classification scheme:</w:t>
      </w:r>
    </w:p>
    <w:p w:rsidR="00BB6453" w:rsidRPr="008C7D6E" w:rsidRDefault="00BB6453" w:rsidP="00BB6453">
      <w:pPr>
        <w:pStyle w:val="body1bullet"/>
        <w:numPr>
          <w:ilvl w:val="1"/>
          <w:numId w:val="5"/>
        </w:numPr>
        <w:tabs>
          <w:tab w:val="clear" w:pos="1620"/>
          <w:tab w:val="left" w:pos="1530"/>
          <w:tab w:val="num" w:pos="1890"/>
        </w:tabs>
        <w:spacing w:before="120"/>
        <w:ind w:left="2174" w:hanging="907"/>
        <w:rPr>
          <w:rFonts w:ascii="Arial" w:hAnsi="Arial" w:cs="Arial"/>
          <w:sz w:val="24"/>
          <w:szCs w:val="24"/>
        </w:rPr>
      </w:pPr>
      <w:r w:rsidRPr="008C7D6E">
        <w:rPr>
          <w:rFonts w:ascii="Arial" w:hAnsi="Arial" w:cs="Arial"/>
          <w:sz w:val="24"/>
          <w:szCs w:val="24"/>
        </w:rPr>
        <w:t xml:space="preserve"> 1 – Processed, but unclassified</w:t>
      </w:r>
    </w:p>
    <w:p w:rsidR="00BB6453" w:rsidRPr="008C7D6E" w:rsidRDefault="00BB6453" w:rsidP="00BB6453">
      <w:pPr>
        <w:pStyle w:val="body1bullet"/>
        <w:numPr>
          <w:ilvl w:val="1"/>
          <w:numId w:val="5"/>
        </w:numPr>
        <w:tabs>
          <w:tab w:val="clear" w:pos="1620"/>
          <w:tab w:val="left" w:pos="1530"/>
          <w:tab w:val="num" w:pos="1890"/>
        </w:tabs>
        <w:ind w:left="2160" w:hanging="900"/>
        <w:rPr>
          <w:rFonts w:ascii="Arial" w:hAnsi="Arial" w:cs="Arial"/>
          <w:sz w:val="24"/>
          <w:szCs w:val="24"/>
        </w:rPr>
      </w:pPr>
      <w:r w:rsidRPr="008C7D6E">
        <w:rPr>
          <w:rFonts w:ascii="Arial" w:hAnsi="Arial" w:cs="Arial"/>
          <w:sz w:val="24"/>
          <w:szCs w:val="24"/>
        </w:rPr>
        <w:t xml:space="preserve"> 2 – Bare Earth, Ground</w:t>
      </w:r>
    </w:p>
    <w:p w:rsidR="00BB6453" w:rsidRPr="008C7D6E" w:rsidRDefault="00FA65E4" w:rsidP="00BB6453">
      <w:pPr>
        <w:pStyle w:val="body1bullet"/>
        <w:numPr>
          <w:ilvl w:val="1"/>
          <w:numId w:val="5"/>
        </w:numPr>
        <w:tabs>
          <w:tab w:val="clear" w:pos="1620"/>
          <w:tab w:val="left" w:pos="1530"/>
          <w:tab w:val="num" w:pos="1890"/>
        </w:tabs>
        <w:ind w:left="2160" w:hanging="900"/>
        <w:rPr>
          <w:rFonts w:ascii="Arial" w:hAnsi="Arial" w:cs="Arial"/>
          <w:sz w:val="24"/>
          <w:szCs w:val="24"/>
        </w:rPr>
      </w:pPr>
      <w:r>
        <w:rPr>
          <w:rFonts w:ascii="Arial" w:hAnsi="Arial" w:cs="Arial"/>
          <w:sz w:val="24"/>
          <w:szCs w:val="24"/>
        </w:rPr>
        <w:t xml:space="preserve"> </w:t>
      </w:r>
      <w:r w:rsidR="00BB6453" w:rsidRPr="008C7D6E">
        <w:rPr>
          <w:rFonts w:ascii="Arial" w:hAnsi="Arial" w:cs="Arial"/>
          <w:sz w:val="24"/>
          <w:szCs w:val="24"/>
        </w:rPr>
        <w:t>7 – Noise (Low or High, Manually identified, if needed)</w:t>
      </w:r>
    </w:p>
    <w:p w:rsidR="00BB6453" w:rsidRPr="008C7D6E" w:rsidRDefault="00BB6453" w:rsidP="00BB6453">
      <w:pPr>
        <w:pStyle w:val="body1bullet"/>
        <w:numPr>
          <w:ilvl w:val="1"/>
          <w:numId w:val="5"/>
        </w:numPr>
        <w:tabs>
          <w:tab w:val="clear" w:pos="1620"/>
          <w:tab w:val="left" w:pos="1530"/>
          <w:tab w:val="num" w:pos="1890"/>
        </w:tabs>
        <w:ind w:left="2160" w:hanging="900"/>
        <w:rPr>
          <w:rFonts w:ascii="Arial" w:hAnsi="Arial" w:cs="Arial"/>
          <w:sz w:val="24"/>
          <w:szCs w:val="24"/>
        </w:rPr>
      </w:pPr>
      <w:r w:rsidRPr="008C7D6E">
        <w:rPr>
          <w:rFonts w:ascii="Arial" w:hAnsi="Arial" w:cs="Arial"/>
          <w:sz w:val="24"/>
          <w:szCs w:val="24"/>
        </w:rPr>
        <w:t xml:space="preserve"> 9 – Water</w:t>
      </w:r>
    </w:p>
    <w:p w:rsidR="00BB6453" w:rsidRPr="008C7D6E" w:rsidRDefault="00BB6453" w:rsidP="00BB6453">
      <w:pPr>
        <w:pStyle w:val="body1bullet"/>
        <w:numPr>
          <w:ilvl w:val="1"/>
          <w:numId w:val="5"/>
        </w:numPr>
        <w:tabs>
          <w:tab w:val="clear" w:pos="1620"/>
          <w:tab w:val="left" w:pos="1530"/>
          <w:tab w:val="num" w:pos="1890"/>
        </w:tabs>
        <w:ind w:left="2160" w:hanging="900"/>
        <w:rPr>
          <w:rFonts w:ascii="Arial" w:hAnsi="Arial" w:cs="Arial"/>
          <w:sz w:val="24"/>
          <w:szCs w:val="24"/>
        </w:rPr>
      </w:pPr>
      <w:r w:rsidRPr="008C7D6E">
        <w:rPr>
          <w:rFonts w:ascii="Arial" w:hAnsi="Arial" w:cs="Arial"/>
          <w:sz w:val="24"/>
          <w:szCs w:val="24"/>
        </w:rPr>
        <w:t>10 – Ignored Ground (Breakline proximity)</w:t>
      </w:r>
    </w:p>
    <w:p w:rsidR="00BB6453" w:rsidRPr="008C7D6E" w:rsidRDefault="00381BE4" w:rsidP="00BB6453">
      <w:pPr>
        <w:pStyle w:val="body1"/>
        <w:ind w:left="0"/>
        <w:rPr>
          <w:rFonts w:ascii="Arial" w:hAnsi="Arial" w:cs="Arial"/>
          <w:sz w:val="24"/>
          <w:szCs w:val="24"/>
        </w:rPr>
      </w:pPr>
      <w:r w:rsidRPr="00381BE4">
        <w:rPr>
          <w:rFonts w:ascii="Arial" w:hAnsi="Arial" w:cs="Arial"/>
          <w:noProof/>
          <w:lang w:bidi="ar-SA"/>
        </w:rPr>
        <w:pict>
          <v:rect id="_x0000_s1116" style="position:absolute;margin-left:-27.3pt;margin-top:15.25pt;width:625.05pt;height:3.6pt;z-index:251677696;visibility:visible;mso-width-relative:margin;v-text-anchor:middle" wrapcoords="-28 0 -28 20329 21600 20329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" fillcolor="#00aeef" stroked="f" strokeweight="2pt">
            <v:fill opacity="0" color2="white [3212]" angle="-90" colors="0 #00aeef;17695f #00aeef" type="gradient">
              <o:fill v:ext="view" type="gradientUnscaled"/>
            </v:fill>
            <w10:wrap type="through"/>
          </v:rect>
        </w:pict>
      </w:r>
    </w:p>
    <w:p w:rsidR="006B3884" w:rsidRDefault="006B3884" w:rsidP="00BB6453">
      <w:pPr>
        <w:pStyle w:val="body1"/>
        <w:rPr>
          <w:rFonts w:ascii="Arial" w:hAnsi="Arial" w:cs="Arial"/>
          <w:sz w:val="24"/>
          <w:szCs w:val="24"/>
        </w:rPr>
      </w:pPr>
    </w:p>
    <w:p w:rsidR="00BB6453" w:rsidRPr="008C7D6E" w:rsidRDefault="00BB6453" w:rsidP="00BB6453">
      <w:pPr>
        <w:pStyle w:val="body1"/>
        <w:rPr>
          <w:rFonts w:ascii="Arial" w:hAnsi="Arial" w:cs="Arial"/>
          <w:sz w:val="24"/>
          <w:szCs w:val="24"/>
        </w:rPr>
      </w:pPr>
      <w:r w:rsidRPr="008C7D6E">
        <w:rPr>
          <w:rFonts w:ascii="Arial" w:hAnsi="Arial" w:cs="Arial"/>
          <w:sz w:val="24"/>
          <w:szCs w:val="24"/>
        </w:rPr>
        <w:t>Deliverables:</w:t>
      </w:r>
    </w:p>
    <w:p w:rsidR="00BB6453" w:rsidRPr="008C7D6E" w:rsidRDefault="00BB6453" w:rsidP="00BB6453">
      <w:pPr>
        <w:pStyle w:val="body1"/>
        <w:rPr>
          <w:rFonts w:ascii="Arial" w:hAnsi="Arial" w:cs="Arial"/>
          <w:sz w:val="24"/>
          <w:szCs w:val="24"/>
        </w:rPr>
      </w:pPr>
      <w:r w:rsidRPr="008C7D6E">
        <w:rPr>
          <w:rFonts w:ascii="Arial" w:hAnsi="Arial" w:cs="Arial"/>
          <w:sz w:val="24"/>
          <w:szCs w:val="24"/>
        </w:rPr>
        <w:t>Break line polygons are collected in a Microstation environment to the project specifications using heads up and stereo techniques for collection of drainage and hydro features. They are checked for QC/QA. Upon acceptance the breaklines, either polygons or lines, are translated into ARC and imported to the final geo-database as separate features in ESRI standard.</w:t>
      </w:r>
    </w:p>
    <w:p w:rsidR="00BB6453" w:rsidRPr="008C7D6E" w:rsidRDefault="00BB6453" w:rsidP="00BB6453">
      <w:pPr>
        <w:pStyle w:val="body1"/>
        <w:rPr>
          <w:rFonts w:ascii="Arial" w:hAnsi="Arial" w:cs="Arial"/>
          <w:sz w:val="24"/>
          <w:szCs w:val="24"/>
        </w:rPr>
      </w:pPr>
      <w:r w:rsidRPr="008C7D6E">
        <w:rPr>
          <w:rFonts w:ascii="Arial" w:hAnsi="Arial" w:cs="Arial"/>
          <w:sz w:val="24"/>
          <w:szCs w:val="24"/>
        </w:rPr>
        <w:t>Ground survey point locations in ESRI shapefile format.</w:t>
      </w:r>
    </w:p>
    <w:p w:rsidR="00BB6453" w:rsidRPr="008C7D6E" w:rsidRDefault="00BB6453" w:rsidP="00BB6453">
      <w:pPr>
        <w:pStyle w:val="body1"/>
        <w:rPr>
          <w:rFonts w:ascii="Arial" w:hAnsi="Arial" w:cs="Arial"/>
          <w:sz w:val="24"/>
          <w:szCs w:val="24"/>
        </w:rPr>
      </w:pPr>
      <w:proofErr w:type="gramStart"/>
      <w:r w:rsidRPr="008C7D6E">
        <w:rPr>
          <w:rFonts w:ascii="Arial" w:hAnsi="Arial" w:cs="Arial"/>
          <w:sz w:val="24"/>
          <w:szCs w:val="24"/>
        </w:rPr>
        <w:t>Calibrated LiDAR points as full swaths per flightline</w:t>
      </w:r>
      <w:r w:rsidR="00FD2EBA">
        <w:rPr>
          <w:rFonts w:ascii="Arial" w:hAnsi="Arial" w:cs="Arial"/>
          <w:sz w:val="24"/>
          <w:szCs w:val="24"/>
        </w:rPr>
        <w:t>.</w:t>
      </w:r>
      <w:proofErr w:type="gramEnd"/>
    </w:p>
    <w:p w:rsidR="00BB6453" w:rsidRPr="008C7D6E" w:rsidRDefault="00BB6453" w:rsidP="003C2223">
      <w:pPr>
        <w:pStyle w:val="body1"/>
        <w:rPr>
          <w:rFonts w:ascii="Arial" w:hAnsi="Arial" w:cs="Arial"/>
          <w:sz w:val="24"/>
          <w:szCs w:val="24"/>
        </w:rPr>
      </w:pPr>
      <w:r w:rsidRPr="008C7D6E">
        <w:rPr>
          <w:rFonts w:ascii="Arial" w:hAnsi="Arial" w:cs="Arial"/>
          <w:sz w:val="24"/>
          <w:szCs w:val="24"/>
        </w:rPr>
        <w:t>Classified points as LAS following the standard established by The American Society f</w:t>
      </w:r>
      <w:r w:rsidR="003C2223" w:rsidRPr="008C7D6E">
        <w:rPr>
          <w:rFonts w:ascii="Arial" w:hAnsi="Arial" w:cs="Arial"/>
          <w:sz w:val="24"/>
          <w:szCs w:val="24"/>
        </w:rPr>
        <w:t xml:space="preserve">or </w:t>
      </w:r>
      <w:r w:rsidRPr="008C7D6E">
        <w:rPr>
          <w:rFonts w:ascii="Arial" w:hAnsi="Arial" w:cs="Arial"/>
          <w:sz w:val="24"/>
          <w:szCs w:val="24"/>
        </w:rPr>
        <w:t>Photogrammetry and Remote Sensing (ASPRS) for LAS data on a per tile basis.</w:t>
      </w:r>
    </w:p>
    <w:p w:rsidR="00BB6453" w:rsidRPr="00194284" w:rsidRDefault="00BB6453" w:rsidP="00BB6453">
      <w:pPr>
        <w:pStyle w:val="body1"/>
        <w:rPr>
          <w:rFonts w:ascii="Arial" w:hAnsi="Arial" w:cs="Arial"/>
          <w:sz w:val="24"/>
          <w:szCs w:val="24"/>
        </w:rPr>
      </w:pPr>
      <w:r w:rsidRPr="00194284">
        <w:rPr>
          <w:rFonts w:ascii="Arial" w:hAnsi="Arial" w:cs="Arial"/>
          <w:sz w:val="24"/>
          <w:szCs w:val="24"/>
        </w:rPr>
        <w:t>Bare earth Digital Elevation Models (DEM), hyrdo flattened on a per tile basis.</w:t>
      </w:r>
    </w:p>
    <w:p w:rsidR="00BB6453" w:rsidRPr="00194284" w:rsidRDefault="00BB6453" w:rsidP="00BB6453">
      <w:pPr>
        <w:pStyle w:val="body1"/>
        <w:rPr>
          <w:rFonts w:ascii="Arial" w:hAnsi="Arial" w:cs="Arial"/>
          <w:sz w:val="24"/>
          <w:szCs w:val="24"/>
        </w:rPr>
      </w:pPr>
      <w:r w:rsidRPr="00194284">
        <w:rPr>
          <w:rFonts w:ascii="Arial" w:hAnsi="Arial" w:cs="Arial"/>
          <w:sz w:val="24"/>
          <w:szCs w:val="24"/>
        </w:rPr>
        <w:t xml:space="preserve">Intensity raster images are produced </w:t>
      </w:r>
      <w:r w:rsidR="00FA65E4" w:rsidRPr="00194284">
        <w:rPr>
          <w:rFonts w:ascii="Arial" w:hAnsi="Arial" w:cs="Arial"/>
          <w:sz w:val="24"/>
          <w:szCs w:val="24"/>
        </w:rPr>
        <w:t>for each tile</w:t>
      </w:r>
      <w:r w:rsidRPr="00194284">
        <w:rPr>
          <w:rFonts w:ascii="Arial" w:hAnsi="Arial" w:cs="Arial"/>
          <w:sz w:val="24"/>
          <w:szCs w:val="24"/>
        </w:rPr>
        <w:t xml:space="preserve"> through GeoCue</w:t>
      </w:r>
      <w:r w:rsidR="00FA65E4" w:rsidRPr="00194284">
        <w:rPr>
          <w:rFonts w:ascii="Arial" w:hAnsi="Arial" w:cs="Arial"/>
          <w:sz w:val="24"/>
          <w:szCs w:val="24"/>
        </w:rPr>
        <w:t xml:space="preserve">, in </w:t>
      </w:r>
      <w:proofErr w:type="spellStart"/>
      <w:r w:rsidR="00FA65E4" w:rsidRPr="00194284">
        <w:rPr>
          <w:rFonts w:ascii="Arial" w:hAnsi="Arial" w:cs="Arial"/>
          <w:sz w:val="24"/>
          <w:szCs w:val="24"/>
        </w:rPr>
        <w:t>GeoTIFF</w:t>
      </w:r>
      <w:proofErr w:type="spellEnd"/>
      <w:r w:rsidR="00FA65E4" w:rsidRPr="00194284">
        <w:rPr>
          <w:rFonts w:ascii="Arial" w:hAnsi="Arial" w:cs="Arial"/>
          <w:sz w:val="24"/>
          <w:szCs w:val="24"/>
        </w:rPr>
        <w:t xml:space="preserve"> format</w:t>
      </w:r>
      <w:r w:rsidRPr="00194284">
        <w:rPr>
          <w:rFonts w:ascii="Arial" w:hAnsi="Arial" w:cs="Arial"/>
          <w:sz w:val="24"/>
          <w:szCs w:val="24"/>
        </w:rPr>
        <w:t>.</w:t>
      </w:r>
    </w:p>
    <w:p w:rsidR="00FA65E4" w:rsidRDefault="00FA65E4" w:rsidP="00BB6453">
      <w:pPr>
        <w:pStyle w:val="body1"/>
        <w:rPr>
          <w:rFonts w:ascii="Arial" w:hAnsi="Arial" w:cs="Arial"/>
          <w:sz w:val="24"/>
          <w:szCs w:val="24"/>
        </w:rPr>
      </w:pPr>
      <w:r w:rsidRPr="00194284">
        <w:rPr>
          <w:rFonts w:ascii="Arial" w:hAnsi="Arial" w:cs="Arial"/>
          <w:sz w:val="24"/>
          <w:szCs w:val="24"/>
        </w:rPr>
        <w:t>Metadat</w:t>
      </w:r>
      <w:r w:rsidR="00C56BFF" w:rsidRPr="00194284">
        <w:rPr>
          <w:rFonts w:ascii="Arial" w:hAnsi="Arial" w:cs="Arial"/>
          <w:sz w:val="24"/>
          <w:szCs w:val="24"/>
        </w:rPr>
        <w:t>a</w:t>
      </w:r>
    </w:p>
    <w:p w:rsidR="006B3884" w:rsidRDefault="006B3884">
      <w:pPr>
        <w:spacing w:after="0" w:line="240" w:lineRule="auto"/>
        <w:rPr>
          <w:rFonts w:ascii="Arial" w:eastAsia="Times New Roman" w:hAnsi="Arial" w:cs="Arial"/>
          <w:color w:val="000000"/>
          <w:sz w:val="24"/>
          <w:szCs w:val="24"/>
          <w:lang w:bidi="en-US"/>
        </w:rPr>
      </w:pPr>
      <w:r>
        <w:rPr>
          <w:rFonts w:ascii="Arial" w:hAnsi="Arial" w:cs="Arial"/>
          <w:sz w:val="24"/>
          <w:szCs w:val="24"/>
        </w:rPr>
        <w:br w:type="page"/>
      </w:r>
    </w:p>
    <w:p w:rsidR="00BB6453" w:rsidRPr="00B0750E" w:rsidRDefault="00BB6453" w:rsidP="007A37D0">
      <w:pPr>
        <w:spacing w:after="0" w:line="240" w:lineRule="auto"/>
        <w:rPr>
          <w:rFonts w:ascii="Arial" w:eastAsia="Times New Roman" w:hAnsi="Arial" w:cs="Arial"/>
          <w:color w:val="000000"/>
          <w:sz w:val="44"/>
          <w:szCs w:val="44"/>
          <w:lang w:bidi="en-US"/>
        </w:rPr>
      </w:pPr>
      <w:r w:rsidRPr="00B0750E">
        <w:rPr>
          <w:rFonts w:ascii="Arial" w:hAnsi="Arial" w:cs="Arial"/>
          <w:sz w:val="44"/>
          <w:szCs w:val="44"/>
        </w:rPr>
        <w:lastRenderedPageBreak/>
        <w:t>6</w:t>
      </w:r>
      <w:r w:rsidR="00B0750E">
        <w:rPr>
          <w:rFonts w:ascii="Arial" w:hAnsi="Arial" w:cs="Arial"/>
          <w:sz w:val="44"/>
          <w:szCs w:val="44"/>
        </w:rPr>
        <w:t>.</w:t>
      </w:r>
      <w:r w:rsidRPr="00B0750E">
        <w:rPr>
          <w:rFonts w:ascii="Arial" w:hAnsi="Arial" w:cs="Arial"/>
          <w:sz w:val="44"/>
          <w:szCs w:val="44"/>
        </w:rPr>
        <w:tab/>
        <w:t>Conclusion</w:t>
      </w:r>
      <w:bookmarkStart w:id="6" w:name="Section6"/>
      <w:bookmarkEnd w:id="6"/>
    </w:p>
    <w:p w:rsidR="00BB6453" w:rsidRDefault="00BB6453" w:rsidP="00BB6453">
      <w:pPr>
        <w:pStyle w:val="body1"/>
        <w:ind w:left="720"/>
        <w:rPr>
          <w:rFonts w:ascii="Arial" w:hAnsi="Arial" w:cs="Arial"/>
          <w:sz w:val="24"/>
          <w:szCs w:val="24"/>
        </w:rPr>
      </w:pPr>
      <w:r w:rsidRPr="008C7D6E">
        <w:rPr>
          <w:rFonts w:ascii="Arial" w:hAnsi="Arial" w:cs="Arial"/>
          <w:sz w:val="24"/>
          <w:szCs w:val="24"/>
        </w:rPr>
        <w:t xml:space="preserve">Sound procedures and use of new technologies ensure this project data will serve the United States Geological Survey and all users of the provided LiDAR derivative products well into the future. The models produced are accurate and representative of surface conditions at the time of data acquisition </w:t>
      </w:r>
      <w:r w:rsidR="003026A1">
        <w:rPr>
          <w:rFonts w:ascii="Arial" w:hAnsi="Arial" w:cs="Arial"/>
          <w:sz w:val="24"/>
          <w:szCs w:val="24"/>
        </w:rPr>
        <w:t>on Logan County, Illinois.</w:t>
      </w:r>
    </w:p>
    <w:p w:rsidR="00363836" w:rsidRPr="008C7D6E" w:rsidRDefault="00363836" w:rsidP="00BB6453">
      <w:pPr>
        <w:pStyle w:val="body1"/>
        <w:ind w:left="720"/>
        <w:rPr>
          <w:rFonts w:ascii="Arial" w:hAnsi="Arial" w:cs="Arial"/>
          <w:sz w:val="24"/>
          <w:szCs w:val="24"/>
        </w:rPr>
      </w:pPr>
    </w:p>
    <w:p w:rsidR="00363836" w:rsidRDefault="00363836" w:rsidP="00363836">
      <w:pPr>
        <w:spacing w:after="0" w:line="240" w:lineRule="auto"/>
        <w:rPr>
          <w:rFonts w:ascii="Arial" w:eastAsia="Times New Roman" w:hAnsi="Arial" w:cs="Arial"/>
          <w:bCs/>
          <w:color w:val="000000"/>
          <w:sz w:val="32"/>
          <w:szCs w:val="32"/>
          <w:lang w:bidi="en-US"/>
        </w:rPr>
      </w:pPr>
      <w:r>
        <w:rPr>
          <w:rFonts w:ascii="Arial" w:eastAsia="Times New Roman" w:hAnsi="Arial" w:cs="Arial"/>
          <w:bCs/>
          <w:noProof/>
          <w:color w:val="000000"/>
          <w:sz w:val="32"/>
          <w:szCs w:val="32"/>
        </w:rPr>
        <w:drawing>
          <wp:anchor distT="0" distB="0" distL="114300" distR="114300" simplePos="0" relativeHeight="251681792" behindDoc="0" locked="0" layoutInCell="1" allowOverlap="1">
            <wp:simplePos x="0" y="0"/>
            <wp:positionH relativeFrom="column">
              <wp:posOffset>-139065</wp:posOffset>
            </wp:positionH>
            <wp:positionV relativeFrom="paragraph">
              <wp:posOffset>824230</wp:posOffset>
            </wp:positionV>
            <wp:extent cx="7185660" cy="2758440"/>
            <wp:effectExtent l="19050" t="0" r="0" b="0"/>
            <wp:wrapThrough wrapText="bothSides">
              <wp:wrapPolygon edited="0">
                <wp:start x="-57" y="0"/>
                <wp:lineTo x="-57" y="21481"/>
                <wp:lineTo x="21589" y="21481"/>
                <wp:lineTo x="21589" y="0"/>
                <wp:lineTo x="-57" y="0"/>
              </wp:wrapPolygon>
            </wp:wrapThrough>
            <wp:docPr id="69" name="Picture 68" descr="TiltedDe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tedDem6.JPG"/>
                    <pic:cNvPicPr/>
                  </pic:nvPicPr>
                  <pic:blipFill>
                    <a:blip r:embed="rId24"/>
                    <a:stretch>
                      <a:fillRect/>
                    </a:stretch>
                  </pic:blipFill>
                  <pic:spPr>
                    <a:xfrm>
                      <a:off x="0" y="0"/>
                      <a:ext cx="7185660" cy="2758440"/>
                    </a:xfrm>
                    <a:prstGeom prst="rect">
                      <a:avLst/>
                    </a:prstGeom>
                  </pic:spPr>
                </pic:pic>
              </a:graphicData>
            </a:graphic>
          </wp:anchor>
        </w:drawing>
      </w:r>
    </w:p>
    <w:p w:rsidR="00363836" w:rsidRDefault="00363836" w:rsidP="00363836">
      <w:pPr>
        <w:spacing w:after="0" w:line="240" w:lineRule="auto"/>
        <w:rPr>
          <w:rFonts w:ascii="Arial" w:eastAsia="Times New Roman" w:hAnsi="Arial" w:cs="Arial"/>
          <w:bCs/>
          <w:color w:val="000000"/>
          <w:sz w:val="32"/>
          <w:szCs w:val="32"/>
          <w:lang w:bidi="en-US"/>
        </w:rPr>
      </w:pPr>
    </w:p>
    <w:p w:rsidR="00363836" w:rsidRDefault="00363836" w:rsidP="00363836">
      <w:pPr>
        <w:spacing w:after="0" w:line="240" w:lineRule="auto"/>
        <w:rPr>
          <w:rFonts w:ascii="Arial" w:eastAsia="Times New Roman" w:hAnsi="Arial" w:cs="Arial"/>
          <w:bCs/>
          <w:color w:val="000000"/>
          <w:sz w:val="32"/>
          <w:szCs w:val="32"/>
          <w:lang w:bidi="en-US"/>
        </w:rPr>
      </w:pPr>
    </w:p>
    <w:p w:rsidR="00363836" w:rsidRDefault="00363836" w:rsidP="00363836">
      <w:pPr>
        <w:spacing w:after="0" w:line="240" w:lineRule="auto"/>
        <w:rPr>
          <w:rFonts w:ascii="Arial" w:eastAsia="Times New Roman" w:hAnsi="Arial" w:cs="Arial"/>
          <w:bCs/>
          <w:color w:val="000000"/>
          <w:sz w:val="32"/>
          <w:szCs w:val="32"/>
          <w:lang w:bidi="en-US"/>
        </w:rPr>
      </w:pPr>
    </w:p>
    <w:p w:rsidR="00363836" w:rsidRDefault="00363836" w:rsidP="00363836">
      <w:pPr>
        <w:spacing w:after="0" w:line="240" w:lineRule="auto"/>
        <w:rPr>
          <w:rFonts w:ascii="Arial" w:eastAsia="Times New Roman" w:hAnsi="Arial" w:cs="Arial"/>
          <w:bCs/>
          <w:color w:val="000000"/>
          <w:sz w:val="32"/>
          <w:szCs w:val="32"/>
          <w:lang w:bidi="en-US"/>
        </w:rPr>
      </w:pPr>
    </w:p>
    <w:p w:rsidR="00363836" w:rsidRDefault="00363836" w:rsidP="00363836">
      <w:pPr>
        <w:spacing w:after="0" w:line="240" w:lineRule="auto"/>
        <w:rPr>
          <w:rFonts w:ascii="Arial" w:eastAsia="Times New Roman" w:hAnsi="Arial" w:cs="Arial"/>
          <w:bCs/>
          <w:color w:val="000000"/>
          <w:sz w:val="32"/>
          <w:szCs w:val="32"/>
          <w:lang w:bidi="en-US"/>
        </w:rPr>
      </w:pPr>
    </w:p>
    <w:p w:rsidR="00363836" w:rsidRDefault="00363836" w:rsidP="00363836">
      <w:pPr>
        <w:spacing w:after="0" w:line="240" w:lineRule="auto"/>
        <w:rPr>
          <w:rFonts w:ascii="Arial" w:eastAsia="Times New Roman" w:hAnsi="Arial" w:cs="Arial"/>
          <w:bCs/>
          <w:color w:val="000000"/>
          <w:sz w:val="32"/>
          <w:szCs w:val="32"/>
          <w:lang w:bidi="en-US"/>
        </w:rPr>
      </w:pPr>
    </w:p>
    <w:p w:rsidR="00363836" w:rsidRDefault="00363836" w:rsidP="00363836">
      <w:pPr>
        <w:spacing w:after="0" w:line="240" w:lineRule="auto"/>
        <w:rPr>
          <w:rFonts w:ascii="Arial" w:eastAsia="Times New Roman" w:hAnsi="Arial" w:cs="Arial"/>
          <w:bCs/>
          <w:color w:val="000000"/>
          <w:sz w:val="32"/>
          <w:szCs w:val="32"/>
          <w:lang w:bidi="en-US"/>
        </w:rPr>
      </w:pPr>
    </w:p>
    <w:p w:rsidR="00363836" w:rsidRDefault="00363836">
      <w:pPr>
        <w:spacing w:after="0" w:line="240" w:lineRule="auto"/>
        <w:rPr>
          <w:rFonts w:ascii="Arial" w:eastAsia="Times New Roman" w:hAnsi="Arial" w:cs="Arial"/>
          <w:bCs/>
          <w:color w:val="000000"/>
          <w:sz w:val="32"/>
          <w:szCs w:val="32"/>
          <w:lang w:bidi="en-US"/>
        </w:rPr>
      </w:pPr>
    </w:p>
    <w:p w:rsidR="00363836" w:rsidRDefault="00363836">
      <w:pPr>
        <w:spacing w:after="0" w:line="240" w:lineRule="auto"/>
        <w:rPr>
          <w:rFonts w:ascii="Arial" w:eastAsia="Times New Roman" w:hAnsi="Arial" w:cs="Arial"/>
          <w:bCs/>
          <w:color w:val="000000"/>
          <w:sz w:val="32"/>
          <w:szCs w:val="32"/>
          <w:lang w:bidi="en-US"/>
        </w:rPr>
      </w:pPr>
      <w:r>
        <w:rPr>
          <w:rFonts w:ascii="Arial" w:eastAsia="Times New Roman" w:hAnsi="Arial" w:cs="Arial"/>
          <w:bCs/>
          <w:color w:val="000000"/>
          <w:sz w:val="32"/>
          <w:szCs w:val="32"/>
          <w:lang w:bidi="en-US"/>
        </w:rPr>
        <w:br w:type="page"/>
      </w:r>
    </w:p>
    <w:p w:rsidR="001B4334" w:rsidRDefault="00BB6453" w:rsidP="00597C4D">
      <w:pPr>
        <w:pStyle w:val="BodyHead1"/>
        <w:spacing w:after="240"/>
        <w:ind w:firstLine="0"/>
        <w:rPr>
          <w:rFonts w:ascii="Arial" w:hAnsi="Arial" w:cs="Arial"/>
          <w:b w:val="0"/>
          <w:sz w:val="32"/>
          <w:szCs w:val="32"/>
        </w:rPr>
      </w:pPr>
      <w:r w:rsidRPr="008C7D6E">
        <w:rPr>
          <w:rFonts w:ascii="Arial" w:hAnsi="Arial" w:cs="Arial"/>
          <w:b w:val="0"/>
          <w:sz w:val="32"/>
          <w:szCs w:val="32"/>
        </w:rPr>
        <w:lastRenderedPageBreak/>
        <w:t>7</w:t>
      </w:r>
      <w:r w:rsidRPr="008C7D6E">
        <w:rPr>
          <w:rFonts w:ascii="Arial" w:hAnsi="Arial" w:cs="Arial"/>
          <w:b w:val="0"/>
          <w:sz w:val="32"/>
          <w:szCs w:val="32"/>
        </w:rPr>
        <w:tab/>
        <w:t>Flight Logs</w:t>
      </w:r>
      <w:bookmarkStart w:id="7" w:name="Section7"/>
      <w:bookmarkEnd w:id="7"/>
      <w:r w:rsidR="00597C4D">
        <w:rPr>
          <w:rFonts w:ascii="Arial" w:hAnsi="Arial" w:cs="Arial"/>
          <w:b w:val="0"/>
          <w:sz w:val="32"/>
          <w:szCs w:val="32"/>
        </w:rPr>
        <w:t xml:space="preserve"> and Opus Solutions</w:t>
      </w:r>
    </w:p>
    <w:p w:rsidR="003026A1" w:rsidRPr="001B4334" w:rsidRDefault="001B4334" w:rsidP="00597C4D">
      <w:pPr>
        <w:pStyle w:val="BodyHead1"/>
        <w:spacing w:after="120"/>
        <w:ind w:firstLine="0"/>
        <w:jc w:val="center"/>
        <w:rPr>
          <w:rFonts w:ascii="Arial" w:hAnsi="Arial" w:cs="Arial"/>
          <w:b w:val="0"/>
          <w:sz w:val="24"/>
          <w:szCs w:val="24"/>
        </w:rPr>
      </w:pPr>
      <w:r>
        <w:rPr>
          <w:rFonts w:ascii="Arial" w:hAnsi="Arial" w:cs="Arial"/>
          <w:b w:val="0"/>
          <w:sz w:val="24"/>
          <w:szCs w:val="24"/>
        </w:rPr>
        <w:t>M</w:t>
      </w:r>
      <w:r w:rsidR="003026A1">
        <w:rPr>
          <w:rFonts w:ascii="Arial" w:hAnsi="Arial" w:cs="Arial"/>
          <w:b w:val="0"/>
          <w:sz w:val="24"/>
          <w:szCs w:val="24"/>
        </w:rPr>
        <w:t>ission 20131123_223305, page 1</w:t>
      </w:r>
    </w:p>
    <w:p w:rsidR="001B4334" w:rsidRDefault="0091008E" w:rsidP="001B4334">
      <w:pPr>
        <w:pStyle w:val="BodyHead1"/>
        <w:ind w:firstLine="0"/>
        <w:rPr>
          <w:rFonts w:ascii="Arial" w:hAnsi="Arial" w:cs="Arial"/>
          <w:b w:val="0"/>
          <w:sz w:val="32"/>
          <w:szCs w:val="32"/>
        </w:rPr>
      </w:pPr>
      <w:r w:rsidRPr="0091008E">
        <w:rPr>
          <w:rFonts w:ascii="Arial" w:hAnsi="Arial" w:cs="Arial"/>
          <w:b w:val="0"/>
          <w:noProof/>
          <w:sz w:val="32"/>
          <w:szCs w:val="32"/>
          <w:lang w:bidi="ar-SA"/>
        </w:rPr>
        <w:drawing>
          <wp:inline distT="0" distB="0" distL="0" distR="0">
            <wp:extent cx="7134391" cy="5110931"/>
            <wp:effectExtent l="0" t="1009650" r="0" b="1004119"/>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l="4789" t="3029" r="6877" b="11155"/>
                    <a:stretch>
                      <a:fillRect/>
                    </a:stretch>
                  </pic:blipFill>
                  <pic:spPr bwMode="auto">
                    <a:xfrm rot="16200000">
                      <a:off x="0" y="0"/>
                      <a:ext cx="7130500" cy="5108144"/>
                    </a:xfrm>
                    <a:prstGeom prst="rect">
                      <a:avLst/>
                    </a:prstGeom>
                    <a:noFill/>
                    <a:ln w="9525">
                      <a:noFill/>
                      <a:miter lim="800000"/>
                      <a:headEnd/>
                      <a:tailEnd/>
                    </a:ln>
                  </pic:spPr>
                </pic:pic>
              </a:graphicData>
            </a:graphic>
          </wp:inline>
        </w:drawing>
      </w:r>
    </w:p>
    <w:p w:rsidR="001B4334" w:rsidRPr="001B4334" w:rsidRDefault="001B4334" w:rsidP="001B4334">
      <w:pPr>
        <w:pStyle w:val="BodyHead1"/>
        <w:ind w:firstLine="0"/>
        <w:jc w:val="center"/>
        <w:rPr>
          <w:rFonts w:ascii="Arial" w:hAnsi="Arial" w:cs="Arial"/>
          <w:b w:val="0"/>
          <w:sz w:val="24"/>
          <w:szCs w:val="24"/>
        </w:rPr>
      </w:pPr>
      <w:proofErr w:type="gramStart"/>
      <w:r>
        <w:rPr>
          <w:rFonts w:ascii="Arial" w:hAnsi="Arial" w:cs="Arial"/>
          <w:b w:val="0"/>
          <w:sz w:val="24"/>
          <w:szCs w:val="24"/>
        </w:rPr>
        <w:lastRenderedPageBreak/>
        <w:t>Mission 20131123_223305, page 2.</w:t>
      </w:r>
      <w:proofErr w:type="gramEnd"/>
    </w:p>
    <w:p w:rsidR="0091008E" w:rsidRDefault="0091008E" w:rsidP="001B4334">
      <w:pPr>
        <w:pStyle w:val="BodyHead1"/>
        <w:ind w:firstLine="0"/>
        <w:rPr>
          <w:rFonts w:ascii="Arial" w:hAnsi="Arial" w:cs="Arial"/>
          <w:b w:val="0"/>
          <w:sz w:val="32"/>
          <w:szCs w:val="32"/>
        </w:rPr>
      </w:pPr>
      <w:r>
        <w:rPr>
          <w:rFonts w:ascii="Arial" w:hAnsi="Arial" w:cs="Arial"/>
          <w:b w:val="0"/>
          <w:noProof/>
          <w:sz w:val="32"/>
          <w:szCs w:val="32"/>
          <w:lang w:bidi="ar-SA"/>
        </w:rPr>
        <w:drawing>
          <wp:inline distT="0" distB="0" distL="0" distR="0">
            <wp:extent cx="7315200" cy="5235814"/>
            <wp:effectExtent l="0" t="1047750" r="0" b="1031636"/>
            <wp:docPr id="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l="7220" t="2408" r="8204" b="12305"/>
                    <a:stretch>
                      <a:fillRect/>
                    </a:stretch>
                  </pic:blipFill>
                  <pic:spPr bwMode="auto">
                    <a:xfrm rot="16200000">
                      <a:off x="0" y="0"/>
                      <a:ext cx="7315200" cy="5235814"/>
                    </a:xfrm>
                    <a:prstGeom prst="rect">
                      <a:avLst/>
                    </a:prstGeom>
                    <a:noFill/>
                    <a:ln w="9525">
                      <a:noFill/>
                      <a:miter lim="800000"/>
                      <a:headEnd/>
                      <a:tailEnd/>
                    </a:ln>
                  </pic:spPr>
                </pic:pic>
              </a:graphicData>
            </a:graphic>
          </wp:inline>
        </w:drawing>
      </w:r>
      <w:r>
        <w:rPr>
          <w:rFonts w:ascii="Arial" w:hAnsi="Arial" w:cs="Arial"/>
          <w:b w:val="0"/>
          <w:sz w:val="32"/>
          <w:szCs w:val="32"/>
        </w:rPr>
        <w:br w:type="page"/>
      </w:r>
    </w:p>
    <w:p w:rsidR="00D105A8" w:rsidRDefault="001B4334" w:rsidP="001B4334">
      <w:pPr>
        <w:spacing w:after="0" w:line="240" w:lineRule="auto"/>
        <w:ind w:left="-432"/>
        <w:jc w:val="center"/>
        <w:rPr>
          <w:rFonts w:ascii="Arial" w:hAnsi="Arial" w:cs="Arial"/>
          <w:sz w:val="24"/>
          <w:szCs w:val="24"/>
        </w:rPr>
      </w:pPr>
      <w:proofErr w:type="gramStart"/>
      <w:r w:rsidRPr="007A1F2E">
        <w:rPr>
          <w:rFonts w:ascii="Arial" w:hAnsi="Arial" w:cs="Arial"/>
          <w:sz w:val="24"/>
          <w:szCs w:val="24"/>
        </w:rPr>
        <w:lastRenderedPageBreak/>
        <w:t>Mission 20131124_</w:t>
      </w:r>
      <w:r w:rsidR="00E752F6" w:rsidRPr="007A1F2E">
        <w:rPr>
          <w:rFonts w:ascii="Arial" w:hAnsi="Arial" w:cs="Arial"/>
          <w:sz w:val="24"/>
          <w:szCs w:val="24"/>
        </w:rPr>
        <w:t>135651</w:t>
      </w:r>
      <w:r w:rsidR="007A1F2E">
        <w:rPr>
          <w:rFonts w:ascii="Arial" w:hAnsi="Arial" w:cs="Arial"/>
          <w:sz w:val="24"/>
          <w:szCs w:val="24"/>
        </w:rPr>
        <w:t>, page 1.</w:t>
      </w:r>
      <w:proofErr w:type="gramEnd"/>
    </w:p>
    <w:p w:rsidR="00E752F6" w:rsidRPr="001B4334" w:rsidRDefault="00E752F6" w:rsidP="001B4334">
      <w:pPr>
        <w:spacing w:after="0" w:line="240" w:lineRule="auto"/>
        <w:ind w:left="-432"/>
        <w:jc w:val="center"/>
        <w:rPr>
          <w:rFonts w:ascii="Arial" w:hAnsi="Arial" w:cs="Arial"/>
          <w:sz w:val="24"/>
          <w:szCs w:val="24"/>
        </w:rPr>
      </w:pPr>
    </w:p>
    <w:p w:rsidR="0091008E" w:rsidRDefault="008C7983" w:rsidP="008C7983">
      <w:pPr>
        <w:spacing w:after="0" w:line="240" w:lineRule="auto"/>
        <w:ind w:left="-432"/>
        <w:jc w:val="center"/>
        <w:rPr>
          <w:rFonts w:ascii="Arial" w:eastAsia="Times New Roman" w:hAnsi="Arial" w:cs="Arial"/>
          <w:bCs/>
          <w:color w:val="000000"/>
          <w:sz w:val="32"/>
          <w:szCs w:val="32"/>
          <w:lang w:bidi="en-US"/>
        </w:rPr>
      </w:pPr>
      <w:r>
        <w:rPr>
          <w:rFonts w:ascii="Arial" w:hAnsi="Arial" w:cs="Arial"/>
          <w:b/>
          <w:noProof/>
          <w:sz w:val="32"/>
          <w:szCs w:val="32"/>
        </w:rPr>
        <w:drawing>
          <wp:inline distT="0" distB="0" distL="0" distR="0">
            <wp:extent cx="7315200" cy="5243484"/>
            <wp:effectExtent l="0" t="1028700" r="0" b="1043016"/>
            <wp:docPr id="3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l="7235" t="4599" r="8850" b="12128"/>
                    <a:stretch>
                      <a:fillRect/>
                    </a:stretch>
                  </pic:blipFill>
                  <pic:spPr bwMode="auto">
                    <a:xfrm rot="16200000">
                      <a:off x="0" y="0"/>
                      <a:ext cx="7315200" cy="5243484"/>
                    </a:xfrm>
                    <a:prstGeom prst="rect">
                      <a:avLst/>
                    </a:prstGeom>
                    <a:noFill/>
                    <a:ln w="9525">
                      <a:noFill/>
                      <a:miter lim="800000"/>
                      <a:headEnd/>
                      <a:tailEnd/>
                    </a:ln>
                  </pic:spPr>
                </pic:pic>
              </a:graphicData>
            </a:graphic>
          </wp:inline>
        </w:drawing>
      </w:r>
    </w:p>
    <w:p w:rsidR="007A1F2E" w:rsidRDefault="007A1F2E" w:rsidP="00E752F6">
      <w:pPr>
        <w:pStyle w:val="BodyHead1"/>
        <w:ind w:firstLine="0"/>
        <w:jc w:val="center"/>
        <w:rPr>
          <w:rFonts w:ascii="Arial" w:hAnsi="Arial" w:cs="Arial"/>
          <w:b w:val="0"/>
          <w:sz w:val="24"/>
          <w:szCs w:val="24"/>
        </w:rPr>
      </w:pPr>
    </w:p>
    <w:p w:rsidR="00E752F6" w:rsidRDefault="00E752F6" w:rsidP="00E752F6">
      <w:pPr>
        <w:pStyle w:val="BodyHead1"/>
        <w:ind w:firstLine="0"/>
        <w:jc w:val="center"/>
        <w:rPr>
          <w:rFonts w:ascii="Arial" w:hAnsi="Arial" w:cs="Arial"/>
          <w:b w:val="0"/>
          <w:sz w:val="24"/>
          <w:szCs w:val="24"/>
        </w:rPr>
      </w:pPr>
      <w:proofErr w:type="gramStart"/>
      <w:r w:rsidRPr="00E752F6">
        <w:rPr>
          <w:rFonts w:ascii="Arial" w:hAnsi="Arial" w:cs="Arial"/>
          <w:b w:val="0"/>
          <w:sz w:val="24"/>
          <w:szCs w:val="24"/>
        </w:rPr>
        <w:lastRenderedPageBreak/>
        <w:t>Mission 20131124_13565</w:t>
      </w:r>
      <w:r w:rsidR="007A1F2E">
        <w:rPr>
          <w:rFonts w:ascii="Arial" w:hAnsi="Arial" w:cs="Arial"/>
          <w:b w:val="0"/>
          <w:sz w:val="24"/>
          <w:szCs w:val="24"/>
        </w:rPr>
        <w:t>1, page 2.</w:t>
      </w:r>
      <w:proofErr w:type="gramEnd"/>
    </w:p>
    <w:p w:rsidR="008C7983" w:rsidRDefault="008C7983" w:rsidP="00E752F6">
      <w:pPr>
        <w:pStyle w:val="BodyHead1"/>
        <w:ind w:firstLine="0"/>
        <w:jc w:val="center"/>
        <w:rPr>
          <w:rFonts w:ascii="Arial" w:hAnsi="Arial" w:cs="Arial"/>
          <w:b w:val="0"/>
          <w:sz w:val="32"/>
          <w:szCs w:val="32"/>
        </w:rPr>
      </w:pPr>
      <w:r>
        <w:rPr>
          <w:rFonts w:ascii="Arial" w:hAnsi="Arial" w:cs="Arial"/>
          <w:b w:val="0"/>
          <w:noProof/>
          <w:sz w:val="32"/>
          <w:szCs w:val="32"/>
          <w:lang w:bidi="ar-SA"/>
        </w:rPr>
        <w:drawing>
          <wp:inline distT="0" distB="0" distL="0" distR="0">
            <wp:extent cx="7315200" cy="5243236"/>
            <wp:effectExtent l="0" t="1028700" r="0" b="1043264"/>
            <wp:docPr id="3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l="6258" t="4470" r="7092" b="14515"/>
                    <a:stretch>
                      <a:fillRect/>
                    </a:stretch>
                  </pic:blipFill>
                  <pic:spPr bwMode="auto">
                    <a:xfrm rot="16200000">
                      <a:off x="0" y="0"/>
                      <a:ext cx="7315200" cy="5243236"/>
                    </a:xfrm>
                    <a:prstGeom prst="rect">
                      <a:avLst/>
                    </a:prstGeom>
                    <a:noFill/>
                    <a:ln w="9525">
                      <a:noFill/>
                      <a:miter lim="800000"/>
                      <a:headEnd/>
                      <a:tailEnd/>
                    </a:ln>
                  </pic:spPr>
                </pic:pic>
              </a:graphicData>
            </a:graphic>
          </wp:inline>
        </w:drawing>
      </w:r>
    </w:p>
    <w:p w:rsidR="007A1F2E" w:rsidRDefault="007A1F2E" w:rsidP="007A1F2E">
      <w:pPr>
        <w:spacing w:after="0" w:line="240" w:lineRule="auto"/>
        <w:ind w:left="-432"/>
        <w:jc w:val="center"/>
        <w:rPr>
          <w:rFonts w:ascii="Arial" w:hAnsi="Arial" w:cs="Arial"/>
          <w:b/>
          <w:sz w:val="32"/>
          <w:szCs w:val="32"/>
        </w:rPr>
      </w:pPr>
      <w:r w:rsidRPr="007A1F2E">
        <w:rPr>
          <w:rFonts w:ascii="Arial" w:hAnsi="Arial" w:cs="Arial"/>
          <w:sz w:val="24"/>
          <w:szCs w:val="24"/>
        </w:rPr>
        <w:lastRenderedPageBreak/>
        <w:t>Mission 20131124_191118</w:t>
      </w:r>
    </w:p>
    <w:p w:rsidR="008C7983" w:rsidRDefault="008C7983" w:rsidP="007A1F2E">
      <w:pPr>
        <w:spacing w:after="0" w:line="240" w:lineRule="auto"/>
        <w:ind w:left="-432"/>
        <w:jc w:val="center"/>
        <w:rPr>
          <w:rFonts w:ascii="Arial" w:eastAsia="Times New Roman" w:hAnsi="Arial" w:cs="Arial"/>
          <w:bCs/>
          <w:color w:val="000000"/>
          <w:sz w:val="32"/>
          <w:szCs w:val="32"/>
          <w:lang w:bidi="en-US"/>
        </w:rPr>
      </w:pPr>
      <w:r>
        <w:rPr>
          <w:rFonts w:ascii="Arial" w:hAnsi="Arial" w:cs="Arial"/>
          <w:b/>
          <w:noProof/>
          <w:sz w:val="32"/>
          <w:szCs w:val="32"/>
        </w:rPr>
        <w:drawing>
          <wp:inline distT="0" distB="0" distL="0" distR="0">
            <wp:extent cx="7315200" cy="5245463"/>
            <wp:effectExtent l="0" t="1028700" r="0" b="1041037"/>
            <wp:docPr id="4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l="7563" t="6253" r="7759" b="12840"/>
                    <a:stretch>
                      <a:fillRect/>
                    </a:stretch>
                  </pic:blipFill>
                  <pic:spPr bwMode="auto">
                    <a:xfrm rot="16200000">
                      <a:off x="0" y="0"/>
                      <a:ext cx="7315200" cy="5245463"/>
                    </a:xfrm>
                    <a:prstGeom prst="rect">
                      <a:avLst/>
                    </a:prstGeom>
                    <a:noFill/>
                    <a:ln w="9525">
                      <a:noFill/>
                      <a:miter lim="800000"/>
                      <a:headEnd/>
                      <a:tailEnd/>
                    </a:ln>
                  </pic:spPr>
                </pic:pic>
              </a:graphicData>
            </a:graphic>
          </wp:inline>
        </w:drawing>
      </w:r>
    </w:p>
    <w:p w:rsidR="007A1F2E" w:rsidRDefault="007A1F2E" w:rsidP="00FE21DE">
      <w:pPr>
        <w:pStyle w:val="BodyHead1"/>
        <w:ind w:left="-432" w:firstLine="0"/>
        <w:rPr>
          <w:rFonts w:ascii="Arial" w:hAnsi="Arial" w:cs="Arial"/>
          <w:b w:val="0"/>
          <w:sz w:val="24"/>
          <w:szCs w:val="24"/>
        </w:rPr>
      </w:pPr>
    </w:p>
    <w:p w:rsidR="007A1F2E" w:rsidRDefault="007A1F2E" w:rsidP="007A1F2E">
      <w:pPr>
        <w:pStyle w:val="BodyHead1"/>
        <w:ind w:left="-432" w:firstLine="0"/>
        <w:jc w:val="center"/>
        <w:rPr>
          <w:rFonts w:ascii="Arial" w:hAnsi="Arial" w:cs="Arial"/>
          <w:b w:val="0"/>
          <w:sz w:val="24"/>
          <w:szCs w:val="24"/>
        </w:rPr>
      </w:pPr>
      <w:r w:rsidRPr="007A1F2E">
        <w:rPr>
          <w:rFonts w:ascii="Arial" w:hAnsi="Arial" w:cs="Arial"/>
          <w:b w:val="0"/>
          <w:sz w:val="24"/>
          <w:szCs w:val="24"/>
        </w:rPr>
        <w:lastRenderedPageBreak/>
        <w:t>Mission 20131126_144704</w:t>
      </w:r>
    </w:p>
    <w:p w:rsidR="008C7983" w:rsidRDefault="00FE21DE" w:rsidP="007A1F2E">
      <w:pPr>
        <w:pStyle w:val="BodyHead1"/>
        <w:ind w:left="-432" w:firstLine="0"/>
        <w:jc w:val="center"/>
        <w:rPr>
          <w:rFonts w:ascii="Arial" w:hAnsi="Arial" w:cs="Arial"/>
          <w:b w:val="0"/>
          <w:sz w:val="32"/>
          <w:szCs w:val="32"/>
        </w:rPr>
      </w:pPr>
      <w:r>
        <w:rPr>
          <w:rFonts w:ascii="Arial" w:hAnsi="Arial" w:cs="Arial"/>
          <w:b w:val="0"/>
          <w:noProof/>
          <w:sz w:val="32"/>
          <w:szCs w:val="32"/>
          <w:lang w:bidi="ar-SA"/>
        </w:rPr>
        <w:drawing>
          <wp:inline distT="0" distB="0" distL="0" distR="0">
            <wp:extent cx="7315200" cy="5237018"/>
            <wp:effectExtent l="0" t="1047750" r="0" b="1030432"/>
            <wp:docPr id="4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l="6092" t="5232" r="9119" b="15301"/>
                    <a:stretch>
                      <a:fillRect/>
                    </a:stretch>
                  </pic:blipFill>
                  <pic:spPr bwMode="auto">
                    <a:xfrm rot="16200000">
                      <a:off x="0" y="0"/>
                      <a:ext cx="7315200" cy="5237018"/>
                    </a:xfrm>
                    <a:prstGeom prst="rect">
                      <a:avLst/>
                    </a:prstGeom>
                    <a:noFill/>
                    <a:ln w="9525">
                      <a:noFill/>
                      <a:miter lim="800000"/>
                      <a:headEnd/>
                      <a:tailEnd/>
                    </a:ln>
                  </pic:spPr>
                </pic:pic>
              </a:graphicData>
            </a:graphic>
          </wp:inline>
        </w:drawing>
      </w:r>
    </w:p>
    <w:p w:rsidR="008C7983" w:rsidRDefault="007A1F2E" w:rsidP="007A1F2E">
      <w:pPr>
        <w:pStyle w:val="BodyHead1"/>
        <w:ind w:left="-432" w:firstLine="0"/>
        <w:jc w:val="center"/>
        <w:rPr>
          <w:rFonts w:ascii="Arial" w:hAnsi="Arial" w:cs="Arial"/>
          <w:b w:val="0"/>
          <w:sz w:val="32"/>
          <w:szCs w:val="32"/>
        </w:rPr>
      </w:pPr>
      <w:r w:rsidRPr="007A1F2E">
        <w:rPr>
          <w:rFonts w:ascii="Arial" w:hAnsi="Arial" w:cs="Arial"/>
          <w:b w:val="0"/>
          <w:sz w:val="24"/>
          <w:szCs w:val="24"/>
        </w:rPr>
        <w:lastRenderedPageBreak/>
        <w:t>Mission 20131127_144235</w:t>
      </w:r>
      <w:r w:rsidR="00FE21DE">
        <w:rPr>
          <w:rFonts w:ascii="Arial" w:hAnsi="Arial" w:cs="Arial"/>
          <w:b w:val="0"/>
          <w:noProof/>
          <w:sz w:val="32"/>
          <w:szCs w:val="32"/>
          <w:lang w:bidi="ar-SA"/>
        </w:rPr>
        <w:drawing>
          <wp:inline distT="0" distB="0" distL="0" distR="0">
            <wp:extent cx="7315200" cy="5237018"/>
            <wp:effectExtent l="0" t="1047750" r="0" b="1030432"/>
            <wp:docPr id="4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l="6198" t="4890" r="6241" b="14353"/>
                    <a:stretch>
                      <a:fillRect/>
                    </a:stretch>
                  </pic:blipFill>
                  <pic:spPr bwMode="auto">
                    <a:xfrm rot="16200000">
                      <a:off x="0" y="0"/>
                      <a:ext cx="7315200" cy="5237018"/>
                    </a:xfrm>
                    <a:prstGeom prst="rect">
                      <a:avLst/>
                    </a:prstGeom>
                    <a:noFill/>
                    <a:ln w="9525">
                      <a:noFill/>
                      <a:miter lim="800000"/>
                      <a:headEnd/>
                      <a:tailEnd/>
                    </a:ln>
                  </pic:spPr>
                </pic:pic>
              </a:graphicData>
            </a:graphic>
          </wp:inline>
        </w:drawing>
      </w:r>
    </w:p>
    <w:p w:rsidR="007A1F2E" w:rsidRDefault="007A1F2E" w:rsidP="001B4334">
      <w:pPr>
        <w:pStyle w:val="BodyHead1"/>
        <w:ind w:left="-432" w:firstLine="0"/>
        <w:rPr>
          <w:rFonts w:ascii="Arial" w:hAnsi="Arial" w:cs="Arial"/>
          <w:b w:val="0"/>
          <w:sz w:val="24"/>
          <w:szCs w:val="24"/>
        </w:rPr>
      </w:pPr>
    </w:p>
    <w:p w:rsidR="001B4334" w:rsidRDefault="007A1F2E" w:rsidP="007A1F2E">
      <w:pPr>
        <w:pStyle w:val="BodyHead1"/>
        <w:ind w:left="-432" w:firstLine="0"/>
        <w:jc w:val="center"/>
        <w:rPr>
          <w:rFonts w:ascii="Arial" w:hAnsi="Arial" w:cs="Arial"/>
          <w:b w:val="0"/>
          <w:sz w:val="32"/>
          <w:szCs w:val="32"/>
        </w:rPr>
      </w:pPr>
      <w:r w:rsidRPr="007A1F2E">
        <w:rPr>
          <w:rFonts w:ascii="Arial" w:hAnsi="Arial" w:cs="Arial"/>
          <w:b w:val="0"/>
          <w:sz w:val="24"/>
          <w:szCs w:val="24"/>
        </w:rPr>
        <w:lastRenderedPageBreak/>
        <w:t>Mission 20131127_213804</w:t>
      </w:r>
      <w:r w:rsidR="001B4334">
        <w:rPr>
          <w:rFonts w:ascii="Arial" w:hAnsi="Arial" w:cs="Arial"/>
          <w:b w:val="0"/>
          <w:noProof/>
          <w:sz w:val="32"/>
          <w:szCs w:val="32"/>
          <w:lang w:bidi="ar-SA"/>
        </w:rPr>
        <w:drawing>
          <wp:inline distT="0" distB="0" distL="0" distR="0">
            <wp:extent cx="7315200" cy="5237018"/>
            <wp:effectExtent l="0" t="1047750" r="0" b="1030432"/>
            <wp:docPr id="4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l="5795" t="2839" r="6649" b="15059"/>
                    <a:stretch>
                      <a:fillRect/>
                    </a:stretch>
                  </pic:blipFill>
                  <pic:spPr bwMode="auto">
                    <a:xfrm rot="16200000">
                      <a:off x="0" y="0"/>
                      <a:ext cx="7315200" cy="5237018"/>
                    </a:xfrm>
                    <a:prstGeom prst="rect">
                      <a:avLst/>
                    </a:prstGeom>
                    <a:noFill/>
                    <a:ln w="9525">
                      <a:noFill/>
                      <a:miter lim="800000"/>
                      <a:headEnd/>
                      <a:tailEnd/>
                    </a:ln>
                  </pic:spPr>
                </pic:pic>
              </a:graphicData>
            </a:graphic>
          </wp:inline>
        </w:drawing>
      </w:r>
    </w:p>
    <w:p w:rsidR="007A1F2E" w:rsidRDefault="007A1F2E" w:rsidP="001B4334">
      <w:pPr>
        <w:pStyle w:val="BodyHead1"/>
        <w:ind w:left="-432" w:firstLine="0"/>
        <w:rPr>
          <w:rFonts w:ascii="Arial" w:hAnsi="Arial" w:cs="Arial"/>
          <w:b w:val="0"/>
          <w:sz w:val="24"/>
          <w:szCs w:val="24"/>
        </w:rPr>
      </w:pPr>
    </w:p>
    <w:p w:rsidR="001B4334" w:rsidRDefault="007A1F2E" w:rsidP="007A1F2E">
      <w:pPr>
        <w:pStyle w:val="BodyHead1"/>
        <w:ind w:left="-432" w:firstLine="0"/>
        <w:jc w:val="center"/>
        <w:rPr>
          <w:rFonts w:ascii="Arial" w:hAnsi="Arial" w:cs="Arial"/>
          <w:b w:val="0"/>
          <w:sz w:val="32"/>
          <w:szCs w:val="32"/>
        </w:rPr>
      </w:pPr>
      <w:r w:rsidRPr="007A1F2E">
        <w:rPr>
          <w:rFonts w:ascii="Arial" w:hAnsi="Arial" w:cs="Arial"/>
          <w:b w:val="0"/>
          <w:sz w:val="24"/>
          <w:szCs w:val="24"/>
        </w:rPr>
        <w:lastRenderedPageBreak/>
        <w:t>Mission 20131128_135545</w:t>
      </w:r>
      <w:r w:rsidR="001B4334">
        <w:rPr>
          <w:rFonts w:ascii="Arial" w:hAnsi="Arial" w:cs="Arial"/>
          <w:b w:val="0"/>
          <w:noProof/>
          <w:sz w:val="32"/>
          <w:szCs w:val="32"/>
          <w:lang w:bidi="ar-SA"/>
        </w:rPr>
        <w:drawing>
          <wp:inline distT="0" distB="0" distL="0" distR="0">
            <wp:extent cx="7315200" cy="5237018"/>
            <wp:effectExtent l="0" t="1047750" r="0" b="1030432"/>
            <wp:docPr id="4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l="5581" t="2681" r="5834" b="13838"/>
                    <a:stretch>
                      <a:fillRect/>
                    </a:stretch>
                  </pic:blipFill>
                  <pic:spPr bwMode="auto">
                    <a:xfrm rot="16200000">
                      <a:off x="0" y="0"/>
                      <a:ext cx="7315200" cy="5237018"/>
                    </a:xfrm>
                    <a:prstGeom prst="rect">
                      <a:avLst/>
                    </a:prstGeom>
                    <a:noFill/>
                    <a:ln w="9525">
                      <a:noFill/>
                      <a:miter lim="800000"/>
                      <a:headEnd/>
                      <a:tailEnd/>
                    </a:ln>
                  </pic:spPr>
                </pic:pic>
              </a:graphicData>
            </a:graphic>
          </wp:inline>
        </w:drawing>
      </w:r>
    </w:p>
    <w:p w:rsidR="007A1F2E" w:rsidRDefault="007A1F2E" w:rsidP="001B4334">
      <w:pPr>
        <w:pStyle w:val="BodyHead1"/>
        <w:ind w:left="-432" w:firstLine="0"/>
        <w:rPr>
          <w:rFonts w:ascii="Arial" w:hAnsi="Arial" w:cs="Arial"/>
          <w:b w:val="0"/>
          <w:sz w:val="24"/>
          <w:szCs w:val="24"/>
        </w:rPr>
      </w:pPr>
    </w:p>
    <w:p w:rsidR="007A1F2E" w:rsidRDefault="007A1F2E" w:rsidP="007A1F2E">
      <w:pPr>
        <w:pStyle w:val="BodyHead1"/>
        <w:ind w:left="-432" w:firstLine="0"/>
        <w:jc w:val="center"/>
        <w:rPr>
          <w:rFonts w:ascii="Arial" w:hAnsi="Arial" w:cs="Arial"/>
          <w:b w:val="0"/>
          <w:sz w:val="24"/>
          <w:szCs w:val="24"/>
        </w:rPr>
      </w:pPr>
      <w:r w:rsidRPr="007A1F2E">
        <w:rPr>
          <w:rFonts w:ascii="Arial" w:hAnsi="Arial" w:cs="Arial"/>
          <w:b w:val="0"/>
          <w:sz w:val="24"/>
          <w:szCs w:val="24"/>
        </w:rPr>
        <w:lastRenderedPageBreak/>
        <w:t>Mission 20131130_155001</w:t>
      </w:r>
    </w:p>
    <w:p w:rsidR="001B4334" w:rsidRDefault="001B4334" w:rsidP="007A1F2E">
      <w:pPr>
        <w:pStyle w:val="BodyHead1"/>
        <w:ind w:left="-432" w:firstLine="0"/>
        <w:jc w:val="center"/>
        <w:rPr>
          <w:rFonts w:ascii="Arial" w:hAnsi="Arial" w:cs="Arial"/>
          <w:b w:val="0"/>
          <w:sz w:val="32"/>
          <w:szCs w:val="32"/>
        </w:rPr>
      </w:pPr>
      <w:r>
        <w:rPr>
          <w:rFonts w:ascii="Arial" w:hAnsi="Arial" w:cs="Arial"/>
          <w:b w:val="0"/>
          <w:noProof/>
          <w:sz w:val="32"/>
          <w:szCs w:val="32"/>
          <w:lang w:bidi="ar-SA"/>
        </w:rPr>
        <w:drawing>
          <wp:inline distT="0" distB="0" distL="0" distR="0">
            <wp:extent cx="7315200" cy="5237018"/>
            <wp:effectExtent l="0" t="1047750" r="0" b="1030432"/>
            <wp:docPr id="4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l="6195" r="6853" b="14984"/>
                    <a:stretch>
                      <a:fillRect/>
                    </a:stretch>
                  </pic:blipFill>
                  <pic:spPr bwMode="auto">
                    <a:xfrm rot="16200000">
                      <a:off x="0" y="0"/>
                      <a:ext cx="7315200" cy="5237018"/>
                    </a:xfrm>
                    <a:prstGeom prst="rect">
                      <a:avLst/>
                    </a:prstGeom>
                    <a:noFill/>
                    <a:ln w="9525">
                      <a:noFill/>
                      <a:miter lim="800000"/>
                      <a:headEnd/>
                      <a:tailEnd/>
                    </a:ln>
                  </pic:spPr>
                </pic:pic>
              </a:graphicData>
            </a:graphic>
          </wp:inline>
        </w:drawing>
      </w:r>
    </w:p>
    <w:p w:rsidR="00597C4D" w:rsidRDefault="00597C4D" w:rsidP="00597C4D">
      <w:pPr>
        <w:spacing w:after="0" w:line="240" w:lineRule="auto"/>
        <w:jc w:val="center"/>
        <w:rPr>
          <w:rFonts w:ascii="Arial" w:hAnsi="Arial" w:cs="Arial"/>
          <w:sz w:val="24"/>
          <w:szCs w:val="24"/>
        </w:rPr>
      </w:pPr>
    </w:p>
    <w:p w:rsidR="00D96B7B" w:rsidRDefault="00D96B7B" w:rsidP="00597C4D">
      <w:pPr>
        <w:spacing w:after="0" w:line="240" w:lineRule="auto"/>
        <w:jc w:val="center"/>
        <w:rPr>
          <w:rFonts w:ascii="Arial" w:hAnsi="Arial" w:cs="Arial"/>
          <w:sz w:val="24"/>
          <w:szCs w:val="24"/>
        </w:rPr>
      </w:pPr>
    </w:p>
    <w:p w:rsidR="00597C4D" w:rsidRPr="00597C4D" w:rsidRDefault="00597C4D" w:rsidP="00597C4D">
      <w:pPr>
        <w:spacing w:after="0" w:line="240" w:lineRule="auto"/>
        <w:jc w:val="center"/>
        <w:rPr>
          <w:rFonts w:ascii="Arial" w:eastAsia="Times New Roman" w:hAnsi="Arial" w:cs="Arial"/>
          <w:bCs/>
          <w:color w:val="000000"/>
          <w:sz w:val="24"/>
          <w:szCs w:val="24"/>
          <w:lang w:bidi="en-US"/>
        </w:rPr>
      </w:pPr>
      <w:r>
        <w:rPr>
          <w:rFonts w:ascii="Arial" w:eastAsia="Times New Roman" w:hAnsi="Arial" w:cs="Arial"/>
          <w:bCs/>
          <w:noProof/>
          <w:color w:val="000000"/>
          <w:sz w:val="24"/>
          <w:szCs w:val="24"/>
        </w:rPr>
        <w:drawing>
          <wp:inline distT="0" distB="0" distL="0" distR="0">
            <wp:extent cx="5935182" cy="7495492"/>
            <wp:effectExtent l="19050" t="0" r="8418"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5947947" cy="7511613"/>
                    </a:xfrm>
                    <a:prstGeom prst="rect">
                      <a:avLst/>
                    </a:prstGeom>
                    <a:noFill/>
                    <a:ln w="9525">
                      <a:noFill/>
                      <a:miter lim="800000"/>
                      <a:headEnd/>
                      <a:tailEnd/>
                    </a:ln>
                  </pic:spPr>
                </pic:pic>
              </a:graphicData>
            </a:graphic>
          </wp:inline>
        </w:drawing>
      </w:r>
    </w:p>
    <w:p w:rsidR="00597C4D" w:rsidRDefault="00597C4D" w:rsidP="00597C4D">
      <w:pPr>
        <w:pStyle w:val="BodyHead1"/>
        <w:ind w:firstLine="0"/>
        <w:jc w:val="center"/>
        <w:rPr>
          <w:rFonts w:ascii="Arial" w:hAnsi="Arial" w:cs="Arial"/>
          <w:b w:val="0"/>
          <w:sz w:val="24"/>
          <w:szCs w:val="24"/>
        </w:rPr>
      </w:pPr>
    </w:p>
    <w:p w:rsidR="00597C4D" w:rsidRPr="00597C4D" w:rsidRDefault="00597C4D" w:rsidP="00597C4D">
      <w:pPr>
        <w:pStyle w:val="BodyHead1"/>
        <w:ind w:firstLine="0"/>
        <w:jc w:val="center"/>
        <w:rPr>
          <w:rFonts w:ascii="Arial" w:hAnsi="Arial" w:cs="Arial"/>
          <w:b w:val="0"/>
          <w:sz w:val="24"/>
          <w:szCs w:val="24"/>
        </w:rPr>
      </w:pPr>
      <w:r>
        <w:rPr>
          <w:rFonts w:ascii="Arial" w:hAnsi="Arial" w:cs="Arial"/>
          <w:b w:val="0"/>
          <w:noProof/>
          <w:sz w:val="24"/>
          <w:szCs w:val="24"/>
          <w:lang w:bidi="ar-SA"/>
        </w:rPr>
        <w:drawing>
          <wp:inline distT="0" distB="0" distL="0" distR="0">
            <wp:extent cx="5943600" cy="7495953"/>
            <wp:effectExtent l="19050" t="0" r="0" b="0"/>
            <wp:docPr id="1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5943600" cy="7495953"/>
                    </a:xfrm>
                    <a:prstGeom prst="rect">
                      <a:avLst/>
                    </a:prstGeom>
                    <a:noFill/>
                    <a:ln w="9525">
                      <a:noFill/>
                      <a:miter lim="800000"/>
                      <a:headEnd/>
                      <a:tailEnd/>
                    </a:ln>
                  </pic:spPr>
                </pic:pic>
              </a:graphicData>
            </a:graphic>
          </wp:inline>
        </w:drawing>
      </w:r>
    </w:p>
    <w:p w:rsidR="00597C4D" w:rsidRPr="00597C4D" w:rsidRDefault="00597C4D" w:rsidP="00597C4D">
      <w:pPr>
        <w:spacing w:after="0" w:line="240" w:lineRule="auto"/>
        <w:jc w:val="center"/>
        <w:rPr>
          <w:rFonts w:ascii="Arial" w:eastAsia="Times New Roman" w:hAnsi="Arial" w:cs="Arial"/>
          <w:bCs/>
          <w:color w:val="000000"/>
          <w:sz w:val="24"/>
          <w:szCs w:val="24"/>
          <w:lang w:bidi="en-US"/>
        </w:rPr>
      </w:pPr>
    </w:p>
    <w:p w:rsidR="00597C4D" w:rsidRDefault="00597C4D">
      <w:pPr>
        <w:spacing w:after="0" w:line="240" w:lineRule="auto"/>
        <w:rPr>
          <w:rFonts w:ascii="Arial" w:eastAsia="Times New Roman" w:hAnsi="Arial" w:cs="Arial"/>
          <w:bCs/>
          <w:color w:val="000000"/>
          <w:sz w:val="32"/>
          <w:szCs w:val="32"/>
          <w:lang w:bidi="en-US"/>
        </w:rPr>
      </w:pPr>
      <w:r>
        <w:rPr>
          <w:rFonts w:ascii="Arial" w:hAnsi="Arial" w:cs="Arial"/>
          <w:b/>
          <w:noProof/>
          <w:sz w:val="32"/>
          <w:szCs w:val="32"/>
        </w:rPr>
        <w:drawing>
          <wp:inline distT="0" distB="0" distL="0" distR="0">
            <wp:extent cx="5943600" cy="7495953"/>
            <wp:effectExtent l="19050" t="0" r="0" b="0"/>
            <wp:docPr id="2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5943600" cy="7495953"/>
                    </a:xfrm>
                    <a:prstGeom prst="rect">
                      <a:avLst/>
                    </a:prstGeom>
                    <a:noFill/>
                    <a:ln w="9525">
                      <a:noFill/>
                      <a:miter lim="800000"/>
                      <a:headEnd/>
                      <a:tailEnd/>
                    </a:ln>
                  </pic:spPr>
                </pic:pic>
              </a:graphicData>
            </a:graphic>
          </wp:inline>
        </w:drawing>
      </w:r>
    </w:p>
    <w:p w:rsidR="00597C4D" w:rsidRDefault="00597C4D" w:rsidP="00597C4D">
      <w:pPr>
        <w:spacing w:after="0" w:line="240" w:lineRule="auto"/>
        <w:jc w:val="center"/>
        <w:rPr>
          <w:rFonts w:ascii="Arial" w:eastAsia="Times New Roman" w:hAnsi="Arial" w:cs="Arial"/>
          <w:bCs/>
          <w:color w:val="000000"/>
          <w:sz w:val="24"/>
          <w:szCs w:val="24"/>
          <w:lang w:bidi="en-US"/>
        </w:rPr>
      </w:pPr>
    </w:p>
    <w:p w:rsidR="00597C4D" w:rsidRDefault="00597C4D" w:rsidP="00597C4D">
      <w:pPr>
        <w:pStyle w:val="BodyHead1"/>
        <w:ind w:firstLine="0"/>
        <w:jc w:val="center"/>
        <w:rPr>
          <w:rFonts w:ascii="Arial" w:hAnsi="Arial" w:cs="Arial"/>
          <w:b w:val="0"/>
          <w:sz w:val="32"/>
          <w:szCs w:val="32"/>
        </w:rPr>
      </w:pPr>
      <w:r>
        <w:rPr>
          <w:rFonts w:ascii="Arial" w:hAnsi="Arial" w:cs="Arial"/>
          <w:b w:val="0"/>
          <w:noProof/>
          <w:sz w:val="32"/>
          <w:szCs w:val="32"/>
          <w:lang w:bidi="ar-SA"/>
        </w:rPr>
        <w:lastRenderedPageBreak/>
        <w:drawing>
          <wp:inline distT="0" distB="0" distL="0" distR="0">
            <wp:extent cx="5943600" cy="7495954"/>
            <wp:effectExtent l="19050" t="0" r="0" b="0"/>
            <wp:docPr id="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5943600" cy="7495954"/>
                    </a:xfrm>
                    <a:prstGeom prst="rect">
                      <a:avLst/>
                    </a:prstGeom>
                    <a:noFill/>
                    <a:ln w="9525">
                      <a:noFill/>
                      <a:miter lim="800000"/>
                      <a:headEnd/>
                      <a:tailEnd/>
                    </a:ln>
                  </pic:spPr>
                </pic:pic>
              </a:graphicData>
            </a:graphic>
          </wp:inline>
        </w:drawing>
      </w:r>
    </w:p>
    <w:p w:rsidR="00597C4D" w:rsidRDefault="00597C4D" w:rsidP="00597C4D">
      <w:pPr>
        <w:spacing w:after="0" w:line="240" w:lineRule="auto"/>
        <w:jc w:val="center"/>
        <w:rPr>
          <w:rFonts w:ascii="Arial" w:eastAsia="Times New Roman" w:hAnsi="Arial" w:cs="Arial"/>
          <w:bCs/>
          <w:color w:val="000000"/>
          <w:sz w:val="24"/>
          <w:szCs w:val="24"/>
          <w:lang w:bidi="en-US"/>
        </w:rPr>
      </w:pPr>
    </w:p>
    <w:p w:rsidR="00597C4D" w:rsidRDefault="00597C4D" w:rsidP="00BB6453">
      <w:pPr>
        <w:pStyle w:val="BodyHead1"/>
        <w:ind w:firstLine="0"/>
        <w:rPr>
          <w:rFonts w:ascii="Arial" w:hAnsi="Arial" w:cs="Arial"/>
          <w:b w:val="0"/>
          <w:sz w:val="32"/>
          <w:szCs w:val="32"/>
        </w:rPr>
      </w:pPr>
      <w:r>
        <w:rPr>
          <w:rFonts w:ascii="Arial" w:hAnsi="Arial" w:cs="Arial"/>
          <w:b w:val="0"/>
          <w:noProof/>
          <w:sz w:val="32"/>
          <w:szCs w:val="32"/>
          <w:lang w:bidi="ar-SA"/>
        </w:rPr>
        <w:lastRenderedPageBreak/>
        <w:drawing>
          <wp:inline distT="0" distB="0" distL="0" distR="0">
            <wp:extent cx="5943600" cy="7495954"/>
            <wp:effectExtent l="19050" t="0" r="0" b="0"/>
            <wp:docPr id="3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5943600" cy="7495954"/>
                    </a:xfrm>
                    <a:prstGeom prst="rect">
                      <a:avLst/>
                    </a:prstGeom>
                    <a:noFill/>
                    <a:ln w="9525">
                      <a:noFill/>
                      <a:miter lim="800000"/>
                      <a:headEnd/>
                      <a:tailEnd/>
                    </a:ln>
                  </pic:spPr>
                </pic:pic>
              </a:graphicData>
            </a:graphic>
          </wp:inline>
        </w:drawing>
      </w:r>
    </w:p>
    <w:p w:rsidR="00597C4D" w:rsidRDefault="00597C4D" w:rsidP="00597C4D">
      <w:pPr>
        <w:spacing w:after="0" w:line="240" w:lineRule="auto"/>
        <w:jc w:val="center"/>
        <w:rPr>
          <w:rFonts w:ascii="Arial" w:eastAsia="Times New Roman" w:hAnsi="Arial" w:cs="Arial"/>
          <w:bCs/>
          <w:color w:val="000000"/>
          <w:sz w:val="24"/>
          <w:szCs w:val="24"/>
          <w:lang w:bidi="en-US"/>
        </w:rPr>
      </w:pPr>
    </w:p>
    <w:p w:rsidR="00597C4D" w:rsidRDefault="00597C4D" w:rsidP="00BB6453">
      <w:pPr>
        <w:pStyle w:val="BodyHead1"/>
        <w:ind w:firstLine="0"/>
        <w:rPr>
          <w:rFonts w:ascii="Arial" w:hAnsi="Arial" w:cs="Arial"/>
          <w:b w:val="0"/>
          <w:sz w:val="32"/>
          <w:szCs w:val="32"/>
        </w:rPr>
      </w:pPr>
      <w:r>
        <w:rPr>
          <w:rFonts w:ascii="Arial" w:hAnsi="Arial" w:cs="Arial"/>
          <w:b w:val="0"/>
          <w:noProof/>
          <w:sz w:val="32"/>
          <w:szCs w:val="32"/>
          <w:lang w:bidi="ar-SA"/>
        </w:rPr>
        <w:lastRenderedPageBreak/>
        <w:drawing>
          <wp:inline distT="0" distB="0" distL="0" distR="0">
            <wp:extent cx="5943600" cy="7495954"/>
            <wp:effectExtent l="19050" t="0" r="0" b="0"/>
            <wp:docPr id="3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5943600" cy="7495954"/>
                    </a:xfrm>
                    <a:prstGeom prst="rect">
                      <a:avLst/>
                    </a:prstGeom>
                    <a:noFill/>
                    <a:ln w="9525">
                      <a:noFill/>
                      <a:miter lim="800000"/>
                      <a:headEnd/>
                      <a:tailEnd/>
                    </a:ln>
                  </pic:spPr>
                </pic:pic>
              </a:graphicData>
            </a:graphic>
          </wp:inline>
        </w:drawing>
      </w:r>
    </w:p>
    <w:p w:rsidR="00597C4D" w:rsidRDefault="00597C4D" w:rsidP="00597C4D">
      <w:pPr>
        <w:spacing w:after="0" w:line="240" w:lineRule="auto"/>
        <w:jc w:val="center"/>
        <w:rPr>
          <w:rFonts w:ascii="Arial" w:eastAsia="Times New Roman" w:hAnsi="Arial" w:cs="Arial"/>
          <w:bCs/>
          <w:color w:val="000000"/>
          <w:sz w:val="24"/>
          <w:szCs w:val="24"/>
          <w:lang w:bidi="en-US"/>
        </w:rPr>
      </w:pPr>
    </w:p>
    <w:p w:rsidR="00D96B7B" w:rsidRDefault="00D96B7B" w:rsidP="00597C4D">
      <w:pPr>
        <w:spacing w:after="0" w:line="240" w:lineRule="auto"/>
        <w:jc w:val="center"/>
        <w:rPr>
          <w:rFonts w:ascii="Arial" w:eastAsia="Times New Roman" w:hAnsi="Arial" w:cs="Arial"/>
          <w:bCs/>
          <w:color w:val="000000"/>
          <w:sz w:val="24"/>
          <w:szCs w:val="24"/>
          <w:lang w:bidi="en-US"/>
        </w:rPr>
      </w:pPr>
    </w:p>
    <w:p w:rsidR="00597C4D" w:rsidRDefault="00D96B7B" w:rsidP="00BB6453">
      <w:pPr>
        <w:pStyle w:val="BodyHead1"/>
        <w:ind w:firstLine="0"/>
        <w:rPr>
          <w:rFonts w:ascii="Arial" w:hAnsi="Arial" w:cs="Arial"/>
          <w:b w:val="0"/>
          <w:sz w:val="32"/>
          <w:szCs w:val="32"/>
        </w:rPr>
      </w:pPr>
      <w:r>
        <w:rPr>
          <w:rFonts w:ascii="Arial" w:hAnsi="Arial" w:cs="Arial"/>
          <w:b w:val="0"/>
          <w:noProof/>
          <w:sz w:val="32"/>
          <w:szCs w:val="32"/>
          <w:lang w:bidi="ar-SA"/>
        </w:rPr>
        <w:drawing>
          <wp:inline distT="0" distB="0" distL="0" distR="0">
            <wp:extent cx="5943600" cy="7495954"/>
            <wp:effectExtent l="19050" t="0" r="0" b="0"/>
            <wp:docPr id="4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srcRect/>
                    <a:stretch>
                      <a:fillRect/>
                    </a:stretch>
                  </pic:blipFill>
                  <pic:spPr bwMode="auto">
                    <a:xfrm>
                      <a:off x="0" y="0"/>
                      <a:ext cx="5943600" cy="7495954"/>
                    </a:xfrm>
                    <a:prstGeom prst="rect">
                      <a:avLst/>
                    </a:prstGeom>
                    <a:noFill/>
                    <a:ln w="9525">
                      <a:noFill/>
                      <a:miter lim="800000"/>
                      <a:headEnd/>
                      <a:tailEnd/>
                    </a:ln>
                  </pic:spPr>
                </pic:pic>
              </a:graphicData>
            </a:graphic>
          </wp:inline>
        </w:drawing>
      </w:r>
    </w:p>
    <w:p w:rsidR="00D96B7B" w:rsidRDefault="00D96B7B" w:rsidP="00D96B7B">
      <w:pPr>
        <w:spacing w:after="0" w:line="240" w:lineRule="auto"/>
        <w:jc w:val="center"/>
        <w:rPr>
          <w:rFonts w:ascii="Arial" w:eastAsia="Times New Roman" w:hAnsi="Arial" w:cs="Arial"/>
          <w:bCs/>
          <w:color w:val="000000"/>
          <w:sz w:val="24"/>
          <w:szCs w:val="24"/>
          <w:lang w:bidi="en-US"/>
        </w:rPr>
      </w:pPr>
    </w:p>
    <w:p w:rsidR="00D96B7B" w:rsidRDefault="00D96B7B" w:rsidP="00BB6453">
      <w:pPr>
        <w:pStyle w:val="BodyHead1"/>
        <w:ind w:firstLine="0"/>
        <w:rPr>
          <w:rFonts w:ascii="Arial" w:hAnsi="Arial" w:cs="Arial"/>
          <w:b w:val="0"/>
          <w:sz w:val="32"/>
          <w:szCs w:val="32"/>
        </w:rPr>
      </w:pPr>
      <w:r>
        <w:rPr>
          <w:rFonts w:ascii="Arial" w:hAnsi="Arial" w:cs="Arial"/>
          <w:b w:val="0"/>
          <w:noProof/>
          <w:sz w:val="32"/>
          <w:szCs w:val="32"/>
          <w:lang w:bidi="ar-SA"/>
        </w:rPr>
        <w:drawing>
          <wp:inline distT="0" distB="0" distL="0" distR="0">
            <wp:extent cx="5943600" cy="7495954"/>
            <wp:effectExtent l="19050" t="0" r="0" b="0"/>
            <wp:docPr id="4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a:stretch>
                      <a:fillRect/>
                    </a:stretch>
                  </pic:blipFill>
                  <pic:spPr bwMode="auto">
                    <a:xfrm>
                      <a:off x="0" y="0"/>
                      <a:ext cx="5943600" cy="7495954"/>
                    </a:xfrm>
                    <a:prstGeom prst="rect">
                      <a:avLst/>
                    </a:prstGeom>
                    <a:noFill/>
                    <a:ln w="9525">
                      <a:noFill/>
                      <a:miter lim="800000"/>
                      <a:headEnd/>
                      <a:tailEnd/>
                    </a:ln>
                  </pic:spPr>
                </pic:pic>
              </a:graphicData>
            </a:graphic>
          </wp:inline>
        </w:drawing>
      </w:r>
    </w:p>
    <w:p w:rsidR="00D96B7B" w:rsidRDefault="00D96B7B" w:rsidP="00BB6453">
      <w:pPr>
        <w:pStyle w:val="BodyHead1"/>
        <w:ind w:firstLine="0"/>
        <w:rPr>
          <w:rFonts w:ascii="Arial" w:hAnsi="Arial" w:cs="Arial"/>
          <w:b w:val="0"/>
          <w:sz w:val="32"/>
          <w:szCs w:val="32"/>
        </w:rPr>
      </w:pPr>
      <w:r>
        <w:rPr>
          <w:rFonts w:ascii="Arial" w:hAnsi="Arial" w:cs="Arial"/>
          <w:b w:val="0"/>
          <w:noProof/>
          <w:sz w:val="32"/>
          <w:szCs w:val="32"/>
          <w:lang w:bidi="ar-SA"/>
        </w:rPr>
        <w:lastRenderedPageBreak/>
        <w:drawing>
          <wp:inline distT="0" distB="0" distL="0" distR="0">
            <wp:extent cx="5943600" cy="7495953"/>
            <wp:effectExtent l="19050" t="0" r="0" b="0"/>
            <wp:docPr id="5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5943600" cy="7495953"/>
                    </a:xfrm>
                    <a:prstGeom prst="rect">
                      <a:avLst/>
                    </a:prstGeom>
                    <a:noFill/>
                    <a:ln w="9525">
                      <a:noFill/>
                      <a:miter lim="800000"/>
                      <a:headEnd/>
                      <a:tailEnd/>
                    </a:ln>
                  </pic:spPr>
                </pic:pic>
              </a:graphicData>
            </a:graphic>
          </wp:inline>
        </w:drawing>
      </w:r>
    </w:p>
    <w:p w:rsidR="00D96B7B" w:rsidRDefault="00D96B7B" w:rsidP="00BB6453">
      <w:pPr>
        <w:pStyle w:val="BodyHead1"/>
        <w:ind w:firstLine="0"/>
        <w:rPr>
          <w:rFonts w:ascii="Arial" w:hAnsi="Arial" w:cs="Arial"/>
          <w:b w:val="0"/>
          <w:sz w:val="32"/>
          <w:szCs w:val="32"/>
        </w:rPr>
      </w:pPr>
      <w:r>
        <w:rPr>
          <w:rFonts w:ascii="Arial" w:hAnsi="Arial" w:cs="Arial"/>
          <w:b w:val="0"/>
          <w:noProof/>
          <w:sz w:val="32"/>
          <w:szCs w:val="32"/>
          <w:lang w:bidi="ar-SA"/>
        </w:rPr>
        <w:lastRenderedPageBreak/>
        <w:drawing>
          <wp:inline distT="0" distB="0" distL="0" distR="0">
            <wp:extent cx="5943600" cy="7495954"/>
            <wp:effectExtent l="19050" t="0" r="0" b="0"/>
            <wp:docPr id="5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srcRect/>
                    <a:stretch>
                      <a:fillRect/>
                    </a:stretch>
                  </pic:blipFill>
                  <pic:spPr bwMode="auto">
                    <a:xfrm>
                      <a:off x="0" y="0"/>
                      <a:ext cx="5943600" cy="7495954"/>
                    </a:xfrm>
                    <a:prstGeom prst="rect">
                      <a:avLst/>
                    </a:prstGeom>
                    <a:noFill/>
                    <a:ln w="9525">
                      <a:noFill/>
                      <a:miter lim="800000"/>
                      <a:headEnd/>
                      <a:tailEnd/>
                    </a:ln>
                  </pic:spPr>
                </pic:pic>
              </a:graphicData>
            </a:graphic>
          </wp:inline>
        </w:drawing>
      </w:r>
    </w:p>
    <w:p w:rsidR="00D96B7B" w:rsidRDefault="00D96B7B" w:rsidP="00BB6453">
      <w:pPr>
        <w:pStyle w:val="BodyHead1"/>
        <w:ind w:firstLine="0"/>
        <w:rPr>
          <w:rFonts w:ascii="Arial" w:hAnsi="Arial" w:cs="Arial"/>
          <w:b w:val="0"/>
          <w:sz w:val="32"/>
          <w:szCs w:val="32"/>
        </w:rPr>
      </w:pPr>
    </w:p>
    <w:p w:rsidR="00BB6453" w:rsidRPr="008C7D6E" w:rsidRDefault="00BB6453" w:rsidP="00BB6453">
      <w:pPr>
        <w:pStyle w:val="BodyHead1"/>
        <w:ind w:firstLine="0"/>
        <w:rPr>
          <w:rFonts w:ascii="Arial" w:hAnsi="Arial" w:cs="Arial"/>
          <w:b w:val="0"/>
          <w:sz w:val="32"/>
          <w:szCs w:val="32"/>
        </w:rPr>
      </w:pPr>
      <w:r w:rsidRPr="008C7D6E">
        <w:rPr>
          <w:rFonts w:ascii="Arial" w:hAnsi="Arial" w:cs="Arial"/>
          <w:b w:val="0"/>
          <w:sz w:val="32"/>
          <w:szCs w:val="32"/>
        </w:rPr>
        <w:lastRenderedPageBreak/>
        <w:t>8</w:t>
      </w:r>
      <w:r w:rsidRPr="008C7D6E">
        <w:rPr>
          <w:rFonts w:ascii="Arial" w:hAnsi="Arial" w:cs="Arial"/>
          <w:b w:val="0"/>
          <w:sz w:val="32"/>
          <w:szCs w:val="32"/>
        </w:rPr>
        <w:tab/>
        <w:t>LiDAR GPS Processing Plots</w:t>
      </w:r>
      <w:bookmarkStart w:id="8" w:name="Section8"/>
      <w:bookmarkEnd w:id="8"/>
    </w:p>
    <w:p w:rsidR="00B56BEE" w:rsidRDefault="00B56BEE" w:rsidP="00634A17">
      <w:pPr>
        <w:pStyle w:val="BodyHead1"/>
        <w:keepNext/>
        <w:tabs>
          <w:tab w:val="clear" w:pos="540"/>
        </w:tabs>
        <w:ind w:left="-144" w:firstLine="0"/>
        <w:jc w:val="center"/>
      </w:pPr>
      <w:r>
        <w:rPr>
          <w:rFonts w:ascii="Arial" w:hAnsi="Arial" w:cs="Arial"/>
          <w:b w:val="0"/>
          <w:noProof/>
          <w:sz w:val="32"/>
          <w:szCs w:val="32"/>
          <w:lang w:bidi="ar-SA"/>
        </w:rPr>
        <w:drawing>
          <wp:inline distT="0" distB="0" distL="0" distR="0">
            <wp:extent cx="7132320" cy="4844835"/>
            <wp:effectExtent l="0" t="1143000" r="0" b="1117815"/>
            <wp:docPr id="3" name="Picture 2" descr="PDOP_Plot_2233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DOP_Plot_223305.JPG"/>
                    <pic:cNvPicPr/>
                  </pic:nvPicPr>
                  <pic:blipFill>
                    <a:blip r:embed="rId45"/>
                    <a:stretch>
                      <a:fillRect/>
                    </a:stretch>
                  </pic:blipFill>
                  <pic:spPr>
                    <a:xfrm rot="16200000">
                      <a:off x="0" y="0"/>
                      <a:ext cx="7132320" cy="4844835"/>
                    </a:xfrm>
                    <a:prstGeom prst="rect">
                      <a:avLst/>
                    </a:prstGeom>
                  </pic:spPr>
                </pic:pic>
              </a:graphicData>
            </a:graphic>
          </wp:inline>
        </w:drawing>
      </w:r>
    </w:p>
    <w:p w:rsidR="00B56BEE" w:rsidRDefault="00B56BEE" w:rsidP="00B56BEE">
      <w:pPr>
        <w:pStyle w:val="Caption"/>
        <w:jc w:val="center"/>
        <w:rPr>
          <w:rFonts w:ascii="Arial" w:hAnsi="Arial" w:cs="Arial"/>
          <w:b w:val="0"/>
          <w:color w:val="auto"/>
          <w:sz w:val="24"/>
          <w:szCs w:val="24"/>
        </w:rPr>
      </w:pPr>
      <w:r w:rsidRPr="00B56BEE">
        <w:rPr>
          <w:rFonts w:ascii="Arial" w:hAnsi="Arial" w:cs="Arial"/>
          <w:b w:val="0"/>
          <w:color w:val="auto"/>
          <w:sz w:val="24"/>
          <w:szCs w:val="24"/>
        </w:rPr>
        <w:t>Image 8.1a:  PDOP Plot for mission 20131123_223305.</w:t>
      </w:r>
    </w:p>
    <w:p w:rsidR="00B56BEE" w:rsidRDefault="00B56BEE" w:rsidP="00634A17">
      <w:pPr>
        <w:keepNext/>
        <w:ind w:left="-432"/>
      </w:pPr>
      <w:r>
        <w:rPr>
          <w:noProof/>
        </w:rPr>
        <w:lastRenderedPageBreak/>
        <w:drawing>
          <wp:inline distT="0" distB="0" distL="0" distR="0">
            <wp:extent cx="7406640" cy="5024499"/>
            <wp:effectExtent l="0" t="1200150" r="0" b="1166751"/>
            <wp:docPr id="6" name="Picture 5" descr="Seperation_Plot_2233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eperation_Plot_223305.JPG"/>
                    <pic:cNvPicPr/>
                  </pic:nvPicPr>
                  <pic:blipFill>
                    <a:blip r:embed="rId46"/>
                    <a:stretch>
                      <a:fillRect/>
                    </a:stretch>
                  </pic:blipFill>
                  <pic:spPr>
                    <a:xfrm rot="16200000">
                      <a:off x="0" y="0"/>
                      <a:ext cx="7406640" cy="5024499"/>
                    </a:xfrm>
                    <a:prstGeom prst="rect">
                      <a:avLst/>
                    </a:prstGeom>
                  </pic:spPr>
                </pic:pic>
              </a:graphicData>
            </a:graphic>
          </wp:inline>
        </w:drawing>
      </w:r>
    </w:p>
    <w:p w:rsidR="00B56BEE" w:rsidRDefault="00B56BEE" w:rsidP="00B56BEE">
      <w:pPr>
        <w:pStyle w:val="Caption"/>
        <w:jc w:val="center"/>
        <w:rPr>
          <w:rFonts w:ascii="Arial" w:hAnsi="Arial" w:cs="Arial"/>
          <w:b w:val="0"/>
          <w:color w:val="auto"/>
          <w:sz w:val="24"/>
          <w:szCs w:val="24"/>
        </w:rPr>
      </w:pPr>
      <w:r>
        <w:rPr>
          <w:rFonts w:ascii="Arial" w:hAnsi="Arial" w:cs="Arial"/>
          <w:b w:val="0"/>
          <w:color w:val="auto"/>
          <w:sz w:val="24"/>
          <w:szCs w:val="24"/>
        </w:rPr>
        <w:t>I</w:t>
      </w:r>
      <w:r w:rsidRPr="00B56BEE">
        <w:rPr>
          <w:rFonts w:ascii="Arial" w:hAnsi="Arial" w:cs="Arial"/>
          <w:b w:val="0"/>
          <w:color w:val="auto"/>
          <w:sz w:val="24"/>
          <w:szCs w:val="24"/>
        </w:rPr>
        <w:t>mage 8.1b:  Separation Plot for mission 20131123_223305.</w:t>
      </w:r>
    </w:p>
    <w:p w:rsidR="00B56BEE" w:rsidRDefault="00B56BEE" w:rsidP="00634A17">
      <w:pPr>
        <w:keepNext/>
        <w:ind w:left="-432"/>
        <w:jc w:val="center"/>
      </w:pPr>
      <w:r>
        <w:rPr>
          <w:noProof/>
        </w:rPr>
        <w:lastRenderedPageBreak/>
        <w:drawing>
          <wp:inline distT="0" distB="0" distL="0" distR="0">
            <wp:extent cx="7406640" cy="5028953"/>
            <wp:effectExtent l="0" t="1181100" r="0" b="1162297"/>
            <wp:docPr id="7" name="Picture 6" descr="201311124_135651_Jon_pdo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311124_135651_Jon_pdop.jpg"/>
                    <pic:cNvPicPr/>
                  </pic:nvPicPr>
                  <pic:blipFill>
                    <a:blip r:embed="rId47"/>
                    <a:stretch>
                      <a:fillRect/>
                    </a:stretch>
                  </pic:blipFill>
                  <pic:spPr>
                    <a:xfrm rot="16200000">
                      <a:off x="0" y="0"/>
                      <a:ext cx="7406640" cy="5028953"/>
                    </a:xfrm>
                    <a:prstGeom prst="rect">
                      <a:avLst/>
                    </a:prstGeom>
                  </pic:spPr>
                </pic:pic>
              </a:graphicData>
            </a:graphic>
          </wp:inline>
        </w:drawing>
      </w:r>
    </w:p>
    <w:p w:rsidR="00B56BEE" w:rsidRDefault="00B56BEE" w:rsidP="00B56BEE">
      <w:pPr>
        <w:pStyle w:val="Caption"/>
        <w:jc w:val="center"/>
        <w:rPr>
          <w:rFonts w:ascii="Arial" w:hAnsi="Arial" w:cs="Arial"/>
          <w:b w:val="0"/>
          <w:color w:val="auto"/>
          <w:sz w:val="24"/>
          <w:szCs w:val="24"/>
        </w:rPr>
      </w:pPr>
      <w:r w:rsidRPr="00434DC9">
        <w:rPr>
          <w:rFonts w:ascii="Arial" w:hAnsi="Arial" w:cs="Arial"/>
          <w:b w:val="0"/>
          <w:color w:val="auto"/>
          <w:sz w:val="24"/>
          <w:szCs w:val="24"/>
        </w:rPr>
        <w:t>Image 8.2a:  PDOP Plot for mission 20131124_135651</w:t>
      </w:r>
    </w:p>
    <w:p w:rsidR="00434DC9" w:rsidRDefault="00434DC9" w:rsidP="00634A17">
      <w:pPr>
        <w:keepNext/>
        <w:ind w:left="-432"/>
      </w:pPr>
      <w:r>
        <w:rPr>
          <w:noProof/>
        </w:rPr>
        <w:lastRenderedPageBreak/>
        <w:drawing>
          <wp:inline distT="0" distB="0" distL="0" distR="0">
            <wp:extent cx="7406640" cy="5024005"/>
            <wp:effectExtent l="0" t="1200150" r="0" b="1167245"/>
            <wp:docPr id="9" name="Picture 8" descr="201311124_135651_Jon_seper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311124_135651_Jon_seperation.jpg"/>
                    <pic:cNvPicPr/>
                  </pic:nvPicPr>
                  <pic:blipFill>
                    <a:blip r:embed="rId48"/>
                    <a:stretch>
                      <a:fillRect/>
                    </a:stretch>
                  </pic:blipFill>
                  <pic:spPr>
                    <a:xfrm rot="16200000">
                      <a:off x="0" y="0"/>
                      <a:ext cx="7406640" cy="5024005"/>
                    </a:xfrm>
                    <a:prstGeom prst="rect">
                      <a:avLst/>
                    </a:prstGeom>
                  </pic:spPr>
                </pic:pic>
              </a:graphicData>
            </a:graphic>
          </wp:inline>
        </w:drawing>
      </w:r>
    </w:p>
    <w:p w:rsidR="00434DC9" w:rsidRDefault="00434DC9" w:rsidP="00434DC9">
      <w:pPr>
        <w:pStyle w:val="Caption"/>
        <w:jc w:val="center"/>
        <w:rPr>
          <w:rFonts w:ascii="Arial" w:hAnsi="Arial" w:cs="Arial"/>
          <w:b w:val="0"/>
          <w:color w:val="auto"/>
          <w:sz w:val="24"/>
          <w:szCs w:val="24"/>
        </w:rPr>
      </w:pPr>
      <w:r w:rsidRPr="00434DC9">
        <w:rPr>
          <w:rFonts w:ascii="Arial" w:hAnsi="Arial" w:cs="Arial"/>
          <w:b w:val="0"/>
          <w:color w:val="auto"/>
          <w:sz w:val="24"/>
          <w:szCs w:val="24"/>
        </w:rPr>
        <w:t>Image 8.2b:  Separation Plot for mission 20131124_135651.</w:t>
      </w:r>
    </w:p>
    <w:p w:rsidR="00434DC9" w:rsidRDefault="00434DC9" w:rsidP="00634A17">
      <w:pPr>
        <w:keepNext/>
        <w:ind w:left="-432"/>
      </w:pPr>
      <w:r>
        <w:rPr>
          <w:noProof/>
        </w:rPr>
        <w:lastRenderedPageBreak/>
        <w:drawing>
          <wp:inline distT="0" distB="0" distL="0" distR="0">
            <wp:extent cx="7410202" cy="5029200"/>
            <wp:effectExtent l="0" t="1181100" r="0" b="1162050"/>
            <wp:docPr id="10" name="Picture 9" descr="PDOP_Plot_1911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DOP_Plot_191118.JPG"/>
                    <pic:cNvPicPr/>
                  </pic:nvPicPr>
                  <pic:blipFill>
                    <a:blip r:embed="rId49"/>
                    <a:stretch>
                      <a:fillRect/>
                    </a:stretch>
                  </pic:blipFill>
                  <pic:spPr>
                    <a:xfrm rot="16200000">
                      <a:off x="0" y="0"/>
                      <a:ext cx="7410202" cy="5029200"/>
                    </a:xfrm>
                    <a:prstGeom prst="rect">
                      <a:avLst/>
                    </a:prstGeom>
                  </pic:spPr>
                </pic:pic>
              </a:graphicData>
            </a:graphic>
          </wp:inline>
        </w:drawing>
      </w:r>
    </w:p>
    <w:p w:rsidR="00434DC9" w:rsidRDefault="00434DC9" w:rsidP="00434DC9">
      <w:pPr>
        <w:pStyle w:val="Caption"/>
        <w:jc w:val="center"/>
        <w:rPr>
          <w:rFonts w:ascii="Arial" w:hAnsi="Arial" w:cs="Arial"/>
          <w:b w:val="0"/>
          <w:color w:val="auto"/>
          <w:sz w:val="24"/>
          <w:szCs w:val="24"/>
        </w:rPr>
      </w:pPr>
      <w:r w:rsidRPr="00434DC9">
        <w:rPr>
          <w:rFonts w:ascii="Arial" w:hAnsi="Arial" w:cs="Arial"/>
          <w:b w:val="0"/>
          <w:color w:val="auto"/>
          <w:sz w:val="24"/>
          <w:szCs w:val="24"/>
        </w:rPr>
        <w:t>Image 8.3a:  PDOP Plot for mission 20131124_191118.</w:t>
      </w:r>
    </w:p>
    <w:p w:rsidR="00434DC9" w:rsidRDefault="00434DC9" w:rsidP="00634A17">
      <w:pPr>
        <w:keepNext/>
        <w:ind w:left="-432"/>
      </w:pPr>
      <w:r>
        <w:rPr>
          <w:noProof/>
        </w:rPr>
        <w:lastRenderedPageBreak/>
        <w:drawing>
          <wp:inline distT="0" distB="0" distL="0" distR="0">
            <wp:extent cx="7406640" cy="5024499"/>
            <wp:effectExtent l="0" t="1200150" r="0" b="1166751"/>
            <wp:docPr id="11" name="Picture 10" descr="Seperation_Plot_1911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eperation_Plot_191118.JPG"/>
                    <pic:cNvPicPr/>
                  </pic:nvPicPr>
                  <pic:blipFill>
                    <a:blip r:embed="rId50"/>
                    <a:stretch>
                      <a:fillRect/>
                    </a:stretch>
                  </pic:blipFill>
                  <pic:spPr>
                    <a:xfrm rot="16200000">
                      <a:off x="0" y="0"/>
                      <a:ext cx="7406640" cy="5024499"/>
                    </a:xfrm>
                    <a:prstGeom prst="rect">
                      <a:avLst/>
                    </a:prstGeom>
                  </pic:spPr>
                </pic:pic>
              </a:graphicData>
            </a:graphic>
          </wp:inline>
        </w:drawing>
      </w:r>
    </w:p>
    <w:p w:rsidR="00434DC9" w:rsidRDefault="00434DC9" w:rsidP="00434DC9">
      <w:pPr>
        <w:pStyle w:val="Caption"/>
        <w:jc w:val="center"/>
        <w:rPr>
          <w:rFonts w:ascii="Arial" w:hAnsi="Arial" w:cs="Arial"/>
          <w:b w:val="0"/>
          <w:color w:val="auto"/>
          <w:sz w:val="24"/>
          <w:szCs w:val="24"/>
        </w:rPr>
      </w:pPr>
      <w:r w:rsidRPr="00434DC9">
        <w:rPr>
          <w:rFonts w:ascii="Arial" w:hAnsi="Arial" w:cs="Arial"/>
          <w:b w:val="0"/>
          <w:color w:val="auto"/>
          <w:sz w:val="24"/>
          <w:szCs w:val="24"/>
        </w:rPr>
        <w:t>Image 8.3b:  Separation Plot for mission 20141124_191118.</w:t>
      </w:r>
    </w:p>
    <w:p w:rsidR="00434DC9" w:rsidRDefault="00434DC9" w:rsidP="00634A17">
      <w:pPr>
        <w:keepNext/>
        <w:ind w:left="-432"/>
      </w:pPr>
      <w:r>
        <w:rPr>
          <w:noProof/>
        </w:rPr>
        <w:lastRenderedPageBreak/>
        <w:drawing>
          <wp:inline distT="0" distB="0" distL="0" distR="0">
            <wp:extent cx="7515237" cy="5298691"/>
            <wp:effectExtent l="0" t="1104900" r="0" b="1083059"/>
            <wp:docPr id="12" name="Picture 11" descr="PDOP_plot_14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OP_plot_144704.JPG"/>
                    <pic:cNvPicPr/>
                  </pic:nvPicPr>
                  <pic:blipFill>
                    <a:blip r:embed="rId51"/>
                    <a:stretch>
                      <a:fillRect/>
                    </a:stretch>
                  </pic:blipFill>
                  <pic:spPr>
                    <a:xfrm rot="16200000">
                      <a:off x="0" y="0"/>
                      <a:ext cx="7514456" cy="5298140"/>
                    </a:xfrm>
                    <a:prstGeom prst="rect">
                      <a:avLst/>
                    </a:prstGeom>
                  </pic:spPr>
                </pic:pic>
              </a:graphicData>
            </a:graphic>
          </wp:inline>
        </w:drawing>
      </w:r>
    </w:p>
    <w:p w:rsidR="00434DC9" w:rsidRDefault="00434DC9" w:rsidP="00434DC9">
      <w:pPr>
        <w:pStyle w:val="Caption"/>
        <w:jc w:val="center"/>
        <w:rPr>
          <w:rFonts w:ascii="Arial" w:hAnsi="Arial" w:cs="Arial"/>
          <w:b w:val="0"/>
          <w:color w:val="auto"/>
          <w:sz w:val="24"/>
          <w:szCs w:val="24"/>
        </w:rPr>
      </w:pPr>
      <w:r w:rsidRPr="00DD42A2">
        <w:rPr>
          <w:rFonts w:ascii="Arial" w:hAnsi="Arial" w:cs="Arial"/>
          <w:b w:val="0"/>
          <w:color w:val="auto"/>
          <w:sz w:val="24"/>
          <w:szCs w:val="24"/>
        </w:rPr>
        <w:t>Image 8.4a: PDOP Plot for mission 20131126_144704.</w:t>
      </w:r>
    </w:p>
    <w:p w:rsidR="00DD42A2" w:rsidRDefault="00DD42A2" w:rsidP="00634A17">
      <w:pPr>
        <w:keepNext/>
        <w:ind w:left="-432"/>
        <w:jc w:val="center"/>
      </w:pPr>
      <w:r>
        <w:rPr>
          <w:noProof/>
        </w:rPr>
        <w:lastRenderedPageBreak/>
        <w:drawing>
          <wp:inline distT="0" distB="0" distL="0" distR="0">
            <wp:extent cx="7552706" cy="5150955"/>
            <wp:effectExtent l="0" t="1200150" r="0" b="1173645"/>
            <wp:docPr id="13" name="Picture 12" descr="seperation_plot_14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eration_plot_144704.JPG"/>
                    <pic:cNvPicPr/>
                  </pic:nvPicPr>
                  <pic:blipFill>
                    <a:blip r:embed="rId52"/>
                    <a:stretch>
                      <a:fillRect/>
                    </a:stretch>
                  </pic:blipFill>
                  <pic:spPr>
                    <a:xfrm rot="16200000">
                      <a:off x="0" y="0"/>
                      <a:ext cx="7547670" cy="5147520"/>
                    </a:xfrm>
                    <a:prstGeom prst="rect">
                      <a:avLst/>
                    </a:prstGeom>
                  </pic:spPr>
                </pic:pic>
              </a:graphicData>
            </a:graphic>
          </wp:inline>
        </w:drawing>
      </w:r>
    </w:p>
    <w:p w:rsidR="00DD42A2" w:rsidRDefault="00DD42A2" w:rsidP="00DD42A2">
      <w:pPr>
        <w:pStyle w:val="Caption"/>
        <w:jc w:val="center"/>
        <w:rPr>
          <w:rFonts w:ascii="Arial" w:hAnsi="Arial" w:cs="Arial"/>
          <w:b w:val="0"/>
          <w:color w:val="auto"/>
          <w:sz w:val="24"/>
          <w:szCs w:val="24"/>
        </w:rPr>
      </w:pPr>
      <w:r w:rsidRPr="00DD42A2">
        <w:rPr>
          <w:rFonts w:ascii="Arial" w:hAnsi="Arial" w:cs="Arial"/>
          <w:b w:val="0"/>
          <w:color w:val="auto"/>
          <w:sz w:val="24"/>
          <w:szCs w:val="24"/>
        </w:rPr>
        <w:t>Image 8.4b:  Separation Plot for mission 20131126_144704.</w:t>
      </w:r>
    </w:p>
    <w:p w:rsidR="00DD42A2" w:rsidRDefault="00DD42A2" w:rsidP="00634A17">
      <w:pPr>
        <w:keepNext/>
        <w:ind w:left="-432"/>
      </w:pPr>
      <w:r>
        <w:rPr>
          <w:noProof/>
        </w:rPr>
        <w:lastRenderedPageBreak/>
        <w:drawing>
          <wp:inline distT="0" distB="0" distL="0" distR="0">
            <wp:extent cx="7406640" cy="5026487"/>
            <wp:effectExtent l="0" t="1181100" r="0" b="1164763"/>
            <wp:docPr id="14" name="Picture 13" descr="PDOP_plot_1442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DOP_plot_144235.JPG"/>
                    <pic:cNvPicPr/>
                  </pic:nvPicPr>
                  <pic:blipFill>
                    <a:blip r:embed="rId53"/>
                    <a:stretch>
                      <a:fillRect/>
                    </a:stretch>
                  </pic:blipFill>
                  <pic:spPr>
                    <a:xfrm rot="16200000">
                      <a:off x="0" y="0"/>
                      <a:ext cx="7410202" cy="5028887"/>
                    </a:xfrm>
                    <a:prstGeom prst="rect">
                      <a:avLst/>
                    </a:prstGeom>
                  </pic:spPr>
                </pic:pic>
              </a:graphicData>
            </a:graphic>
          </wp:inline>
        </w:drawing>
      </w:r>
    </w:p>
    <w:p w:rsidR="00DD42A2" w:rsidRDefault="00DD42A2" w:rsidP="00DD42A2">
      <w:pPr>
        <w:pStyle w:val="Caption"/>
        <w:jc w:val="center"/>
        <w:rPr>
          <w:rFonts w:ascii="Arial" w:hAnsi="Arial" w:cs="Arial"/>
          <w:b w:val="0"/>
          <w:color w:val="auto"/>
          <w:sz w:val="24"/>
          <w:szCs w:val="24"/>
        </w:rPr>
      </w:pPr>
      <w:r w:rsidRPr="00DD42A2">
        <w:rPr>
          <w:rFonts w:ascii="Arial" w:hAnsi="Arial" w:cs="Arial"/>
          <w:b w:val="0"/>
          <w:color w:val="auto"/>
          <w:sz w:val="24"/>
          <w:szCs w:val="24"/>
        </w:rPr>
        <w:t>Image 8.5a:  PDOP Plot for mission 20131127_144235</w:t>
      </w:r>
      <w:r>
        <w:rPr>
          <w:rFonts w:ascii="Arial" w:hAnsi="Arial" w:cs="Arial"/>
          <w:b w:val="0"/>
          <w:color w:val="auto"/>
          <w:sz w:val="24"/>
          <w:szCs w:val="24"/>
        </w:rPr>
        <w:t>.</w:t>
      </w:r>
    </w:p>
    <w:p w:rsidR="00DD42A2" w:rsidRDefault="00DD42A2" w:rsidP="00634A17">
      <w:pPr>
        <w:keepNext/>
        <w:ind w:left="-576"/>
      </w:pPr>
      <w:r>
        <w:rPr>
          <w:noProof/>
        </w:rPr>
        <w:lastRenderedPageBreak/>
        <w:drawing>
          <wp:inline distT="0" distB="0" distL="0" distR="0">
            <wp:extent cx="7406640" cy="5030437"/>
            <wp:effectExtent l="0" t="1181100" r="0" b="1160813"/>
            <wp:docPr id="15" name="Picture 14" descr="sepeartion plot_1442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epeartion plot_144235.JPG"/>
                    <pic:cNvPicPr/>
                  </pic:nvPicPr>
                  <pic:blipFill>
                    <a:blip r:embed="rId54"/>
                    <a:stretch>
                      <a:fillRect/>
                    </a:stretch>
                  </pic:blipFill>
                  <pic:spPr>
                    <a:xfrm rot="16200000">
                      <a:off x="0" y="0"/>
                      <a:ext cx="7406640" cy="5030437"/>
                    </a:xfrm>
                    <a:prstGeom prst="rect">
                      <a:avLst/>
                    </a:prstGeom>
                  </pic:spPr>
                </pic:pic>
              </a:graphicData>
            </a:graphic>
          </wp:inline>
        </w:drawing>
      </w:r>
    </w:p>
    <w:p w:rsidR="00DD42A2" w:rsidRPr="00DD42A2" w:rsidRDefault="00DD42A2" w:rsidP="00DD42A2">
      <w:pPr>
        <w:pStyle w:val="Caption"/>
        <w:jc w:val="center"/>
        <w:rPr>
          <w:rFonts w:ascii="Arial" w:hAnsi="Arial" w:cs="Arial"/>
          <w:b w:val="0"/>
          <w:color w:val="auto"/>
          <w:sz w:val="24"/>
          <w:szCs w:val="24"/>
        </w:rPr>
      </w:pPr>
      <w:r w:rsidRPr="00DD42A2">
        <w:rPr>
          <w:rFonts w:ascii="Arial" w:hAnsi="Arial" w:cs="Arial"/>
          <w:b w:val="0"/>
          <w:color w:val="auto"/>
          <w:sz w:val="24"/>
          <w:szCs w:val="24"/>
        </w:rPr>
        <w:t>Image 8.5b:  Separation Plot for mission 20131127_144235.</w:t>
      </w:r>
    </w:p>
    <w:p w:rsidR="00634A17" w:rsidRDefault="00634A17" w:rsidP="002438A5">
      <w:pPr>
        <w:keepNext/>
        <w:ind w:left="-432"/>
      </w:pPr>
      <w:r>
        <w:rPr>
          <w:noProof/>
        </w:rPr>
        <w:lastRenderedPageBreak/>
        <w:drawing>
          <wp:inline distT="0" distB="0" distL="0" distR="0">
            <wp:extent cx="7406640" cy="5030437"/>
            <wp:effectExtent l="0" t="1181100" r="0" b="1160813"/>
            <wp:docPr id="16" name="Picture 15" descr="PDOP_plot_2138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DOP_plot_213804.JPG"/>
                    <pic:cNvPicPr/>
                  </pic:nvPicPr>
                  <pic:blipFill>
                    <a:blip r:embed="rId55"/>
                    <a:stretch>
                      <a:fillRect/>
                    </a:stretch>
                  </pic:blipFill>
                  <pic:spPr>
                    <a:xfrm rot="16200000">
                      <a:off x="0" y="0"/>
                      <a:ext cx="7406640" cy="5030437"/>
                    </a:xfrm>
                    <a:prstGeom prst="rect">
                      <a:avLst/>
                    </a:prstGeom>
                  </pic:spPr>
                </pic:pic>
              </a:graphicData>
            </a:graphic>
          </wp:inline>
        </w:drawing>
      </w:r>
    </w:p>
    <w:p w:rsidR="00434DC9" w:rsidRDefault="00634A17" w:rsidP="00634A17">
      <w:pPr>
        <w:pStyle w:val="Caption"/>
        <w:jc w:val="center"/>
        <w:rPr>
          <w:rFonts w:ascii="Arial" w:hAnsi="Arial" w:cs="Arial"/>
          <w:b w:val="0"/>
          <w:color w:val="auto"/>
          <w:sz w:val="24"/>
          <w:szCs w:val="24"/>
        </w:rPr>
      </w:pPr>
      <w:r w:rsidRPr="00634A17">
        <w:rPr>
          <w:rFonts w:ascii="Arial" w:hAnsi="Arial" w:cs="Arial"/>
          <w:b w:val="0"/>
          <w:color w:val="auto"/>
          <w:sz w:val="24"/>
          <w:szCs w:val="24"/>
        </w:rPr>
        <w:t>Image 8.6a:  PDOP Plot for mission 20131127_213804.</w:t>
      </w:r>
    </w:p>
    <w:p w:rsidR="002438A5" w:rsidRDefault="002438A5" w:rsidP="002438A5">
      <w:pPr>
        <w:keepNext/>
        <w:ind w:left="-432"/>
      </w:pPr>
      <w:r>
        <w:rPr>
          <w:noProof/>
        </w:rPr>
        <w:lastRenderedPageBreak/>
        <w:drawing>
          <wp:inline distT="0" distB="0" distL="0" distR="0">
            <wp:extent cx="7406640" cy="5030437"/>
            <wp:effectExtent l="0" t="1181100" r="0" b="1160813"/>
            <wp:docPr id="19" name="Picture 18" descr="Seperation_plot_2138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eperation_plot_213804.JPG"/>
                    <pic:cNvPicPr/>
                  </pic:nvPicPr>
                  <pic:blipFill>
                    <a:blip r:embed="rId56"/>
                    <a:stretch>
                      <a:fillRect/>
                    </a:stretch>
                  </pic:blipFill>
                  <pic:spPr>
                    <a:xfrm rot="16200000">
                      <a:off x="0" y="0"/>
                      <a:ext cx="7406640" cy="5030437"/>
                    </a:xfrm>
                    <a:prstGeom prst="rect">
                      <a:avLst/>
                    </a:prstGeom>
                  </pic:spPr>
                </pic:pic>
              </a:graphicData>
            </a:graphic>
          </wp:inline>
        </w:drawing>
      </w:r>
    </w:p>
    <w:p w:rsidR="002438A5" w:rsidRDefault="002438A5" w:rsidP="002438A5">
      <w:pPr>
        <w:pStyle w:val="Caption"/>
        <w:jc w:val="center"/>
        <w:rPr>
          <w:rFonts w:ascii="Arial" w:hAnsi="Arial" w:cs="Arial"/>
          <w:b w:val="0"/>
          <w:color w:val="auto"/>
          <w:sz w:val="24"/>
          <w:szCs w:val="24"/>
        </w:rPr>
      </w:pPr>
      <w:r w:rsidRPr="002438A5">
        <w:rPr>
          <w:rFonts w:ascii="Arial" w:hAnsi="Arial" w:cs="Arial"/>
          <w:b w:val="0"/>
          <w:color w:val="auto"/>
          <w:sz w:val="24"/>
          <w:szCs w:val="24"/>
        </w:rPr>
        <w:t>Image 8.6b:  Separation Plot for mission 20131127_213804.</w:t>
      </w:r>
    </w:p>
    <w:p w:rsidR="002438A5" w:rsidRDefault="002438A5" w:rsidP="002438A5">
      <w:pPr>
        <w:keepNext/>
        <w:ind w:left="-432"/>
      </w:pPr>
      <w:r>
        <w:rPr>
          <w:noProof/>
        </w:rPr>
        <w:lastRenderedPageBreak/>
        <w:drawing>
          <wp:inline distT="0" distB="0" distL="0" distR="0">
            <wp:extent cx="7406640" cy="5030437"/>
            <wp:effectExtent l="0" t="1181100" r="0" b="1160813"/>
            <wp:docPr id="21" name="Picture 20" descr="PDOP_plot_1355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DOP_plot_135545.JPG"/>
                    <pic:cNvPicPr/>
                  </pic:nvPicPr>
                  <pic:blipFill>
                    <a:blip r:embed="rId57"/>
                    <a:stretch>
                      <a:fillRect/>
                    </a:stretch>
                  </pic:blipFill>
                  <pic:spPr>
                    <a:xfrm rot="16200000">
                      <a:off x="0" y="0"/>
                      <a:ext cx="7406640" cy="5030437"/>
                    </a:xfrm>
                    <a:prstGeom prst="rect">
                      <a:avLst/>
                    </a:prstGeom>
                  </pic:spPr>
                </pic:pic>
              </a:graphicData>
            </a:graphic>
          </wp:inline>
        </w:drawing>
      </w:r>
    </w:p>
    <w:p w:rsidR="002438A5" w:rsidRPr="002438A5" w:rsidRDefault="002438A5" w:rsidP="002438A5">
      <w:pPr>
        <w:pStyle w:val="Caption"/>
        <w:jc w:val="center"/>
        <w:rPr>
          <w:rFonts w:ascii="Arial" w:hAnsi="Arial" w:cs="Arial"/>
          <w:b w:val="0"/>
          <w:color w:val="auto"/>
          <w:sz w:val="24"/>
          <w:szCs w:val="24"/>
        </w:rPr>
      </w:pPr>
      <w:r w:rsidRPr="002438A5">
        <w:rPr>
          <w:rFonts w:ascii="Arial" w:hAnsi="Arial" w:cs="Arial"/>
          <w:b w:val="0"/>
          <w:color w:val="auto"/>
          <w:sz w:val="24"/>
          <w:szCs w:val="24"/>
        </w:rPr>
        <w:t>Image 8.7a:  PDOP Plot for mission 20131128_135545.</w:t>
      </w:r>
    </w:p>
    <w:p w:rsidR="00634A17" w:rsidRDefault="002438A5" w:rsidP="002438A5">
      <w:pPr>
        <w:keepNext/>
        <w:ind w:left="-432"/>
      </w:pPr>
      <w:r>
        <w:rPr>
          <w:noProof/>
        </w:rPr>
        <w:lastRenderedPageBreak/>
        <w:drawing>
          <wp:inline distT="0" distB="0" distL="0" distR="0">
            <wp:extent cx="7406640" cy="5030437"/>
            <wp:effectExtent l="0" t="1181100" r="0" b="1160813"/>
            <wp:docPr id="22" name="Picture 21" descr="Seperation_plot_1355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eperation_plot_135545.JPG"/>
                    <pic:cNvPicPr/>
                  </pic:nvPicPr>
                  <pic:blipFill>
                    <a:blip r:embed="rId58"/>
                    <a:stretch>
                      <a:fillRect/>
                    </a:stretch>
                  </pic:blipFill>
                  <pic:spPr>
                    <a:xfrm rot="16200000">
                      <a:off x="0" y="0"/>
                      <a:ext cx="7406640" cy="5030437"/>
                    </a:xfrm>
                    <a:prstGeom prst="rect">
                      <a:avLst/>
                    </a:prstGeom>
                  </pic:spPr>
                </pic:pic>
              </a:graphicData>
            </a:graphic>
          </wp:inline>
        </w:drawing>
      </w:r>
    </w:p>
    <w:p w:rsidR="00634A17" w:rsidRDefault="00634A17" w:rsidP="00634A17">
      <w:pPr>
        <w:pStyle w:val="Caption"/>
        <w:jc w:val="center"/>
        <w:rPr>
          <w:rFonts w:ascii="Arial" w:hAnsi="Arial" w:cs="Arial"/>
          <w:b w:val="0"/>
          <w:color w:val="auto"/>
          <w:sz w:val="24"/>
          <w:szCs w:val="24"/>
        </w:rPr>
      </w:pPr>
      <w:r w:rsidRPr="00634A17">
        <w:rPr>
          <w:rFonts w:ascii="Arial" w:hAnsi="Arial" w:cs="Arial"/>
          <w:b w:val="0"/>
          <w:color w:val="auto"/>
          <w:sz w:val="24"/>
          <w:szCs w:val="24"/>
        </w:rPr>
        <w:t>Image 8.</w:t>
      </w:r>
      <w:r w:rsidR="002438A5">
        <w:rPr>
          <w:rFonts w:ascii="Arial" w:hAnsi="Arial" w:cs="Arial"/>
          <w:b w:val="0"/>
          <w:color w:val="auto"/>
          <w:sz w:val="24"/>
          <w:szCs w:val="24"/>
        </w:rPr>
        <w:t>7</w:t>
      </w:r>
      <w:r w:rsidRPr="00634A17">
        <w:rPr>
          <w:rFonts w:ascii="Arial" w:hAnsi="Arial" w:cs="Arial"/>
          <w:b w:val="0"/>
          <w:color w:val="auto"/>
          <w:sz w:val="24"/>
          <w:szCs w:val="24"/>
        </w:rPr>
        <w:t>b:  Separation Plot for mission 20131128_135545.</w:t>
      </w:r>
    </w:p>
    <w:p w:rsidR="002438A5" w:rsidRDefault="002438A5" w:rsidP="002438A5">
      <w:pPr>
        <w:keepNext/>
        <w:ind w:left="-432"/>
      </w:pPr>
      <w:r>
        <w:rPr>
          <w:noProof/>
        </w:rPr>
        <w:lastRenderedPageBreak/>
        <w:drawing>
          <wp:inline distT="0" distB="0" distL="0" distR="0">
            <wp:extent cx="7406640" cy="5030437"/>
            <wp:effectExtent l="0" t="1181100" r="0" b="1160813"/>
            <wp:docPr id="25" name="Picture 24" descr="20131130_155001_pdo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31130_155001_pdop.JPG"/>
                    <pic:cNvPicPr/>
                  </pic:nvPicPr>
                  <pic:blipFill>
                    <a:blip r:embed="rId59"/>
                    <a:stretch>
                      <a:fillRect/>
                    </a:stretch>
                  </pic:blipFill>
                  <pic:spPr>
                    <a:xfrm rot="16200000">
                      <a:off x="0" y="0"/>
                      <a:ext cx="7406640" cy="5030437"/>
                    </a:xfrm>
                    <a:prstGeom prst="rect">
                      <a:avLst/>
                    </a:prstGeom>
                  </pic:spPr>
                </pic:pic>
              </a:graphicData>
            </a:graphic>
          </wp:inline>
        </w:drawing>
      </w:r>
    </w:p>
    <w:p w:rsidR="002438A5" w:rsidRPr="002438A5" w:rsidRDefault="002438A5" w:rsidP="002438A5">
      <w:pPr>
        <w:pStyle w:val="Caption"/>
        <w:jc w:val="center"/>
        <w:rPr>
          <w:rFonts w:ascii="Arial" w:hAnsi="Arial" w:cs="Arial"/>
          <w:b w:val="0"/>
          <w:color w:val="auto"/>
          <w:sz w:val="24"/>
          <w:szCs w:val="24"/>
        </w:rPr>
      </w:pPr>
      <w:r w:rsidRPr="002438A5">
        <w:rPr>
          <w:rFonts w:ascii="Arial" w:hAnsi="Arial" w:cs="Arial"/>
          <w:b w:val="0"/>
          <w:color w:val="auto"/>
          <w:sz w:val="24"/>
          <w:szCs w:val="24"/>
        </w:rPr>
        <w:t>Image 8.8a:  PDOP Plot for mission 20131130_155001.</w:t>
      </w:r>
    </w:p>
    <w:p w:rsidR="002438A5" w:rsidRDefault="002438A5" w:rsidP="002438A5">
      <w:pPr>
        <w:keepNext/>
        <w:ind w:left="-432"/>
      </w:pPr>
      <w:r>
        <w:rPr>
          <w:noProof/>
        </w:rPr>
        <w:lastRenderedPageBreak/>
        <w:drawing>
          <wp:inline distT="0" distB="0" distL="0" distR="0">
            <wp:extent cx="7406640" cy="5030437"/>
            <wp:effectExtent l="0" t="1181100" r="0" b="1160813"/>
            <wp:docPr id="26" name="Picture 25" descr="20131130_155001_seperation plo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31130_155001_seperation plot.JPG"/>
                    <pic:cNvPicPr/>
                  </pic:nvPicPr>
                  <pic:blipFill>
                    <a:blip r:embed="rId60"/>
                    <a:stretch>
                      <a:fillRect/>
                    </a:stretch>
                  </pic:blipFill>
                  <pic:spPr>
                    <a:xfrm rot="16200000">
                      <a:off x="0" y="0"/>
                      <a:ext cx="7406640" cy="5030437"/>
                    </a:xfrm>
                    <a:prstGeom prst="rect">
                      <a:avLst/>
                    </a:prstGeom>
                  </pic:spPr>
                </pic:pic>
              </a:graphicData>
            </a:graphic>
          </wp:inline>
        </w:drawing>
      </w:r>
    </w:p>
    <w:p w:rsidR="00434DC9" w:rsidRPr="002438A5" w:rsidRDefault="002438A5" w:rsidP="002438A5">
      <w:pPr>
        <w:pStyle w:val="Caption"/>
        <w:jc w:val="center"/>
        <w:rPr>
          <w:rFonts w:ascii="Arial" w:hAnsi="Arial" w:cs="Arial"/>
          <w:b w:val="0"/>
          <w:color w:val="auto"/>
          <w:sz w:val="24"/>
          <w:szCs w:val="24"/>
        </w:rPr>
      </w:pPr>
      <w:r w:rsidRPr="002438A5">
        <w:rPr>
          <w:rFonts w:ascii="Arial" w:hAnsi="Arial" w:cs="Arial"/>
          <w:b w:val="0"/>
          <w:color w:val="auto"/>
          <w:sz w:val="24"/>
          <w:szCs w:val="24"/>
        </w:rPr>
        <w:t>Image 8.8b:  Separation Plot for mission 20131130_155001.</w:t>
      </w:r>
    </w:p>
    <w:p w:rsidR="00BB6453" w:rsidRPr="008C7D6E" w:rsidRDefault="00BB6453" w:rsidP="00BB6453">
      <w:pPr>
        <w:pStyle w:val="BodyHead1"/>
        <w:ind w:firstLine="0"/>
        <w:rPr>
          <w:rFonts w:ascii="Arial" w:hAnsi="Arial" w:cs="Arial"/>
          <w:b w:val="0"/>
          <w:sz w:val="32"/>
          <w:szCs w:val="32"/>
        </w:rPr>
      </w:pPr>
      <w:r w:rsidRPr="008C7D6E">
        <w:rPr>
          <w:rFonts w:ascii="Arial" w:hAnsi="Arial" w:cs="Arial"/>
          <w:b w:val="0"/>
          <w:sz w:val="32"/>
          <w:szCs w:val="32"/>
        </w:rPr>
        <w:lastRenderedPageBreak/>
        <w:t>9</w:t>
      </w:r>
      <w:r w:rsidRPr="008C7D6E">
        <w:rPr>
          <w:rFonts w:ascii="Arial" w:hAnsi="Arial" w:cs="Arial"/>
          <w:b w:val="0"/>
          <w:sz w:val="32"/>
          <w:szCs w:val="32"/>
        </w:rPr>
        <w:tab/>
      </w:r>
      <w:r w:rsidR="00D86721" w:rsidRPr="00194284">
        <w:rPr>
          <w:rFonts w:ascii="Arial" w:hAnsi="Arial" w:cs="Arial"/>
          <w:b w:val="0"/>
          <w:sz w:val="32"/>
          <w:szCs w:val="32"/>
        </w:rPr>
        <w:t xml:space="preserve">QA/QC Output </w:t>
      </w:r>
      <w:r w:rsidRPr="00194284">
        <w:rPr>
          <w:rFonts w:ascii="Arial" w:hAnsi="Arial" w:cs="Arial"/>
          <w:b w:val="0"/>
          <w:sz w:val="32"/>
          <w:szCs w:val="32"/>
        </w:rPr>
        <w:t xml:space="preserve">Control Report </w:t>
      </w:r>
      <w:bookmarkStart w:id="9" w:name="Section9"/>
      <w:bookmarkEnd w:id="9"/>
    </w:p>
    <w:p w:rsidR="00BB6453" w:rsidRPr="008C7D6E" w:rsidRDefault="00381BE4" w:rsidP="00BB6453">
      <w:pPr>
        <w:pStyle w:val="body1"/>
        <w:rPr>
          <w:rFonts w:ascii="Arial" w:hAnsi="Arial" w:cs="Arial"/>
          <w:sz w:val="24"/>
          <w:szCs w:val="24"/>
        </w:rPr>
      </w:pPr>
      <w:r>
        <w:rPr>
          <w:rFonts w:ascii="Arial" w:hAnsi="Arial" w:cs="Arial"/>
          <w:noProof/>
          <w:sz w:val="24"/>
          <w:szCs w:val="24"/>
        </w:rPr>
        <w:pict>
          <v:shape id="_x0000_s1070" type="#_x0000_t75" style="position:absolute;left:0;text-align:left;margin-left:29.3pt;margin-top:44.1pt;width:475.55pt;height:523.25pt;z-index:251661312" filled="t" fillcolor="#bfbfbf [2412]">
            <v:imagedata r:id="rId61" o:title=""/>
            <w10:wrap type="topAndBottom"/>
          </v:shape>
          <o:OLEObject Type="Embed" ProgID="Excel.Sheet.12" ShapeID="_x0000_s1070" DrawAspect="Content" ObjectID="_1463808959" r:id="rId62"/>
        </w:pict>
      </w:r>
      <w:r w:rsidR="00BB6453" w:rsidRPr="008C7D6E">
        <w:rPr>
          <w:rFonts w:ascii="Arial" w:hAnsi="Arial" w:cs="Arial"/>
          <w:sz w:val="24"/>
          <w:szCs w:val="24"/>
        </w:rPr>
        <w:t xml:space="preserve">Output Control Report on check points collected across the </w:t>
      </w:r>
      <w:r w:rsidR="007279EB">
        <w:rPr>
          <w:rFonts w:ascii="Arial" w:hAnsi="Arial" w:cs="Arial"/>
          <w:sz w:val="24"/>
          <w:szCs w:val="24"/>
        </w:rPr>
        <w:t>Logan County</w:t>
      </w:r>
      <w:r w:rsidR="00BB6453" w:rsidRPr="008C7D6E">
        <w:rPr>
          <w:rFonts w:ascii="Arial" w:hAnsi="Arial" w:cs="Arial"/>
          <w:sz w:val="24"/>
          <w:szCs w:val="24"/>
        </w:rPr>
        <w:t xml:space="preserve"> project area and used to calibrate LiDAR data position. </w:t>
      </w:r>
    </w:p>
    <w:p w:rsidR="007A37D0" w:rsidRPr="008C7D6E" w:rsidRDefault="00381BE4" w:rsidP="00BB6453">
      <w:pPr>
        <w:pStyle w:val="body1"/>
        <w:rPr>
          <w:rFonts w:ascii="Arial" w:hAnsi="Arial" w:cs="Arial"/>
          <w:sz w:val="24"/>
          <w:szCs w:val="24"/>
        </w:rPr>
      </w:pPr>
      <w:r>
        <w:rPr>
          <w:rFonts w:ascii="Arial" w:hAnsi="Arial" w:cs="Arial"/>
          <w:noProof/>
          <w:sz w:val="24"/>
          <w:szCs w:val="24"/>
        </w:rPr>
        <w:lastRenderedPageBreak/>
        <w:pict>
          <v:shape id="_x0000_s1118" type="#_x0000_t75" style="position:absolute;left:0;text-align:left;margin-left:38.5pt;margin-top:4.65pt;width:464.65pt;height:442.9pt;z-index:251678720" filled="t" fillcolor="#bfbfbf [2412]">
            <v:imagedata r:id="rId63" o:title=""/>
            <w10:wrap type="topAndBottom"/>
          </v:shape>
          <o:OLEObject Type="Embed" ProgID="Excel.Sheet.12" ShapeID="_x0000_s1118" DrawAspect="Content" ObjectID="_1463808960" r:id="rId64"/>
        </w:pict>
      </w:r>
    </w:p>
    <w:p w:rsidR="00A7146B" w:rsidRPr="008C7D6E" w:rsidRDefault="00A7146B" w:rsidP="00BB6453">
      <w:pPr>
        <w:rPr>
          <w:rFonts w:ascii="Arial" w:hAnsi="Arial" w:cs="Arial"/>
          <w:sz w:val="24"/>
          <w:szCs w:val="24"/>
        </w:rPr>
      </w:pPr>
    </w:p>
    <w:p w:rsidR="00BB6453" w:rsidRPr="008C7D6E" w:rsidRDefault="00BB6453" w:rsidP="00BB6453">
      <w:pPr>
        <w:tabs>
          <w:tab w:val="left" w:pos="540"/>
          <w:tab w:val="left" w:pos="2430"/>
          <w:tab w:val="left" w:pos="3960"/>
          <w:tab w:val="left" w:pos="7290"/>
          <w:tab w:val="left" w:pos="8190"/>
        </w:tabs>
        <w:autoSpaceDE w:val="0"/>
        <w:ind w:right="-90"/>
        <w:rPr>
          <w:rFonts w:ascii="Arial" w:hAnsi="Arial" w:cs="Arial"/>
          <w:b/>
          <w:bCs/>
          <w:color w:val="000000"/>
          <w:sz w:val="32"/>
          <w:szCs w:val="32"/>
          <w:lang w:bidi="en-US"/>
        </w:rPr>
      </w:pPr>
      <w:proofErr w:type="gramStart"/>
      <w:r w:rsidRPr="008C7D6E">
        <w:rPr>
          <w:rFonts w:ascii="Arial" w:hAnsi="Arial" w:cs="Arial"/>
          <w:sz w:val="32"/>
          <w:szCs w:val="32"/>
        </w:rPr>
        <w:t>10</w:t>
      </w:r>
      <w:r w:rsidRPr="008C7D6E">
        <w:rPr>
          <w:rStyle w:val="BodyHead1Char1"/>
          <w:rFonts w:ascii="Arial" w:hAnsi="Arial" w:cs="Arial"/>
          <w:sz w:val="32"/>
          <w:szCs w:val="32"/>
        </w:rPr>
        <w:t xml:space="preserve">  </w:t>
      </w:r>
      <w:r w:rsidRPr="008C7D6E">
        <w:rPr>
          <w:rStyle w:val="BodyHead1Char1"/>
          <w:rFonts w:ascii="Arial" w:hAnsi="Arial" w:cs="Arial"/>
          <w:b w:val="0"/>
          <w:sz w:val="32"/>
          <w:szCs w:val="32"/>
        </w:rPr>
        <w:t>Ground</w:t>
      </w:r>
      <w:proofErr w:type="gramEnd"/>
      <w:r w:rsidRPr="008C7D6E">
        <w:rPr>
          <w:rStyle w:val="BodyHead1Char1"/>
          <w:rFonts w:ascii="Arial" w:hAnsi="Arial" w:cs="Arial"/>
          <w:b w:val="0"/>
          <w:sz w:val="32"/>
          <w:szCs w:val="32"/>
        </w:rPr>
        <w:t xml:space="preserve"> Control Survey Reports</w:t>
      </w:r>
      <w:bookmarkStart w:id="10" w:name="Section10"/>
      <w:bookmarkEnd w:id="10"/>
    </w:p>
    <w:p w:rsidR="00BB6453" w:rsidRDefault="00D0172C" w:rsidP="007279EB">
      <w:pPr>
        <w:pStyle w:val="BodySubhead"/>
        <w:ind w:left="540" w:firstLine="0"/>
        <w:rPr>
          <w:rStyle w:val="BodySubheadChar1"/>
          <w:rFonts w:ascii="Arial" w:hAnsi="Arial" w:cs="Arial"/>
          <w:sz w:val="24"/>
          <w:szCs w:val="24"/>
        </w:rPr>
      </w:pPr>
      <w:r>
        <w:rPr>
          <w:rStyle w:val="BodySubheadChar1"/>
          <w:rFonts w:ascii="Arial" w:hAnsi="Arial" w:cs="Arial"/>
          <w:sz w:val="24"/>
          <w:szCs w:val="24"/>
        </w:rPr>
        <w:t>Refer to “</w:t>
      </w:r>
      <w:proofErr w:type="spellStart"/>
      <w:r>
        <w:rPr>
          <w:rStyle w:val="BodySubheadChar1"/>
          <w:rFonts w:ascii="Arial" w:hAnsi="Arial" w:cs="Arial"/>
          <w:sz w:val="24"/>
          <w:szCs w:val="24"/>
        </w:rPr>
        <w:t>Final_Delivery_Report</w:t>
      </w:r>
      <w:proofErr w:type="spellEnd"/>
      <w:r w:rsidR="007279EB">
        <w:rPr>
          <w:rStyle w:val="BodySubheadChar1"/>
          <w:rFonts w:ascii="Arial" w:hAnsi="Arial" w:cs="Arial"/>
          <w:sz w:val="24"/>
          <w:szCs w:val="24"/>
        </w:rPr>
        <w:t>” and “</w:t>
      </w:r>
      <w:proofErr w:type="spellStart"/>
      <w:r w:rsidR="007279EB">
        <w:rPr>
          <w:rStyle w:val="BodySubheadChar1"/>
          <w:rFonts w:ascii="Arial" w:hAnsi="Arial" w:cs="Arial"/>
          <w:sz w:val="24"/>
          <w:szCs w:val="24"/>
        </w:rPr>
        <w:t>Accuracy_Report</w:t>
      </w:r>
      <w:proofErr w:type="spellEnd"/>
      <w:r w:rsidR="007279EB">
        <w:rPr>
          <w:rStyle w:val="BodySubheadChar1"/>
          <w:rFonts w:ascii="Arial" w:hAnsi="Arial" w:cs="Arial"/>
          <w:sz w:val="24"/>
          <w:szCs w:val="24"/>
        </w:rPr>
        <w:t>” for ground control survey results.</w:t>
      </w:r>
    </w:p>
    <w:p w:rsidR="007F39CF" w:rsidRPr="00BB6453" w:rsidRDefault="007F39CF" w:rsidP="00D0172C">
      <w:pPr>
        <w:rPr>
          <w:rFonts w:ascii="Arial" w:hAnsi="Arial" w:cs="Arial"/>
          <w:sz w:val="24"/>
          <w:szCs w:val="24"/>
        </w:rPr>
      </w:pPr>
    </w:p>
    <w:sectPr w:rsidR="007F39CF" w:rsidRPr="00BB6453" w:rsidSect="00F02F90">
      <w:headerReference w:type="even" r:id="rId65"/>
      <w:headerReference w:type="default" r:id="rId66"/>
      <w:footerReference w:type="even" r:id="rId67"/>
      <w:footerReference w:type="default" r:id="rId68"/>
      <w:headerReference w:type="first" r:id="rId69"/>
      <w:footerReference w:type="first" r:id="rId70"/>
      <w:pgSz w:w="12240" w:h="15840" w:code="1"/>
      <w:pgMar w:top="2016" w:right="1008" w:bottom="1440" w:left="720" w:header="288" w:footer="14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503" w:rsidRDefault="00067503" w:rsidP="00E36DFB">
      <w:pPr>
        <w:spacing w:after="0" w:line="240" w:lineRule="auto"/>
      </w:pPr>
      <w:r>
        <w:separator/>
      </w:r>
    </w:p>
  </w:endnote>
  <w:endnote w:type="continuationSeparator" w:id="0">
    <w:p w:rsidR="00067503" w:rsidRDefault="00067503" w:rsidP="00E36D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Open Sans Condensed Light">
    <w:altName w:val="Corbe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swiss"/>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503" w:rsidRDefault="0006750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503" w:rsidRDefault="00067503" w:rsidP="009951F3">
    <w:pPr>
      <w:pStyle w:val="Footer"/>
      <w:tabs>
        <w:tab w:val="clear" w:pos="4680"/>
        <w:tab w:val="clear" w:pos="9360"/>
      </w:tabs>
    </w:pPr>
    <w:r>
      <w:rPr>
        <w:noProof/>
      </w:rPr>
      <w:drawing>
        <wp:anchor distT="0" distB="0" distL="114300" distR="114300" simplePos="0" relativeHeight="251677696" behindDoc="1" locked="0" layoutInCell="1" allowOverlap="1">
          <wp:simplePos x="0" y="0"/>
          <wp:positionH relativeFrom="column">
            <wp:posOffset>-913163</wp:posOffset>
          </wp:positionH>
          <wp:positionV relativeFrom="paragraph">
            <wp:posOffset>-21672</wp:posOffset>
          </wp:positionV>
          <wp:extent cx="9247959" cy="320633"/>
          <wp:effectExtent l="19050" t="0" r="0" b="0"/>
          <wp:wrapNone/>
          <wp:docPr id="1" name="Picture 0" descr="New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Footer.png"/>
                  <pic:cNvPicPr/>
                </pic:nvPicPr>
                <pic:blipFill>
                  <a:blip r:embed="rId1"/>
                  <a:stretch>
                    <a:fillRect/>
                  </a:stretch>
                </pic:blipFill>
                <pic:spPr>
                  <a:xfrm>
                    <a:off x="0" y="0"/>
                    <a:ext cx="9247959" cy="320633"/>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503" w:rsidRDefault="00067503">
    <w:pPr>
      <w:pStyle w:val="Footer"/>
    </w:pPr>
    <w:r>
      <w:rPr>
        <w:noProof/>
      </w:rPr>
      <w:drawing>
        <wp:anchor distT="0" distB="0" distL="114300" distR="114300" simplePos="0" relativeHeight="251674624" behindDoc="0" locked="0" layoutInCell="1" allowOverlap="1">
          <wp:simplePos x="0" y="0"/>
          <wp:positionH relativeFrom="column">
            <wp:posOffset>-504251</wp:posOffset>
          </wp:positionH>
          <wp:positionV relativeFrom="paragraph">
            <wp:posOffset>-1928</wp:posOffset>
          </wp:positionV>
          <wp:extent cx="8100381" cy="308472"/>
          <wp:effectExtent l="19050" t="0" r="0" b="0"/>
          <wp:wrapNone/>
          <wp:docPr id="36" name="Picture 2" descr="H:\!MARKETING\Business cards\wsidata biz cards- all files\Quantum_Logo\Logo\Q_repeatergreenblu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MARKETING\Business cards\wsidata biz cards- all files\Quantum_Logo\Logo\Q_repeatergreenbluer2.jpg"/>
                  <pic:cNvPicPr>
                    <a:picLocks noChangeAspect="1" noChangeArrowheads="1"/>
                  </pic:cNvPicPr>
                </pic:nvPicPr>
                <pic:blipFill rotWithShape="1">
                  <a:blip r:embed="rId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a14:imgLayer r:embed="rId31">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t="87850" b="2761"/>
                  <a:stretch/>
                </pic:blipFill>
                <pic:spPr bwMode="auto">
                  <a:xfrm>
                    <a:off x="0" y="0"/>
                    <a:ext cx="8100381" cy="308472"/>
                  </a:xfrm>
                  <a:prstGeom prst="rect">
                    <a:avLst/>
                  </a:prstGeom>
                  <a:noFill/>
                  <a:extLst/>
                </pic:spPr>
              </pic:pic>
            </a:graphicData>
          </a:graphic>
        </wp:anchor>
      </w:drawing>
    </w:r>
    <w:r>
      <w:rPr>
        <w:noProof/>
      </w:rPr>
      <w:pict>
        <v:rect id="Rectangle 11" o:spid="_x0000_s8205" style="position:absolute;margin-left:-35.95pt;margin-top:-2.1pt;width:612pt;height:3.6pt;z-index:251675648;visibility:visible;mso-position-horizontal-relative:text;mso-position-vertical-relative:text;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" fillcolor="#00aeef" stroked="f" strokeweight="2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503" w:rsidRDefault="00067503" w:rsidP="00E36DFB">
      <w:pPr>
        <w:spacing w:after="0" w:line="240" w:lineRule="auto"/>
      </w:pPr>
      <w:r>
        <w:separator/>
      </w:r>
    </w:p>
  </w:footnote>
  <w:footnote w:type="continuationSeparator" w:id="0">
    <w:p w:rsidR="00067503" w:rsidRDefault="00067503" w:rsidP="00E36D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503" w:rsidRDefault="0006750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095729"/>
      <w:docPartObj>
        <w:docPartGallery w:val="Page Numbers (Top of Page)"/>
        <w:docPartUnique/>
      </w:docPartObj>
    </w:sdtPr>
    <w:sdtContent>
      <w:p w:rsidR="00067503" w:rsidRDefault="00067503">
        <w:pPr>
          <w:pStyle w:val="Header"/>
          <w:jc w:val="right"/>
        </w:pPr>
        <w:r>
          <w:rPr>
            <w:noProof/>
          </w:rPr>
          <w:drawing>
            <wp:anchor distT="0" distB="0" distL="114300" distR="114300" simplePos="0" relativeHeight="251671552" behindDoc="0" locked="0" layoutInCell="1" allowOverlap="1">
              <wp:simplePos x="0" y="0"/>
              <wp:positionH relativeFrom="column">
                <wp:posOffset>-273032</wp:posOffset>
              </wp:positionH>
              <wp:positionV relativeFrom="paragraph">
                <wp:posOffset>-111628</wp:posOffset>
              </wp:positionV>
              <wp:extent cx="1033153" cy="961901"/>
              <wp:effectExtent l="0" t="0" r="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tretch>
                        <a:fillRect/>
                      </a:stretch>
                    </pic:blipFill>
                    <pic:spPr>
                      <a:xfrm>
                        <a:off x="0" y="0"/>
                        <a:ext cx="1033153" cy="961901"/>
                      </a:xfrm>
                      <a:prstGeom prst="rect">
                        <a:avLst/>
                      </a:prstGeom>
                    </pic:spPr>
                  </pic:pic>
                </a:graphicData>
              </a:graphic>
            </wp:anchor>
          </w:drawing>
        </w:r>
      </w:p>
      <w:p w:rsidR="00067503" w:rsidRDefault="00067503">
        <w:pPr>
          <w:pStyle w:val="Header"/>
          <w:jc w:val="right"/>
        </w:pPr>
        <w:r w:rsidRPr="00381BE4">
          <w:rPr>
            <w:rFonts w:cs="Open Sans Condensed Light"/>
            <w:noProof/>
            <w:sz w:val="20"/>
            <w:szCs w:val="18"/>
          </w:rPr>
          <w:pict>
            <v:rect id="_x0000_s8204" style="position:absolute;left:0;text-align:left;margin-left:13.95pt;margin-top:9.3pt;width:8in;height:19.95pt;z-index:-251643904;visibility:visible;mso-width-relative:margin;v-text-anchor:middle" wrapcoords="-28 0 -28 20329 21600 20329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" fillcolor="#00aeef" stroked="f" strokeweight="2pt">
              <v:fill opacity="0" color2="white [3212]" angle="-90" colors="0 #00aeef;17695f #00aeef" type="gradient">
                <o:fill v:ext="view" type="gradientUnscaled"/>
              </v:fill>
            </v:rect>
          </w:pict>
        </w:r>
      </w:p>
      <w:p w:rsidR="00067503" w:rsidRPr="00870DEE" w:rsidRDefault="00067503" w:rsidP="00870DEE">
        <w:pPr>
          <w:pStyle w:val="Header"/>
          <w:jc w:val="right"/>
        </w:pPr>
        <w:r w:rsidRPr="00870DEE">
          <w:rPr>
            <w:b/>
            <w:sz w:val="24"/>
            <w:szCs w:val="24"/>
          </w:rPr>
          <w:fldChar w:fldCharType="begin"/>
        </w:r>
        <w:r w:rsidRPr="00870DEE">
          <w:rPr>
            <w:b/>
            <w:sz w:val="24"/>
            <w:szCs w:val="24"/>
          </w:rPr>
          <w:instrText xml:space="preserve"> PAGE   \* MERGEFORMAT </w:instrText>
        </w:r>
        <w:r w:rsidRPr="00870DEE">
          <w:rPr>
            <w:b/>
            <w:sz w:val="24"/>
            <w:szCs w:val="24"/>
          </w:rPr>
          <w:fldChar w:fldCharType="separate"/>
        </w:r>
        <w:r w:rsidR="00AA444D">
          <w:rPr>
            <w:b/>
            <w:noProof/>
            <w:sz w:val="24"/>
            <w:szCs w:val="24"/>
          </w:rPr>
          <w:t>2</w:t>
        </w:r>
        <w:r w:rsidRPr="00870DEE">
          <w:rPr>
            <w:b/>
            <w:sz w:val="24"/>
            <w:szCs w:val="24"/>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503" w:rsidRDefault="00067503" w:rsidP="003052A8">
    <w:pPr>
      <w:pStyle w:val="Header"/>
      <w:jc w:val="right"/>
      <w:rPr>
        <w:rFonts w:ascii="Arial" w:hAnsi="Arial" w:cs="Arial"/>
      </w:rPr>
    </w:pPr>
    <w:r>
      <w:rPr>
        <w:rFonts w:ascii="Arial" w:hAnsi="Arial" w:cs="Arial"/>
        <w:noProof/>
      </w:rPr>
      <w:drawing>
        <wp:anchor distT="0" distB="0" distL="114300" distR="114300" simplePos="0" relativeHeight="251662335" behindDoc="1" locked="0" layoutInCell="1" allowOverlap="1">
          <wp:simplePos x="0" y="0"/>
          <wp:positionH relativeFrom="column">
            <wp:posOffset>-395620</wp:posOffset>
          </wp:positionH>
          <wp:positionV relativeFrom="paragraph">
            <wp:posOffset>-100035</wp:posOffset>
          </wp:positionV>
          <wp:extent cx="2030332" cy="871220"/>
          <wp:effectExtent l="19050" t="0" r="8018" b="0"/>
          <wp:wrapNone/>
          <wp:docPr id="5" name="Picture 7" descr="quantum_spatial_logo.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tum_spatial_logo.png"/>
                  <pic:cNvPicPr/>
                </pic:nvPicPr>
                <pic:blipFill>
                  <a:blip r:embed="rId2"/>
                  <a:srcRect l="3345" t="8411" r="2197" b="5512"/>
                  <a:stretch>
                    <a:fillRect/>
                  </a:stretch>
                </pic:blipFill>
                <pic:spPr>
                  <a:xfrm>
                    <a:off x="0" y="0"/>
                    <a:ext cx="2030332" cy="871220"/>
                  </a:xfrm>
                  <a:prstGeom prst="rect">
                    <a:avLst/>
                  </a:prstGeom>
                  <a:ln>
                    <a:noFill/>
                  </a:ln>
                </pic:spPr>
              </pic:pic>
            </a:graphicData>
          </a:graphic>
        </wp:anchor>
      </w:drawing>
    </w:r>
  </w:p>
  <w:p w:rsidR="00067503" w:rsidRPr="003052A8" w:rsidRDefault="00067503" w:rsidP="003052A8">
    <w:pPr>
      <w:pStyle w:val="Header"/>
      <w:jc w:val="right"/>
      <w:rPr>
        <w:rFonts w:ascii="Arial" w:hAnsi="Arial" w:cs="Arial"/>
      </w:rPr>
    </w:pPr>
  </w:p>
  <w:p w:rsidR="00067503" w:rsidRDefault="00067503">
    <w:r w:rsidRPr="00381BE4">
      <w:rPr>
        <w:rFonts w:ascii="Arial" w:hAnsi="Arial" w:cs="Arial"/>
        <w:noProof/>
      </w:rPr>
      <w:pict>
        <v:rect id="Rectangle 9" o:spid="_x0000_s8201" style="position:absolute;margin-left:-19.5pt;margin-top:3.05pt;width:595.55pt;height:22.35pt;z-index:251668480;visibility:visible;mso-width-relative:margin;v-text-anchor:middle" wrapcoords="-28 0 -28 20329 21600 20329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" fillcolor="#00aeef" stroked="f" strokeweight="2pt">
          <v:fill opacity="0" color2="white [3212]" angle="-90" colors="0 #00aeef;17695f #00aeef" type="gradient">
            <o:fill v:ext="view" type="gradientUnscaled"/>
          </v:fill>
          <w10:wrap type="through"/>
        </v:rect>
      </w:pict>
    </w:r>
    <w:r w:rsidRPr="00381BE4">
      <w:rPr>
        <w:rFonts w:ascii="Arial" w:hAnsi="Arial" w:cs="Arial"/>
        <w:noProof/>
      </w:rPr>
      <w:pict>
        <v:shapetype id="_x0000_t202" coordsize="21600,21600" o:spt="202" path="m,l,21600r21600,l21600,xe">
          <v:stroke joinstyle="miter"/>
          <v:path gradientshapeok="t" o:connecttype="rect"/>
        </v:shapetype>
        <v:shape id="_x0000_s8202" type="#_x0000_t202" style="position:absolute;margin-left:471.9pt;margin-top:5.45pt;width:94.45pt;height:19.95pt;z-index:251669504" filled="f" stroked="f">
          <v:textbox style="mso-next-textbox:#_x0000_s8202">
            <w:txbxContent>
              <w:p w:rsidR="00067503" w:rsidRPr="00C91639" w:rsidRDefault="00067503">
                <w:pPr>
                  <w:rPr>
                    <w:rFonts w:ascii="Arial" w:hAnsi="Arial" w:cs="Arial"/>
                    <w:sz w:val="20"/>
                    <w:szCs w:val="20"/>
                  </w:rPr>
                </w:pPr>
                <w:r w:rsidRPr="00C91639">
                  <w:rPr>
                    <w:rFonts w:ascii="Arial" w:hAnsi="Arial" w:cs="Arial"/>
                    <w:sz w:val="20"/>
                    <w:szCs w:val="20"/>
                  </w:rPr>
                  <w:t>March 11, 2014</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1260"/>
        </w:tabs>
        <w:ind w:left="1260" w:hanging="360"/>
      </w:pPr>
      <w:rPr>
        <w:rFonts w:ascii="Symbol" w:hAnsi="Symbol"/>
      </w:rPr>
    </w:lvl>
    <w:lvl w:ilvl="1">
      <w:start w:val="1"/>
      <w:numFmt w:val="bullet"/>
      <w:lvlText w:val="o"/>
      <w:lvlJc w:val="left"/>
      <w:pPr>
        <w:tabs>
          <w:tab w:val="num" w:pos="1620"/>
        </w:tabs>
        <w:ind w:left="1620" w:hanging="360"/>
      </w:pPr>
      <w:rPr>
        <w:rFonts w:ascii="Courier New" w:hAnsi="Courier New" w:cs="Courier New"/>
      </w:rPr>
    </w:lvl>
    <w:lvl w:ilvl="2">
      <w:start w:val="1"/>
      <w:numFmt w:val="bullet"/>
      <w:lvlText w:val=""/>
      <w:lvlJc w:val="left"/>
      <w:pPr>
        <w:tabs>
          <w:tab w:val="num" w:pos="2700"/>
        </w:tabs>
        <w:ind w:left="2700" w:hanging="360"/>
      </w:pPr>
      <w:rPr>
        <w:rFonts w:ascii="Wingdings" w:hAnsi="Wingdings"/>
      </w:rPr>
    </w:lvl>
    <w:lvl w:ilvl="3">
      <w:start w:val="1"/>
      <w:numFmt w:val="bullet"/>
      <w:lvlText w:val=""/>
      <w:lvlJc w:val="left"/>
      <w:pPr>
        <w:tabs>
          <w:tab w:val="num" w:pos="3420"/>
        </w:tabs>
        <w:ind w:left="3420" w:hanging="360"/>
      </w:pPr>
      <w:rPr>
        <w:rFonts w:ascii="Symbol" w:hAnsi="Symbol"/>
      </w:rPr>
    </w:lvl>
    <w:lvl w:ilvl="4">
      <w:start w:val="1"/>
      <w:numFmt w:val="bullet"/>
      <w:lvlText w:val="o"/>
      <w:lvlJc w:val="left"/>
      <w:pPr>
        <w:tabs>
          <w:tab w:val="num" w:pos="4140"/>
        </w:tabs>
        <w:ind w:left="4140" w:hanging="360"/>
      </w:pPr>
      <w:rPr>
        <w:rFonts w:ascii="Courier New" w:hAnsi="Courier New" w:cs="Courier New"/>
      </w:rPr>
    </w:lvl>
    <w:lvl w:ilvl="5">
      <w:start w:val="1"/>
      <w:numFmt w:val="bullet"/>
      <w:lvlText w:val=""/>
      <w:lvlJc w:val="left"/>
      <w:pPr>
        <w:tabs>
          <w:tab w:val="num" w:pos="4860"/>
        </w:tabs>
        <w:ind w:left="4860" w:hanging="360"/>
      </w:pPr>
      <w:rPr>
        <w:rFonts w:ascii="Wingdings" w:hAnsi="Wingdings"/>
      </w:rPr>
    </w:lvl>
    <w:lvl w:ilvl="6">
      <w:start w:val="1"/>
      <w:numFmt w:val="bullet"/>
      <w:lvlText w:val=""/>
      <w:lvlJc w:val="left"/>
      <w:pPr>
        <w:tabs>
          <w:tab w:val="num" w:pos="5580"/>
        </w:tabs>
        <w:ind w:left="5580" w:hanging="360"/>
      </w:pPr>
      <w:rPr>
        <w:rFonts w:ascii="Symbol" w:hAnsi="Symbol"/>
      </w:rPr>
    </w:lvl>
    <w:lvl w:ilvl="7">
      <w:start w:val="1"/>
      <w:numFmt w:val="bullet"/>
      <w:lvlText w:val="o"/>
      <w:lvlJc w:val="left"/>
      <w:pPr>
        <w:tabs>
          <w:tab w:val="num" w:pos="6300"/>
        </w:tabs>
        <w:ind w:left="6300" w:hanging="360"/>
      </w:pPr>
      <w:rPr>
        <w:rFonts w:ascii="Courier New" w:hAnsi="Courier New" w:cs="Courier New"/>
      </w:rPr>
    </w:lvl>
    <w:lvl w:ilvl="8">
      <w:start w:val="1"/>
      <w:numFmt w:val="bullet"/>
      <w:lvlText w:val=""/>
      <w:lvlJc w:val="left"/>
      <w:pPr>
        <w:tabs>
          <w:tab w:val="num" w:pos="7020"/>
        </w:tabs>
        <w:ind w:left="7020" w:hanging="360"/>
      </w:pPr>
      <w:rPr>
        <w:rFonts w:ascii="Wingdings" w:hAnsi="Wingdings"/>
      </w:rPr>
    </w:lvl>
  </w:abstractNum>
  <w:abstractNum w:abstractNumId="1">
    <w:nsid w:val="0B962A0F"/>
    <w:multiLevelType w:val="hybridMultilevel"/>
    <w:tmpl w:val="61848FC0"/>
    <w:lvl w:ilvl="0" w:tplc="1764B6B2">
      <w:start w:val="1"/>
      <w:numFmt w:val="decimal"/>
      <w:lvlText w:val="%1."/>
      <w:lvlJc w:val="left"/>
      <w:pPr>
        <w:ind w:left="720" w:hanging="360"/>
      </w:pPr>
      <w:rPr>
        <w:rFonts w:ascii="Arial" w:eastAsia="Calibri" w:hAnsi="Arial" w:cs="Arial"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B430D8"/>
    <w:multiLevelType w:val="multilevel"/>
    <w:tmpl w:val="FECC60A0"/>
    <w:lvl w:ilvl="0">
      <w:start w:val="1"/>
      <w:numFmt w:val="decimal"/>
      <w:lvlText w:val="%1."/>
      <w:lvlJc w:val="left"/>
      <w:pPr>
        <w:ind w:left="1110" w:hanging="111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3240" w:hanging="3240"/>
      </w:pPr>
      <w:rPr>
        <w:rFonts w:hint="default"/>
      </w:rPr>
    </w:lvl>
    <w:lvl w:ilvl="5">
      <w:start w:val="1"/>
      <w:numFmt w:val="decimal"/>
      <w:lvlText w:val="%1.%2.%3.%4.%5.%6."/>
      <w:lvlJc w:val="left"/>
      <w:pPr>
        <w:ind w:left="3600" w:hanging="3600"/>
      </w:pPr>
      <w:rPr>
        <w:rFonts w:hint="default"/>
      </w:rPr>
    </w:lvl>
    <w:lvl w:ilvl="6">
      <w:start w:val="1"/>
      <w:numFmt w:val="decimal"/>
      <w:lvlText w:val="%1.%2.%3.%4.%5.%6.%7."/>
      <w:lvlJc w:val="left"/>
      <w:pPr>
        <w:ind w:left="4320" w:hanging="4320"/>
      </w:pPr>
      <w:rPr>
        <w:rFonts w:hint="default"/>
      </w:rPr>
    </w:lvl>
    <w:lvl w:ilvl="7">
      <w:start w:val="1"/>
      <w:numFmt w:val="decimal"/>
      <w:lvlText w:val="%1.%2.%3.%4.%5.%6.%7.%8."/>
      <w:lvlJc w:val="left"/>
      <w:pPr>
        <w:ind w:left="5040" w:hanging="5040"/>
      </w:pPr>
      <w:rPr>
        <w:rFonts w:hint="default"/>
      </w:rPr>
    </w:lvl>
    <w:lvl w:ilvl="8">
      <w:start w:val="1"/>
      <w:numFmt w:val="decimal"/>
      <w:lvlText w:val="%1.%2.%3.%4.%5.%6.%7.%8.%9."/>
      <w:lvlJc w:val="left"/>
      <w:pPr>
        <w:ind w:left="5400" w:hanging="5400"/>
      </w:pPr>
      <w:rPr>
        <w:rFonts w:hint="default"/>
      </w:rPr>
    </w:lvl>
  </w:abstractNum>
  <w:abstractNum w:abstractNumId="3">
    <w:nsid w:val="2E0774D8"/>
    <w:multiLevelType w:val="hybridMultilevel"/>
    <w:tmpl w:val="03EA85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3EC54408"/>
    <w:multiLevelType w:val="hybridMultilevel"/>
    <w:tmpl w:val="4502D5C8"/>
    <w:lvl w:ilvl="0" w:tplc="5F8E1EB4">
      <w:start w:val="1"/>
      <w:numFmt w:val="decimal"/>
      <w:pStyle w:val="body1bullet"/>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B27EE9"/>
    <w:multiLevelType w:val="hybridMultilevel"/>
    <w:tmpl w:val="CCE27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281F65"/>
    <w:multiLevelType w:val="hybridMultilevel"/>
    <w:tmpl w:val="C590AA88"/>
    <w:lvl w:ilvl="0" w:tplc="2CB44A82">
      <w:start w:val="9"/>
      <w:numFmt w:val="decimal"/>
      <w:lvlText w:val="%1"/>
      <w:lvlJc w:val="left"/>
      <w:pPr>
        <w:tabs>
          <w:tab w:val="num" w:pos="900"/>
        </w:tabs>
        <w:ind w:left="900" w:hanging="540"/>
      </w:pPr>
      <w:rPr>
        <w:rFonts w:ascii="Arial" w:hAnsi="Arial" w:hint="default"/>
        <w:b/>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5"/>
  </w:num>
  <w:num w:numId="4">
    <w:abstractNumId w:val="1"/>
  </w:num>
  <w:num w:numId="5">
    <w:abstractNumId w:val="0"/>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20"/>
  <w:drawingGridHorizontalSpacing w:val="110"/>
  <w:drawingGridVerticalSpacing w:val="144"/>
  <w:displayHorizontalDrawingGridEvery w:val="2"/>
  <w:characterSpacingControl w:val="doNotCompress"/>
  <w:hdrShapeDefaults>
    <o:shapedefaults v:ext="edit" spidmax="8207">
      <o:colormenu v:ext="edit" fillcolor="none" strokecolor="none"/>
    </o:shapedefaults>
    <o:shapelayout v:ext="edit">
      <o:idmap v:ext="edit" data="8"/>
    </o:shapelayout>
  </w:hdrShapeDefaults>
  <w:footnotePr>
    <w:footnote w:id="-1"/>
    <w:footnote w:id="0"/>
  </w:footnotePr>
  <w:endnotePr>
    <w:endnote w:id="-1"/>
    <w:endnote w:id="0"/>
  </w:endnotePr>
  <w:compat/>
  <w:rsids>
    <w:rsidRoot w:val="00EE5F44"/>
    <w:rsid w:val="00016114"/>
    <w:rsid w:val="000163C3"/>
    <w:rsid w:val="0002380C"/>
    <w:rsid w:val="0002774D"/>
    <w:rsid w:val="00045D9C"/>
    <w:rsid w:val="00046B1A"/>
    <w:rsid w:val="000544ED"/>
    <w:rsid w:val="000561AF"/>
    <w:rsid w:val="000657F2"/>
    <w:rsid w:val="00067503"/>
    <w:rsid w:val="000B0914"/>
    <w:rsid w:val="000B29F0"/>
    <w:rsid w:val="000C507C"/>
    <w:rsid w:val="000C6135"/>
    <w:rsid w:val="000D0994"/>
    <w:rsid w:val="000D0C98"/>
    <w:rsid w:val="000D7DC5"/>
    <w:rsid w:val="000E2275"/>
    <w:rsid w:val="00103DA8"/>
    <w:rsid w:val="0010655A"/>
    <w:rsid w:val="001158E4"/>
    <w:rsid w:val="00132F98"/>
    <w:rsid w:val="00133588"/>
    <w:rsid w:val="00140214"/>
    <w:rsid w:val="0014220C"/>
    <w:rsid w:val="0014274E"/>
    <w:rsid w:val="00144761"/>
    <w:rsid w:val="001568C0"/>
    <w:rsid w:val="00156D53"/>
    <w:rsid w:val="00167465"/>
    <w:rsid w:val="00181E32"/>
    <w:rsid w:val="00194284"/>
    <w:rsid w:val="001B01D2"/>
    <w:rsid w:val="001B2102"/>
    <w:rsid w:val="001B4334"/>
    <w:rsid w:val="001D60D9"/>
    <w:rsid w:val="001E037E"/>
    <w:rsid w:val="001E169C"/>
    <w:rsid w:val="001F34F4"/>
    <w:rsid w:val="001F6D32"/>
    <w:rsid w:val="001F7725"/>
    <w:rsid w:val="00230D0B"/>
    <w:rsid w:val="00230D99"/>
    <w:rsid w:val="00232526"/>
    <w:rsid w:val="002438A5"/>
    <w:rsid w:val="002578D5"/>
    <w:rsid w:val="00282429"/>
    <w:rsid w:val="00295FC4"/>
    <w:rsid w:val="002A2519"/>
    <w:rsid w:val="002A3C4D"/>
    <w:rsid w:val="002A48AF"/>
    <w:rsid w:val="002B16B2"/>
    <w:rsid w:val="002B43DB"/>
    <w:rsid w:val="002F0E0A"/>
    <w:rsid w:val="003026A1"/>
    <w:rsid w:val="003052A8"/>
    <w:rsid w:val="00317985"/>
    <w:rsid w:val="00342CF0"/>
    <w:rsid w:val="00346AE6"/>
    <w:rsid w:val="00363836"/>
    <w:rsid w:val="00375F12"/>
    <w:rsid w:val="00381BE4"/>
    <w:rsid w:val="00383384"/>
    <w:rsid w:val="00383FB0"/>
    <w:rsid w:val="003A071E"/>
    <w:rsid w:val="003A706B"/>
    <w:rsid w:val="003C2223"/>
    <w:rsid w:val="003C2C17"/>
    <w:rsid w:val="003C625F"/>
    <w:rsid w:val="003C70D7"/>
    <w:rsid w:val="003C7A73"/>
    <w:rsid w:val="003D57B9"/>
    <w:rsid w:val="003F0E32"/>
    <w:rsid w:val="004013AA"/>
    <w:rsid w:val="00405BEB"/>
    <w:rsid w:val="0040654D"/>
    <w:rsid w:val="00415D6B"/>
    <w:rsid w:val="00434DC9"/>
    <w:rsid w:val="004470E5"/>
    <w:rsid w:val="004506A1"/>
    <w:rsid w:val="004535C4"/>
    <w:rsid w:val="00456CA3"/>
    <w:rsid w:val="004827E3"/>
    <w:rsid w:val="00491DB2"/>
    <w:rsid w:val="004941CD"/>
    <w:rsid w:val="00494A95"/>
    <w:rsid w:val="004B451F"/>
    <w:rsid w:val="004E4EC0"/>
    <w:rsid w:val="004E6589"/>
    <w:rsid w:val="004F5105"/>
    <w:rsid w:val="00512C80"/>
    <w:rsid w:val="0053339F"/>
    <w:rsid w:val="0055526B"/>
    <w:rsid w:val="00560AE7"/>
    <w:rsid w:val="00590534"/>
    <w:rsid w:val="0059687F"/>
    <w:rsid w:val="00596D17"/>
    <w:rsid w:val="00597C4D"/>
    <w:rsid w:val="005A4604"/>
    <w:rsid w:val="005A5B0A"/>
    <w:rsid w:val="005B4BD2"/>
    <w:rsid w:val="005D32AC"/>
    <w:rsid w:val="005D6E12"/>
    <w:rsid w:val="00601047"/>
    <w:rsid w:val="00624505"/>
    <w:rsid w:val="00625E6F"/>
    <w:rsid w:val="00634A17"/>
    <w:rsid w:val="006536FC"/>
    <w:rsid w:val="00655442"/>
    <w:rsid w:val="00666CAB"/>
    <w:rsid w:val="00673749"/>
    <w:rsid w:val="00673E3A"/>
    <w:rsid w:val="006773F3"/>
    <w:rsid w:val="00677AB7"/>
    <w:rsid w:val="00685F2B"/>
    <w:rsid w:val="006968B8"/>
    <w:rsid w:val="006A13B6"/>
    <w:rsid w:val="006A24FB"/>
    <w:rsid w:val="006B3884"/>
    <w:rsid w:val="006B772C"/>
    <w:rsid w:val="006C49B1"/>
    <w:rsid w:val="006D59E8"/>
    <w:rsid w:val="006D5C15"/>
    <w:rsid w:val="006E1D7D"/>
    <w:rsid w:val="006E51A1"/>
    <w:rsid w:val="006F3F58"/>
    <w:rsid w:val="007279EB"/>
    <w:rsid w:val="00742F35"/>
    <w:rsid w:val="007503EB"/>
    <w:rsid w:val="00754627"/>
    <w:rsid w:val="00766FCE"/>
    <w:rsid w:val="007677B2"/>
    <w:rsid w:val="007812F7"/>
    <w:rsid w:val="00785037"/>
    <w:rsid w:val="00786D0F"/>
    <w:rsid w:val="007A05E3"/>
    <w:rsid w:val="007A1F2E"/>
    <w:rsid w:val="007A37D0"/>
    <w:rsid w:val="007B41A6"/>
    <w:rsid w:val="007E0ABF"/>
    <w:rsid w:val="007F0431"/>
    <w:rsid w:val="007F05B3"/>
    <w:rsid w:val="007F39CF"/>
    <w:rsid w:val="00822631"/>
    <w:rsid w:val="00823200"/>
    <w:rsid w:val="008243FB"/>
    <w:rsid w:val="008317DA"/>
    <w:rsid w:val="00835FE0"/>
    <w:rsid w:val="008406AE"/>
    <w:rsid w:val="00845727"/>
    <w:rsid w:val="008540E8"/>
    <w:rsid w:val="00865E16"/>
    <w:rsid w:val="00870DEE"/>
    <w:rsid w:val="00876ADD"/>
    <w:rsid w:val="00883ABE"/>
    <w:rsid w:val="008A1867"/>
    <w:rsid w:val="008B0241"/>
    <w:rsid w:val="008B05FC"/>
    <w:rsid w:val="008C7983"/>
    <w:rsid w:val="008C7D6E"/>
    <w:rsid w:val="008D4607"/>
    <w:rsid w:val="008D4BE1"/>
    <w:rsid w:val="008F43AC"/>
    <w:rsid w:val="008F5880"/>
    <w:rsid w:val="0091008E"/>
    <w:rsid w:val="009242B5"/>
    <w:rsid w:val="0093505B"/>
    <w:rsid w:val="00942BD4"/>
    <w:rsid w:val="00943B0C"/>
    <w:rsid w:val="009616F5"/>
    <w:rsid w:val="00983037"/>
    <w:rsid w:val="009951F3"/>
    <w:rsid w:val="009B5313"/>
    <w:rsid w:val="009E1D28"/>
    <w:rsid w:val="009E61CD"/>
    <w:rsid w:val="009E73BD"/>
    <w:rsid w:val="009E7A13"/>
    <w:rsid w:val="009E7EC3"/>
    <w:rsid w:val="00A1390B"/>
    <w:rsid w:val="00A17775"/>
    <w:rsid w:val="00A47113"/>
    <w:rsid w:val="00A51E45"/>
    <w:rsid w:val="00A52C9C"/>
    <w:rsid w:val="00A7146B"/>
    <w:rsid w:val="00A73E53"/>
    <w:rsid w:val="00A80D19"/>
    <w:rsid w:val="00A829F0"/>
    <w:rsid w:val="00A84CDA"/>
    <w:rsid w:val="00A85179"/>
    <w:rsid w:val="00A853D8"/>
    <w:rsid w:val="00A86415"/>
    <w:rsid w:val="00A971A0"/>
    <w:rsid w:val="00AA444D"/>
    <w:rsid w:val="00AB37CD"/>
    <w:rsid w:val="00AB4DE7"/>
    <w:rsid w:val="00AB71D0"/>
    <w:rsid w:val="00AD391B"/>
    <w:rsid w:val="00AE6F15"/>
    <w:rsid w:val="00B0750E"/>
    <w:rsid w:val="00B10B19"/>
    <w:rsid w:val="00B2051A"/>
    <w:rsid w:val="00B20F03"/>
    <w:rsid w:val="00B24E09"/>
    <w:rsid w:val="00B27A4D"/>
    <w:rsid w:val="00B373D4"/>
    <w:rsid w:val="00B5223A"/>
    <w:rsid w:val="00B54AE3"/>
    <w:rsid w:val="00B56BEE"/>
    <w:rsid w:val="00B6444C"/>
    <w:rsid w:val="00B65C61"/>
    <w:rsid w:val="00B70291"/>
    <w:rsid w:val="00B92F5E"/>
    <w:rsid w:val="00BB6453"/>
    <w:rsid w:val="00BD1638"/>
    <w:rsid w:val="00BD3B5F"/>
    <w:rsid w:val="00BD6DB5"/>
    <w:rsid w:val="00BD769A"/>
    <w:rsid w:val="00BE2B60"/>
    <w:rsid w:val="00BE3CB7"/>
    <w:rsid w:val="00BF3A66"/>
    <w:rsid w:val="00C254D8"/>
    <w:rsid w:val="00C31A21"/>
    <w:rsid w:val="00C430B0"/>
    <w:rsid w:val="00C47AD8"/>
    <w:rsid w:val="00C56BFF"/>
    <w:rsid w:val="00C63737"/>
    <w:rsid w:val="00C75FF1"/>
    <w:rsid w:val="00C91639"/>
    <w:rsid w:val="00CB1A09"/>
    <w:rsid w:val="00CB3C95"/>
    <w:rsid w:val="00CB794A"/>
    <w:rsid w:val="00CC5ED6"/>
    <w:rsid w:val="00CD566F"/>
    <w:rsid w:val="00CF1509"/>
    <w:rsid w:val="00D0172C"/>
    <w:rsid w:val="00D105A8"/>
    <w:rsid w:val="00D362EF"/>
    <w:rsid w:val="00D61F21"/>
    <w:rsid w:val="00D67C0E"/>
    <w:rsid w:val="00D71A8B"/>
    <w:rsid w:val="00D83319"/>
    <w:rsid w:val="00D86721"/>
    <w:rsid w:val="00D96B7B"/>
    <w:rsid w:val="00DA5655"/>
    <w:rsid w:val="00DB62E9"/>
    <w:rsid w:val="00DC4A30"/>
    <w:rsid w:val="00DC4D90"/>
    <w:rsid w:val="00DD2CB2"/>
    <w:rsid w:val="00DD42A2"/>
    <w:rsid w:val="00DD51E7"/>
    <w:rsid w:val="00DF0FA8"/>
    <w:rsid w:val="00DF2E9A"/>
    <w:rsid w:val="00E01A35"/>
    <w:rsid w:val="00E15F42"/>
    <w:rsid w:val="00E1634D"/>
    <w:rsid w:val="00E27977"/>
    <w:rsid w:val="00E36DFB"/>
    <w:rsid w:val="00E4152B"/>
    <w:rsid w:val="00E452D4"/>
    <w:rsid w:val="00E61937"/>
    <w:rsid w:val="00E752F6"/>
    <w:rsid w:val="00E93CDC"/>
    <w:rsid w:val="00EB3CF0"/>
    <w:rsid w:val="00EB4A92"/>
    <w:rsid w:val="00EC3C0D"/>
    <w:rsid w:val="00ED30F1"/>
    <w:rsid w:val="00ED43C1"/>
    <w:rsid w:val="00EE5F44"/>
    <w:rsid w:val="00EF6822"/>
    <w:rsid w:val="00EF7FDC"/>
    <w:rsid w:val="00F02F90"/>
    <w:rsid w:val="00F030CB"/>
    <w:rsid w:val="00F07F74"/>
    <w:rsid w:val="00F17204"/>
    <w:rsid w:val="00F17573"/>
    <w:rsid w:val="00F206DD"/>
    <w:rsid w:val="00F46B7E"/>
    <w:rsid w:val="00F54628"/>
    <w:rsid w:val="00F76040"/>
    <w:rsid w:val="00F930A7"/>
    <w:rsid w:val="00F97176"/>
    <w:rsid w:val="00FA65E4"/>
    <w:rsid w:val="00FD19FB"/>
    <w:rsid w:val="00FD205A"/>
    <w:rsid w:val="00FD2EBA"/>
    <w:rsid w:val="00FE21DE"/>
    <w:rsid w:val="00FE2D55"/>
    <w:rsid w:val="00FF22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207">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FCE"/>
    <w:pPr>
      <w:spacing w:after="200" w:line="276" w:lineRule="auto"/>
    </w:pPr>
    <w:rPr>
      <w:rFonts w:ascii="Arial Narrow" w:hAnsi="Arial Narrow"/>
      <w:sz w:val="22"/>
      <w:szCs w:val="22"/>
    </w:rPr>
  </w:style>
  <w:style w:type="paragraph" w:styleId="Heading1">
    <w:name w:val="heading 1"/>
    <w:aliases w:val="QS Heading 1"/>
    <w:basedOn w:val="QSBodytext"/>
    <w:next w:val="Normal"/>
    <w:link w:val="Heading1Char"/>
    <w:uiPriority w:val="9"/>
    <w:qFormat/>
    <w:rsid w:val="008F5880"/>
    <w:pPr>
      <w:outlineLvl w:val="0"/>
    </w:pPr>
    <w:rPr>
      <w:b/>
      <w:spacing w:val="20"/>
      <w:sz w:val="24"/>
    </w:rPr>
  </w:style>
  <w:style w:type="paragraph" w:styleId="Heading2">
    <w:name w:val="heading 2"/>
    <w:basedOn w:val="Normal"/>
    <w:next w:val="Normal"/>
    <w:link w:val="Heading2Char"/>
    <w:uiPriority w:val="9"/>
    <w:semiHidden/>
    <w:unhideWhenUsed/>
    <w:qFormat/>
    <w:rsid w:val="00766FCE"/>
    <w:pPr>
      <w:keepNext/>
      <w:keepLines/>
      <w:spacing w:before="200" w:after="0"/>
      <w:outlineLvl w:val="1"/>
    </w:pPr>
    <w:rPr>
      <w:rFonts w:eastAsia="MS Gothic"/>
      <w:b/>
      <w:bCs/>
      <w:color w:val="00B0F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6D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6DFB"/>
  </w:style>
  <w:style w:type="paragraph" w:styleId="Footer">
    <w:name w:val="footer"/>
    <w:basedOn w:val="Normal"/>
    <w:link w:val="FooterChar"/>
    <w:uiPriority w:val="99"/>
    <w:unhideWhenUsed/>
    <w:rsid w:val="00E36D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DFB"/>
  </w:style>
  <w:style w:type="paragraph" w:styleId="BalloonText">
    <w:name w:val="Balloon Text"/>
    <w:basedOn w:val="Normal"/>
    <w:link w:val="BalloonTextChar"/>
    <w:uiPriority w:val="99"/>
    <w:semiHidden/>
    <w:unhideWhenUsed/>
    <w:rsid w:val="00E36D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DFB"/>
    <w:rPr>
      <w:rFonts w:ascii="Tahoma" w:hAnsi="Tahoma" w:cs="Tahoma"/>
      <w:sz w:val="16"/>
      <w:szCs w:val="16"/>
    </w:rPr>
  </w:style>
  <w:style w:type="paragraph" w:customStyle="1" w:styleId="QSAddresstext">
    <w:name w:val="QS Address text"/>
    <w:basedOn w:val="Normal"/>
    <w:qFormat/>
    <w:rsid w:val="00766FCE"/>
    <w:pPr>
      <w:spacing w:after="0" w:line="240" w:lineRule="auto"/>
    </w:pPr>
    <w:rPr>
      <w:rFonts w:cs="Open Sans Condensed Light"/>
    </w:rPr>
  </w:style>
  <w:style w:type="paragraph" w:customStyle="1" w:styleId="QSDearRecipient">
    <w:name w:val="QS Dear Recipient"/>
    <w:basedOn w:val="Normal"/>
    <w:qFormat/>
    <w:rsid w:val="00766FCE"/>
    <w:pPr>
      <w:spacing w:before="240" w:after="240" w:line="240" w:lineRule="auto"/>
    </w:pPr>
    <w:rPr>
      <w:rFonts w:cs="Open Sans Condensed Light"/>
    </w:rPr>
  </w:style>
  <w:style w:type="paragraph" w:customStyle="1" w:styleId="QSBodytext">
    <w:name w:val="QS Body text"/>
    <w:basedOn w:val="Normal"/>
    <w:qFormat/>
    <w:rsid w:val="00766FCE"/>
    <w:pPr>
      <w:spacing w:after="240" w:line="240" w:lineRule="auto"/>
      <w:jc w:val="both"/>
    </w:pPr>
    <w:rPr>
      <w:rFonts w:cs="Open Sans Condensed Light"/>
    </w:rPr>
  </w:style>
  <w:style w:type="paragraph" w:customStyle="1" w:styleId="QSSendername">
    <w:name w:val="QS Sender name"/>
    <w:basedOn w:val="QSBodytext"/>
    <w:qFormat/>
    <w:rsid w:val="005B4BD2"/>
    <w:pPr>
      <w:spacing w:after="0"/>
    </w:pPr>
    <w:rPr>
      <w:sz w:val="24"/>
    </w:rPr>
  </w:style>
  <w:style w:type="character" w:customStyle="1" w:styleId="Heading1Char">
    <w:name w:val="Heading 1 Char"/>
    <w:aliases w:val="QS Heading 1 Char"/>
    <w:basedOn w:val="DefaultParagraphFont"/>
    <w:link w:val="Heading1"/>
    <w:uiPriority w:val="9"/>
    <w:rsid w:val="008F5880"/>
    <w:rPr>
      <w:rFonts w:ascii="Open Sans Condensed Light" w:hAnsi="Open Sans Condensed Light" w:cs="Open Sans Condensed Light"/>
      <w:b/>
      <w:spacing w:val="20"/>
      <w:sz w:val="24"/>
    </w:rPr>
  </w:style>
  <w:style w:type="paragraph" w:styleId="NoSpacing">
    <w:name w:val="No Spacing"/>
    <w:link w:val="NoSpacingChar"/>
    <w:uiPriority w:val="1"/>
    <w:qFormat/>
    <w:rsid w:val="00766FCE"/>
    <w:rPr>
      <w:rFonts w:ascii="Arial Narrow" w:hAnsi="Arial Narrow"/>
      <w:sz w:val="22"/>
      <w:szCs w:val="22"/>
    </w:rPr>
  </w:style>
  <w:style w:type="character" w:customStyle="1" w:styleId="Heading2Char">
    <w:name w:val="Heading 2 Char"/>
    <w:basedOn w:val="DefaultParagraphFont"/>
    <w:link w:val="Heading2"/>
    <w:uiPriority w:val="9"/>
    <w:semiHidden/>
    <w:rsid w:val="00766FCE"/>
    <w:rPr>
      <w:rFonts w:ascii="Arial Narrow" w:eastAsia="MS Gothic" w:hAnsi="Arial Narrow" w:cs="Times New Roman"/>
      <w:b/>
      <w:bCs/>
      <w:color w:val="00B0F0"/>
      <w:sz w:val="26"/>
      <w:szCs w:val="26"/>
    </w:rPr>
  </w:style>
  <w:style w:type="paragraph" w:styleId="Title">
    <w:name w:val="Title"/>
    <w:basedOn w:val="Normal"/>
    <w:next w:val="Normal"/>
    <w:link w:val="TitleChar"/>
    <w:uiPriority w:val="10"/>
    <w:qFormat/>
    <w:rsid w:val="00766FCE"/>
    <w:pPr>
      <w:pBdr>
        <w:bottom w:val="single" w:sz="8" w:space="4" w:color="4F81BD"/>
      </w:pBdr>
      <w:spacing w:after="300" w:line="240" w:lineRule="auto"/>
      <w:contextualSpacing/>
    </w:pPr>
    <w:rPr>
      <w:rFonts w:eastAsia="MS Gothic"/>
      <w:color w:val="17365D"/>
      <w:spacing w:val="5"/>
      <w:kern w:val="28"/>
      <w:sz w:val="52"/>
      <w:szCs w:val="52"/>
    </w:rPr>
  </w:style>
  <w:style w:type="character" w:customStyle="1" w:styleId="TitleChar">
    <w:name w:val="Title Char"/>
    <w:basedOn w:val="DefaultParagraphFont"/>
    <w:link w:val="Title"/>
    <w:uiPriority w:val="10"/>
    <w:rsid w:val="00766FCE"/>
    <w:rPr>
      <w:rFonts w:ascii="Arial Narrow" w:eastAsia="MS Gothic" w:hAnsi="Arial Narrow" w:cs="Times New Roman"/>
      <w:color w:val="17365D"/>
      <w:spacing w:val="5"/>
      <w:kern w:val="28"/>
      <w:sz w:val="52"/>
      <w:szCs w:val="52"/>
    </w:rPr>
  </w:style>
  <w:style w:type="paragraph" w:styleId="Quote">
    <w:name w:val="Quote"/>
    <w:basedOn w:val="Normal"/>
    <w:next w:val="Normal"/>
    <w:link w:val="QuoteChar"/>
    <w:uiPriority w:val="29"/>
    <w:qFormat/>
    <w:rsid w:val="00766FCE"/>
    <w:rPr>
      <w:i/>
      <w:iCs/>
      <w:color w:val="000000"/>
    </w:rPr>
  </w:style>
  <w:style w:type="character" w:customStyle="1" w:styleId="QuoteChar">
    <w:name w:val="Quote Char"/>
    <w:basedOn w:val="DefaultParagraphFont"/>
    <w:link w:val="Quote"/>
    <w:uiPriority w:val="29"/>
    <w:rsid w:val="00766FCE"/>
    <w:rPr>
      <w:rFonts w:ascii="Arial Narrow" w:hAnsi="Arial Narrow"/>
      <w:i/>
      <w:iCs/>
      <w:color w:val="000000"/>
    </w:rPr>
  </w:style>
  <w:style w:type="paragraph" w:styleId="IntenseQuote">
    <w:name w:val="Intense Quote"/>
    <w:basedOn w:val="Normal"/>
    <w:next w:val="Normal"/>
    <w:link w:val="IntenseQuoteChar"/>
    <w:uiPriority w:val="30"/>
    <w:qFormat/>
    <w:rsid w:val="00766FC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766FCE"/>
    <w:rPr>
      <w:rFonts w:ascii="Arial Narrow" w:hAnsi="Arial Narrow"/>
      <w:b/>
      <w:bCs/>
      <w:i/>
      <w:iCs/>
      <w:color w:val="4F81BD"/>
    </w:rPr>
  </w:style>
  <w:style w:type="paragraph" w:styleId="ListParagraph">
    <w:name w:val="List Paragraph"/>
    <w:basedOn w:val="Normal"/>
    <w:uiPriority w:val="34"/>
    <w:qFormat/>
    <w:rsid w:val="00766FCE"/>
    <w:pPr>
      <w:ind w:left="720"/>
      <w:contextualSpacing/>
    </w:pPr>
  </w:style>
  <w:style w:type="character" w:customStyle="1" w:styleId="apple-converted-space">
    <w:name w:val="apple-converted-space"/>
    <w:basedOn w:val="DefaultParagraphFont"/>
    <w:rsid w:val="002578D5"/>
  </w:style>
  <w:style w:type="paragraph" w:customStyle="1" w:styleId="body1">
    <w:name w:val="body 1"/>
    <w:basedOn w:val="Normal"/>
    <w:link w:val="body1Char3"/>
    <w:rsid w:val="009E73BD"/>
    <w:pPr>
      <w:widowControl w:val="0"/>
      <w:suppressAutoHyphens/>
      <w:autoSpaceDE w:val="0"/>
      <w:spacing w:line="240" w:lineRule="auto"/>
      <w:ind w:left="547"/>
    </w:pPr>
    <w:rPr>
      <w:rFonts w:ascii="ArialMT" w:eastAsia="Times New Roman" w:hAnsi="ArialMT" w:cs="ArialMT"/>
      <w:color w:val="000000"/>
      <w:sz w:val="20"/>
      <w:szCs w:val="23"/>
      <w:lang w:bidi="en-US"/>
    </w:rPr>
  </w:style>
  <w:style w:type="character" w:customStyle="1" w:styleId="body1Char3">
    <w:name w:val="body 1 Char3"/>
    <w:basedOn w:val="DefaultParagraphFont"/>
    <w:link w:val="body1"/>
    <w:rsid w:val="009E73BD"/>
    <w:rPr>
      <w:rFonts w:ascii="ArialMT" w:eastAsia="Times New Roman" w:hAnsi="ArialMT" w:cs="ArialMT"/>
      <w:color w:val="000000"/>
      <w:szCs w:val="23"/>
      <w:lang w:bidi="en-US"/>
    </w:rPr>
  </w:style>
  <w:style w:type="character" w:customStyle="1" w:styleId="NoSpacingChar">
    <w:name w:val="No Spacing Char"/>
    <w:basedOn w:val="DefaultParagraphFont"/>
    <w:link w:val="NoSpacing"/>
    <w:uiPriority w:val="1"/>
    <w:rsid w:val="009E73BD"/>
    <w:rPr>
      <w:rFonts w:ascii="Arial Narrow" w:hAnsi="Arial Narrow"/>
      <w:sz w:val="22"/>
      <w:szCs w:val="22"/>
      <w:lang w:val="en-US" w:eastAsia="en-US" w:bidi="ar-SA"/>
    </w:rPr>
  </w:style>
  <w:style w:type="paragraph" w:customStyle="1" w:styleId="AF9C0D89C6C84DA28525CD0352CAF9E2">
    <w:name w:val="AF9C0D89C6C84DA28525CD0352CAF9E2"/>
    <w:rsid w:val="009E73BD"/>
    <w:pPr>
      <w:spacing w:after="200" w:line="276" w:lineRule="auto"/>
    </w:pPr>
    <w:rPr>
      <w:rFonts w:eastAsia="Times New Roman"/>
      <w:sz w:val="22"/>
      <w:szCs w:val="22"/>
    </w:rPr>
  </w:style>
  <w:style w:type="paragraph" w:customStyle="1" w:styleId="Default">
    <w:name w:val="Default"/>
    <w:rsid w:val="007677B2"/>
    <w:pPr>
      <w:autoSpaceDE w:val="0"/>
      <w:autoSpaceDN w:val="0"/>
      <w:adjustRightInd w:val="0"/>
    </w:pPr>
    <w:rPr>
      <w:rFonts w:cs="Calibri"/>
      <w:color w:val="000000"/>
      <w:sz w:val="24"/>
      <w:szCs w:val="24"/>
    </w:rPr>
  </w:style>
  <w:style w:type="table" w:styleId="TableGrid">
    <w:name w:val="Table Grid"/>
    <w:basedOn w:val="TableNormal"/>
    <w:uiPriority w:val="59"/>
    <w:rsid w:val="004F51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F5105"/>
    <w:rPr>
      <w:color w:val="0000FF"/>
      <w:u w:val="single"/>
    </w:rPr>
  </w:style>
  <w:style w:type="character" w:customStyle="1" w:styleId="body1Char">
    <w:name w:val="body 1 Char"/>
    <w:basedOn w:val="DefaultParagraphFont"/>
    <w:rsid w:val="004F5105"/>
    <w:rPr>
      <w:rFonts w:ascii="ArialMT" w:hAnsi="ArialMT" w:cs="ArialMT"/>
      <w:color w:val="000000"/>
      <w:sz w:val="15"/>
      <w:szCs w:val="23"/>
      <w:lang w:val="en-US" w:eastAsia="en-US" w:bidi="en-US"/>
    </w:rPr>
  </w:style>
  <w:style w:type="paragraph" w:customStyle="1" w:styleId="BodyHead1">
    <w:name w:val="Body Head 1"/>
    <w:basedOn w:val="Normal"/>
    <w:rsid w:val="004F5105"/>
    <w:pPr>
      <w:widowControl w:val="0"/>
      <w:tabs>
        <w:tab w:val="left" w:pos="540"/>
      </w:tabs>
      <w:suppressAutoHyphens/>
      <w:autoSpaceDE w:val="0"/>
      <w:spacing w:line="240" w:lineRule="auto"/>
      <w:ind w:firstLine="446"/>
    </w:pPr>
    <w:rPr>
      <w:rFonts w:ascii="ArialMT" w:eastAsia="Times New Roman" w:hAnsi="ArialMT" w:cs="ArialMT"/>
      <w:b/>
      <w:bCs/>
      <w:color w:val="000000"/>
      <w:sz w:val="23"/>
      <w:szCs w:val="23"/>
      <w:lang w:bidi="en-US"/>
    </w:rPr>
  </w:style>
  <w:style w:type="paragraph" w:customStyle="1" w:styleId="BodySubhead">
    <w:name w:val="Body Subhead"/>
    <w:basedOn w:val="Normal"/>
    <w:rsid w:val="004F5105"/>
    <w:pPr>
      <w:widowControl w:val="0"/>
      <w:suppressAutoHyphens/>
      <w:autoSpaceDE w:val="0"/>
      <w:spacing w:line="240" w:lineRule="auto"/>
      <w:ind w:firstLine="446"/>
    </w:pPr>
    <w:rPr>
      <w:rFonts w:ascii="ArialMT" w:eastAsia="Times New Roman" w:hAnsi="ArialMT" w:cs="ArialMT"/>
      <w:b/>
      <w:bCs/>
      <w:color w:val="000000"/>
      <w:sz w:val="23"/>
      <w:szCs w:val="23"/>
      <w:lang w:bidi="en-US"/>
    </w:rPr>
  </w:style>
  <w:style w:type="character" w:styleId="CommentReference">
    <w:name w:val="annotation reference"/>
    <w:basedOn w:val="DefaultParagraphFont"/>
    <w:uiPriority w:val="99"/>
    <w:semiHidden/>
    <w:unhideWhenUsed/>
    <w:rsid w:val="000163C3"/>
    <w:rPr>
      <w:sz w:val="16"/>
      <w:szCs w:val="16"/>
    </w:rPr>
  </w:style>
  <w:style w:type="paragraph" w:styleId="CommentText">
    <w:name w:val="annotation text"/>
    <w:basedOn w:val="Normal"/>
    <w:link w:val="CommentTextChar"/>
    <w:uiPriority w:val="99"/>
    <w:semiHidden/>
    <w:unhideWhenUsed/>
    <w:rsid w:val="000163C3"/>
    <w:pPr>
      <w:spacing w:line="240" w:lineRule="auto"/>
    </w:pPr>
    <w:rPr>
      <w:sz w:val="20"/>
      <w:szCs w:val="20"/>
    </w:rPr>
  </w:style>
  <w:style w:type="character" w:customStyle="1" w:styleId="CommentTextChar">
    <w:name w:val="Comment Text Char"/>
    <w:basedOn w:val="DefaultParagraphFont"/>
    <w:link w:val="CommentText"/>
    <w:uiPriority w:val="99"/>
    <w:semiHidden/>
    <w:rsid w:val="000163C3"/>
    <w:rPr>
      <w:rFonts w:ascii="Arial Narrow" w:hAnsi="Arial Narrow"/>
    </w:rPr>
  </w:style>
  <w:style w:type="paragraph" w:styleId="CommentSubject">
    <w:name w:val="annotation subject"/>
    <w:basedOn w:val="CommentText"/>
    <w:next w:val="CommentText"/>
    <w:link w:val="CommentSubjectChar"/>
    <w:uiPriority w:val="99"/>
    <w:semiHidden/>
    <w:unhideWhenUsed/>
    <w:rsid w:val="000163C3"/>
    <w:rPr>
      <w:b/>
      <w:bCs/>
    </w:rPr>
  </w:style>
  <w:style w:type="character" w:customStyle="1" w:styleId="CommentSubjectChar">
    <w:name w:val="Comment Subject Char"/>
    <w:basedOn w:val="CommentTextChar"/>
    <w:link w:val="CommentSubject"/>
    <w:uiPriority w:val="99"/>
    <w:semiHidden/>
    <w:rsid w:val="000163C3"/>
    <w:rPr>
      <w:b/>
      <w:bCs/>
    </w:rPr>
  </w:style>
  <w:style w:type="paragraph" w:customStyle="1" w:styleId="FootnoteTex">
    <w:name w:val="Footnote Tex"/>
    <w:rsid w:val="003A071E"/>
    <w:pPr>
      <w:suppressAutoHyphens/>
      <w:ind w:firstLine="446"/>
    </w:pPr>
    <w:rPr>
      <w:rFonts w:ascii="Times New Roman" w:eastAsia="Arial" w:hAnsi="Times New Roman"/>
      <w:sz w:val="24"/>
      <w:lang w:eastAsia="ar-SA"/>
    </w:rPr>
  </w:style>
  <w:style w:type="character" w:styleId="FollowedHyperlink">
    <w:name w:val="FollowedHyperlink"/>
    <w:basedOn w:val="DefaultParagraphFont"/>
    <w:uiPriority w:val="99"/>
    <w:semiHidden/>
    <w:unhideWhenUsed/>
    <w:rsid w:val="001F7725"/>
    <w:rPr>
      <w:color w:val="800080" w:themeColor="followedHyperlink"/>
      <w:u w:val="single"/>
    </w:rPr>
  </w:style>
  <w:style w:type="character" w:styleId="PlaceholderText">
    <w:name w:val="Placeholder Text"/>
    <w:basedOn w:val="DefaultParagraphFont"/>
    <w:uiPriority w:val="99"/>
    <w:semiHidden/>
    <w:rsid w:val="00845727"/>
    <w:rPr>
      <w:color w:val="808080"/>
    </w:rPr>
  </w:style>
  <w:style w:type="paragraph" w:customStyle="1" w:styleId="TableContents">
    <w:name w:val="Table Contents"/>
    <w:basedOn w:val="Normal"/>
    <w:rsid w:val="00FD205A"/>
    <w:pPr>
      <w:widowControl w:val="0"/>
      <w:suppressLineNumbers/>
      <w:suppressAutoHyphens/>
      <w:spacing w:after="0" w:line="240" w:lineRule="auto"/>
      <w:ind w:firstLine="446"/>
    </w:pPr>
    <w:rPr>
      <w:rFonts w:ascii="Times New Roman" w:eastAsia="Times New Roman" w:hAnsi="Times New Roman"/>
      <w:sz w:val="24"/>
      <w:szCs w:val="24"/>
      <w:lang w:eastAsia="hi-IN" w:bidi="hi-IN"/>
    </w:rPr>
  </w:style>
  <w:style w:type="paragraph" w:customStyle="1" w:styleId="TableHeading">
    <w:name w:val="Table Heading"/>
    <w:basedOn w:val="TableContents"/>
    <w:rsid w:val="00FD205A"/>
    <w:pPr>
      <w:jc w:val="center"/>
    </w:pPr>
    <w:rPr>
      <w:b/>
      <w:bCs/>
    </w:rPr>
  </w:style>
  <w:style w:type="paragraph" w:styleId="Caption">
    <w:name w:val="caption"/>
    <w:basedOn w:val="Normal"/>
    <w:next w:val="Normal"/>
    <w:uiPriority w:val="35"/>
    <w:unhideWhenUsed/>
    <w:qFormat/>
    <w:rsid w:val="003C7A73"/>
    <w:pPr>
      <w:spacing w:line="240" w:lineRule="auto"/>
    </w:pPr>
    <w:rPr>
      <w:b/>
      <w:bCs/>
      <w:color w:val="4F81BD" w:themeColor="accent1"/>
      <w:sz w:val="18"/>
      <w:szCs w:val="18"/>
    </w:rPr>
  </w:style>
  <w:style w:type="character" w:customStyle="1" w:styleId="body1Char2">
    <w:name w:val="body 1 Char2"/>
    <w:basedOn w:val="DefaultParagraphFont"/>
    <w:rsid w:val="007F39CF"/>
    <w:rPr>
      <w:rFonts w:ascii="ArialMT" w:hAnsi="ArialMT" w:cs="ArialMT"/>
      <w:color w:val="000000"/>
      <w:szCs w:val="23"/>
      <w:lang w:val="en-US" w:eastAsia="en-US" w:bidi="en-US"/>
    </w:rPr>
  </w:style>
  <w:style w:type="paragraph" w:customStyle="1" w:styleId="body1bullet">
    <w:name w:val="body 1 bullet"/>
    <w:basedOn w:val="body1"/>
    <w:rsid w:val="007F39CF"/>
    <w:pPr>
      <w:numPr>
        <w:numId w:val="2"/>
      </w:numPr>
      <w:spacing w:after="40"/>
    </w:pPr>
  </w:style>
  <w:style w:type="character" w:customStyle="1" w:styleId="BodyHead1Char1">
    <w:name w:val="Body Head 1 Char1"/>
    <w:basedOn w:val="DefaultParagraphFont"/>
    <w:rsid w:val="00BB6453"/>
    <w:rPr>
      <w:rFonts w:ascii="ArialMT" w:hAnsi="ArialMT" w:cs="ArialMT"/>
      <w:b/>
      <w:bCs/>
      <w:color w:val="000000"/>
      <w:sz w:val="23"/>
      <w:szCs w:val="23"/>
      <w:lang w:val="en-US" w:eastAsia="en-US" w:bidi="en-US"/>
    </w:rPr>
  </w:style>
  <w:style w:type="character" w:customStyle="1" w:styleId="BodySubheadChar1">
    <w:name w:val="Body Subhead Char1"/>
    <w:basedOn w:val="DefaultParagraphFont"/>
    <w:rsid w:val="00BB6453"/>
    <w:rPr>
      <w:rFonts w:ascii="ArialMT" w:hAnsi="ArialMT" w:cs="ArialMT"/>
      <w:b/>
      <w:bCs/>
      <w:color w:val="000000"/>
      <w:sz w:val="23"/>
      <w:szCs w:val="23"/>
      <w:lang w:val="en-US" w:eastAsia="en-US" w:bidi="en-US"/>
    </w:rPr>
  </w:style>
  <w:style w:type="character" w:customStyle="1" w:styleId="apple-style-span">
    <w:name w:val="apple-style-span"/>
    <w:basedOn w:val="DefaultParagraphFont"/>
    <w:rsid w:val="006F3F58"/>
  </w:style>
</w:styles>
</file>

<file path=word/webSettings.xml><?xml version="1.0" encoding="utf-8"?>
<w:webSettings xmlns:r="http://schemas.openxmlformats.org/officeDocument/2006/relationships" xmlns:w="http://schemas.openxmlformats.org/wordprocessingml/2006/main">
  <w:divs>
    <w:div w:id="102459509">
      <w:bodyDiv w:val="1"/>
      <w:marLeft w:val="0"/>
      <w:marRight w:val="0"/>
      <w:marTop w:val="0"/>
      <w:marBottom w:val="0"/>
      <w:divBdr>
        <w:top w:val="none" w:sz="0" w:space="0" w:color="auto"/>
        <w:left w:val="none" w:sz="0" w:space="0" w:color="auto"/>
        <w:bottom w:val="none" w:sz="0" w:space="0" w:color="auto"/>
        <w:right w:val="none" w:sz="0" w:space="0" w:color="auto"/>
      </w:divBdr>
    </w:div>
    <w:div w:id="891577036">
      <w:bodyDiv w:val="1"/>
      <w:marLeft w:val="0"/>
      <w:marRight w:val="0"/>
      <w:marTop w:val="0"/>
      <w:marBottom w:val="0"/>
      <w:divBdr>
        <w:top w:val="none" w:sz="0" w:space="0" w:color="auto"/>
        <w:left w:val="none" w:sz="0" w:space="0" w:color="auto"/>
        <w:bottom w:val="none" w:sz="0" w:space="0" w:color="auto"/>
        <w:right w:val="none" w:sz="0" w:space="0" w:color="auto"/>
      </w:divBdr>
    </w:div>
    <w:div w:id="932396700">
      <w:bodyDiv w:val="1"/>
      <w:marLeft w:val="0"/>
      <w:marRight w:val="0"/>
      <w:marTop w:val="0"/>
      <w:marBottom w:val="0"/>
      <w:divBdr>
        <w:top w:val="none" w:sz="0" w:space="0" w:color="auto"/>
        <w:left w:val="none" w:sz="0" w:space="0" w:color="auto"/>
        <w:bottom w:val="none" w:sz="0" w:space="0" w:color="auto"/>
        <w:right w:val="none" w:sz="0" w:space="0" w:color="auto"/>
      </w:divBdr>
    </w:div>
    <w:div w:id="1463113828">
      <w:bodyDiv w:val="1"/>
      <w:marLeft w:val="0"/>
      <w:marRight w:val="0"/>
      <w:marTop w:val="0"/>
      <w:marBottom w:val="0"/>
      <w:divBdr>
        <w:top w:val="none" w:sz="0" w:space="0" w:color="auto"/>
        <w:left w:val="none" w:sz="0" w:space="0" w:color="auto"/>
        <w:bottom w:val="none" w:sz="0" w:space="0" w:color="auto"/>
        <w:right w:val="none" w:sz="0" w:space="0" w:color="auto"/>
      </w:divBdr>
    </w:div>
    <w:div w:id="1671330048">
      <w:bodyDiv w:val="1"/>
      <w:marLeft w:val="0"/>
      <w:marRight w:val="0"/>
      <w:marTop w:val="0"/>
      <w:marBottom w:val="0"/>
      <w:divBdr>
        <w:top w:val="none" w:sz="0" w:space="0" w:color="auto"/>
        <w:left w:val="none" w:sz="0" w:space="0" w:color="auto"/>
        <w:bottom w:val="none" w:sz="0" w:space="0" w:color="auto"/>
        <w:right w:val="none" w:sz="0" w:space="0" w:color="auto"/>
      </w:divBdr>
    </w:div>
    <w:div w:id="1957905969">
      <w:bodyDiv w:val="1"/>
      <w:marLeft w:val="0"/>
      <w:marRight w:val="0"/>
      <w:marTop w:val="0"/>
      <w:marBottom w:val="0"/>
      <w:divBdr>
        <w:top w:val="none" w:sz="0" w:space="0" w:color="auto"/>
        <w:left w:val="none" w:sz="0" w:space="0" w:color="auto"/>
        <w:bottom w:val="none" w:sz="0" w:space="0" w:color="auto"/>
        <w:right w:val="none" w:sz="0" w:space="0" w:color="auto"/>
      </w:divBdr>
    </w:div>
    <w:div w:id="2117285064">
      <w:bodyDiv w:val="1"/>
      <w:marLeft w:val="0"/>
      <w:marRight w:val="0"/>
      <w:marTop w:val="0"/>
      <w:marBottom w:val="0"/>
      <w:divBdr>
        <w:top w:val="none" w:sz="0" w:space="0" w:color="auto"/>
        <w:left w:val="none" w:sz="0" w:space="0" w:color="auto"/>
        <w:bottom w:val="none" w:sz="0" w:space="0" w:color="auto"/>
        <w:right w:val="none" w:sz="0" w:space="0" w:color="auto"/>
      </w:divBdr>
    </w:div>
    <w:div w:id="213728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jpeg"/><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2.emf"/><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guy@quantumspatial.com" TargetMode="External"/><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emf"/><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package" Target="embeddings/Microsoft_Office_Excel_Worksheet2.xlsx"/><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footer" Target="footer1.xml"/><Relationship Id="rId20" Type="http://schemas.openxmlformats.org/officeDocument/2006/relationships/oleObject" Target="embeddings/oleObject1.bin"/><Relationship Id="rId41" Type="http://schemas.openxmlformats.org/officeDocument/2006/relationships/image" Target="media/image31.emf"/><Relationship Id="rId54" Type="http://schemas.openxmlformats.org/officeDocument/2006/relationships/image" Target="media/image44.jpeg"/><Relationship Id="rId62" Type="http://schemas.openxmlformats.org/officeDocument/2006/relationships/package" Target="embeddings/Microsoft_Office_Excel_Worksheet1.xlsx"/><Relationship Id="rId7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4.png"/></Relationships>
</file>

<file path=word/_rels/footer3.xml.rels><?xml version="1.0" encoding="UTF-8" standalone="yes"?>
<Relationships xmlns="http://schemas.openxmlformats.org/package/2006/relationships"><Relationship Id="rId1" Type="http://schemas.openxmlformats.org/officeDocument/2006/relationships/image" Target="media/image56.jpeg"/><Relationship Id="rId31" Type="http://schemas.microsoft.com/office/2007/relationships/hdphoto" Target="media/hdphoto1.wdp"/></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_rels/header3.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hyperlink" Target="http://www.quantumspati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USGS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7ED039-79F9-4BC6-8A16-B3F5AAFF5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61</Pages>
  <Words>3874</Words>
  <Characters>22085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ritory of Guam</vt:lpstr>
    </vt:vector>
  </TitlesOfParts>
  <Company>Microsoft</Company>
  <LinksUpToDate>false</LinksUpToDate>
  <CharactersWithSpaces>25908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ritory of Guam</dc:title>
  <dc:creator>Quantum Spatial</dc:creator>
  <cp:lastModifiedBy>APC282</cp:lastModifiedBy>
  <cp:revision>3</cp:revision>
  <cp:lastPrinted>2014-01-06T17:24:00Z</cp:lastPrinted>
  <dcterms:created xsi:type="dcterms:W3CDTF">2014-05-16T16:40:00Z</dcterms:created>
  <dcterms:modified xsi:type="dcterms:W3CDTF">2014-06-09T13:50:00Z</dcterms:modified>
</cp:coreProperties>
</file>