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charts/chart2.xml" ContentType="application/vnd.openxmlformats-officedocument.drawingml.chart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31" w:rsidRDefault="00F35431">
      <w:pPr>
        <w:spacing w:after="0" w:line="150" w:lineRule="exact"/>
        <w:rPr>
          <w:sz w:val="15"/>
          <w:szCs w:val="15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DC7B80">
      <w:pPr>
        <w:spacing w:after="0" w:line="631" w:lineRule="exact"/>
        <w:ind w:left="826" w:right="42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2"/>
          <w:sz w:val="56"/>
          <w:szCs w:val="56"/>
        </w:rPr>
        <w:t>LiDAR Accuracy Assessment</w:t>
      </w:r>
    </w:p>
    <w:p w:rsidR="00F35431" w:rsidRDefault="00F35431">
      <w:pPr>
        <w:spacing w:before="7" w:after="0" w:line="100" w:lineRule="exact"/>
        <w:rPr>
          <w:sz w:val="10"/>
          <w:szCs w:val="1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CD1C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25400</wp:posOffset>
            </wp:positionV>
            <wp:extent cx="2309495" cy="2202180"/>
            <wp:effectExtent l="0" t="0" r="0" b="0"/>
            <wp:wrapTight wrapText="bothSides">
              <wp:wrapPolygon edited="0">
                <wp:start x="0" y="0"/>
                <wp:lineTo x="0" y="21488"/>
                <wp:lineTo x="21380" y="21488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yne County Sea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4622D3">
      <w:pPr>
        <w:spacing w:after="0" w:line="330" w:lineRule="auto"/>
        <w:ind w:left="2924" w:right="25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Wayne County</w:t>
      </w:r>
      <w:r w:rsidR="00DC7B80">
        <w:rPr>
          <w:rFonts w:ascii="Calibri" w:eastAsia="Calibri" w:hAnsi="Calibri" w:cs="Calibri"/>
          <w:sz w:val="44"/>
          <w:szCs w:val="44"/>
        </w:rPr>
        <w:t>,</w:t>
      </w:r>
      <w:r w:rsidR="00DC7B80"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 w:rsidR="00DC7B80">
        <w:rPr>
          <w:rFonts w:ascii="Calibri" w:eastAsia="Calibri" w:hAnsi="Calibri" w:cs="Calibri"/>
          <w:sz w:val="44"/>
          <w:szCs w:val="44"/>
        </w:rPr>
        <w:t>Indiana for</w:t>
      </w:r>
    </w:p>
    <w:p w:rsidR="00F35431" w:rsidRDefault="004622D3">
      <w:pPr>
        <w:spacing w:after="0" w:line="240" w:lineRule="auto"/>
        <w:ind w:left="2239" w:right="184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LiDAR Acquired Spring 2017</w:t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5" w:after="0" w:line="240" w:lineRule="exact"/>
        <w:rPr>
          <w:sz w:val="24"/>
          <w:szCs w:val="24"/>
        </w:rPr>
      </w:pPr>
    </w:p>
    <w:p w:rsidR="00F35431" w:rsidRDefault="00DC7B80">
      <w:pPr>
        <w:spacing w:after="0" w:line="240" w:lineRule="auto"/>
        <w:ind w:left="3945" w:right="35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Prepared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by</w:t>
      </w:r>
    </w:p>
    <w:p w:rsidR="00F35431" w:rsidRDefault="00F35431">
      <w:pPr>
        <w:spacing w:before="1" w:after="0" w:line="190" w:lineRule="exact"/>
        <w:rPr>
          <w:sz w:val="19"/>
          <w:szCs w:val="19"/>
        </w:rPr>
      </w:pPr>
    </w:p>
    <w:p w:rsidR="004622D3" w:rsidRDefault="004622D3">
      <w:pPr>
        <w:spacing w:after="0" w:line="357" w:lineRule="auto"/>
        <w:ind w:left="2790" w:right="23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Jeff Padgett</w:t>
      </w:r>
      <w:r w:rsidR="00DC7B80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CP, PSM</w:t>
      </w:r>
    </w:p>
    <w:p w:rsidR="00F35431" w:rsidRDefault="004622D3">
      <w:pPr>
        <w:spacing w:after="0" w:line="357" w:lineRule="auto"/>
        <w:ind w:left="2790" w:right="23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August</w:t>
      </w:r>
      <w:r w:rsidR="00DC7B80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31, 2017</w:t>
      </w:r>
    </w:p>
    <w:p w:rsidR="00F35431" w:rsidRDefault="00F35431">
      <w:pPr>
        <w:spacing w:after="0"/>
        <w:jc w:val="center"/>
        <w:sectPr w:rsidR="00F35431">
          <w:headerReference w:type="default" r:id="rId7"/>
          <w:footerReference w:type="default" r:id="rId8"/>
          <w:type w:val="continuous"/>
          <w:pgSz w:w="12240" w:h="15840"/>
          <w:pgMar w:top="1220" w:right="1720" w:bottom="720" w:left="1340" w:header="576" w:footer="540" w:gutter="0"/>
          <w:pgNumType w:start="1"/>
          <w:cols w:space="720"/>
        </w:sectPr>
      </w:pPr>
    </w:p>
    <w:p w:rsidR="00F35431" w:rsidRDefault="00F35431">
      <w:pPr>
        <w:spacing w:before="10" w:after="0" w:line="190" w:lineRule="exact"/>
        <w:rPr>
          <w:sz w:val="19"/>
          <w:szCs w:val="19"/>
        </w:rPr>
      </w:pPr>
    </w:p>
    <w:p w:rsidR="00F35431" w:rsidRDefault="00DC7B80">
      <w:pPr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Summary</w:t>
      </w:r>
    </w:p>
    <w:p w:rsidR="00F35431" w:rsidRDefault="00F35431">
      <w:pPr>
        <w:spacing w:before="8" w:after="0" w:line="180" w:lineRule="exact"/>
        <w:rPr>
          <w:sz w:val="18"/>
          <w:szCs w:val="18"/>
        </w:rPr>
      </w:pPr>
    </w:p>
    <w:p w:rsidR="00F35431" w:rsidRDefault="00DC7B80">
      <w:pPr>
        <w:spacing w:after="0" w:line="258" w:lineRule="auto"/>
        <w:ind w:left="820"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Spring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 elevat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data to support 2</w:t>
      </w:r>
      <w:r>
        <w:rPr>
          <w:rFonts w:ascii="Calibri" w:eastAsia="Calibri" w:hAnsi="Calibri" w:cs="Calibri"/>
          <w:sz w:val="24"/>
          <w:szCs w:val="24"/>
        </w:rPr>
        <w:t>’ contours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Wayne County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Indiana.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acquisition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LiDAR data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utilizing an Optech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Gemini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sensor.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uired Spring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35431" w:rsidRDefault="00F35431">
      <w:pPr>
        <w:spacing w:before="9" w:after="0" w:line="150" w:lineRule="exact"/>
        <w:rPr>
          <w:sz w:val="15"/>
          <w:szCs w:val="15"/>
        </w:rPr>
      </w:pPr>
    </w:p>
    <w:p w:rsidR="00F35431" w:rsidRDefault="00DC7B80">
      <w:pPr>
        <w:spacing w:after="0" w:line="258" w:lineRule="auto"/>
        <w:ind w:left="82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 points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field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calibra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and adjustment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LiDAR data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 project.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Validation poin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used in the reporting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7AA1">
        <w:rPr>
          <w:rFonts w:ascii="Calibri" w:eastAsia="Calibri" w:hAnsi="Calibri" w:cs="Calibri"/>
          <w:sz w:val="24"/>
          <w:szCs w:val="24"/>
        </w:rPr>
        <w:t>RMSE</w:t>
      </w:r>
      <w:r w:rsidR="00597AA1">
        <w:rPr>
          <w:rFonts w:ascii="Calibri" w:eastAsia="Calibri" w:hAnsi="Calibri" w:cs="Calibri"/>
          <w:sz w:val="24"/>
          <w:szCs w:val="24"/>
          <w:vertAlign w:val="subscript"/>
        </w:rPr>
        <w:t>z</w:t>
      </w:r>
      <w:r>
        <w:rPr>
          <w:rFonts w:ascii="Calibri" w:eastAsia="Calibri" w:hAnsi="Calibri" w:cs="Calibri"/>
          <w:sz w:val="24"/>
          <w:szCs w:val="24"/>
        </w:rPr>
        <w:t>, Supplem</w:t>
      </w:r>
      <w:r w:rsidR="00597AA1">
        <w:rPr>
          <w:rFonts w:ascii="Calibri" w:eastAsia="Calibri" w:hAnsi="Calibri" w:cs="Calibri"/>
          <w:sz w:val="24"/>
          <w:szCs w:val="24"/>
        </w:rPr>
        <w:t>ental, NVA and VVA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cura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re </w:t>
      </w:r>
      <w:r>
        <w:rPr>
          <w:rFonts w:ascii="Calibri" w:eastAsia="Calibri" w:hAnsi="Calibri" w:cs="Calibri"/>
          <w:sz w:val="24"/>
          <w:szCs w:val="24"/>
        </w:rPr>
        <w:t>surveyed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valid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 basis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 in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report.</w:t>
      </w:r>
    </w:p>
    <w:p w:rsidR="00F35431" w:rsidRDefault="00F35431">
      <w:pPr>
        <w:spacing w:after="0" w:line="160" w:lineRule="exact"/>
        <w:rPr>
          <w:sz w:val="16"/>
          <w:szCs w:val="16"/>
        </w:rPr>
      </w:pPr>
    </w:p>
    <w:p w:rsidR="00F35431" w:rsidRDefault="00DC7B80">
      <w:pPr>
        <w:spacing w:after="0" w:line="259" w:lineRule="auto"/>
        <w:ind w:left="820" w:right="3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charts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statistics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 pages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compa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 (genera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pacing w:val="-5"/>
          <w:sz w:val="24"/>
          <w:szCs w:val="24"/>
        </w:rPr>
        <w:t xml:space="preserve">bare earth </w:t>
      </w:r>
      <w:r w:rsidR="0031069E">
        <w:rPr>
          <w:rFonts w:ascii="Calibri" w:eastAsia="Calibri" w:hAnsi="Calibri" w:cs="Calibri"/>
          <w:sz w:val="24"/>
          <w:szCs w:val="24"/>
        </w:rPr>
        <w:t>LiDAR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surveyed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Z position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Comparisons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TerraModel software,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comparing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F35431" w:rsidRDefault="00F35431">
      <w:pPr>
        <w:spacing w:before="9" w:after="0" w:line="150" w:lineRule="exact"/>
        <w:rPr>
          <w:sz w:val="15"/>
          <w:szCs w:val="15"/>
        </w:rPr>
      </w:pPr>
    </w:p>
    <w:p w:rsidR="00F35431" w:rsidRDefault="00DC7B80">
      <w:pPr>
        <w:spacing w:after="0" w:line="258" w:lineRule="auto"/>
        <w:ind w:left="820"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project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was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delive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b/>
          <w:bCs/>
          <w:sz w:val="24"/>
          <w:szCs w:val="24"/>
        </w:rPr>
        <w:t>NGVD88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vertical datum,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Survey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 XYZ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coordi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ates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reported herein are based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NAD88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Indiana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b/>
          <w:bCs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horizontal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31069E">
        <w:rPr>
          <w:rFonts w:ascii="Calibri" w:eastAsia="Calibri" w:hAnsi="Calibri" w:cs="Calibri"/>
          <w:b/>
          <w:bCs/>
          <w:sz w:val="24"/>
          <w:szCs w:val="24"/>
        </w:rPr>
        <w:t>and NGVD88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vertical datums.</w:t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DC7B80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Accuracy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Statemen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F35431" w:rsidRDefault="00F35431">
      <w:pPr>
        <w:spacing w:before="8" w:after="0" w:line="180" w:lineRule="exact"/>
        <w:rPr>
          <w:sz w:val="18"/>
          <w:szCs w:val="18"/>
        </w:rPr>
      </w:pPr>
    </w:p>
    <w:p w:rsidR="00F35431" w:rsidRDefault="00DC7B80">
      <w:pPr>
        <w:spacing w:after="0" w:line="258" w:lineRule="auto"/>
        <w:ind w:left="820"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26B74">
        <w:rPr>
          <w:rFonts w:ascii="Calibri" w:eastAsia="Calibri" w:hAnsi="Calibri" w:cs="Calibri"/>
          <w:sz w:val="24"/>
          <w:szCs w:val="24"/>
        </w:rPr>
        <w:t>6.94944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26B74">
        <w:rPr>
          <w:rFonts w:ascii="Calibri" w:eastAsia="Calibri" w:hAnsi="Calibri" w:cs="Calibri"/>
          <w:sz w:val="24"/>
          <w:szCs w:val="24"/>
        </w:rPr>
        <w:t>cm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26B74">
        <w:rPr>
          <w:rFonts w:ascii="Calibri" w:eastAsia="Calibri" w:hAnsi="Calibri" w:cs="Calibri"/>
          <w:b/>
          <w:bCs/>
          <w:sz w:val="24"/>
          <w:szCs w:val="24"/>
        </w:rPr>
        <w:t>RMSE</w:t>
      </w:r>
      <w:r w:rsidR="00C26B74">
        <w:rPr>
          <w:rFonts w:ascii="Calibri" w:eastAsia="Calibri" w:hAnsi="Calibri" w:cs="Calibri"/>
          <w:b/>
          <w:bCs/>
          <w:sz w:val="24"/>
          <w:szCs w:val="24"/>
          <w:vertAlign w:val="subscript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 open terrain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using </w:t>
      </w:r>
      <w:r w:rsidR="00C26B74">
        <w:rPr>
          <w:rFonts w:ascii="Calibri" w:eastAsia="Calibri" w:hAnsi="Calibri" w:cs="Calibri"/>
          <w:sz w:val="24"/>
          <w:szCs w:val="24"/>
        </w:rPr>
        <w:t>urban and ground control validation points.</w:t>
      </w:r>
    </w:p>
    <w:p w:rsidR="00C26B74" w:rsidRDefault="00C26B74" w:rsidP="00C26B74">
      <w:pPr>
        <w:spacing w:before="8" w:after="0" w:line="476" w:lineRule="exact"/>
        <w:ind w:left="82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13.80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Non-Vegetated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open terrain using urban and ground control points with RMSE</w:t>
      </w:r>
      <w:r>
        <w:rPr>
          <w:rFonts w:ascii="Calibri" w:eastAsia="Calibri" w:hAnsi="Calibri" w:cs="Calibri"/>
          <w:sz w:val="24"/>
          <w:szCs w:val="24"/>
          <w:vertAlign w:val="subscript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 * 1.9600. </w:t>
      </w:r>
    </w:p>
    <w:p w:rsidR="00687214" w:rsidRDefault="00687214" w:rsidP="00687214">
      <w:pPr>
        <w:spacing w:before="8" w:after="0" w:line="476" w:lineRule="exact"/>
        <w:ind w:left="82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567DF">
        <w:rPr>
          <w:rFonts w:ascii="Calibri" w:eastAsia="Calibri" w:hAnsi="Calibri" w:cs="Calibri"/>
          <w:sz w:val="24"/>
          <w:szCs w:val="24"/>
        </w:rPr>
        <w:t>0.65072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67DF">
        <w:rPr>
          <w:rFonts w:ascii="Calibri" w:eastAsia="Calibri" w:hAnsi="Calibri" w:cs="Calibri"/>
          <w:sz w:val="24"/>
          <w:szCs w:val="24"/>
        </w:rPr>
        <w:t>feet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supplemental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Bare Earth category. </w:t>
      </w:r>
    </w:p>
    <w:p w:rsidR="00687214" w:rsidRDefault="003567DF" w:rsidP="00687214">
      <w:pPr>
        <w:spacing w:before="8" w:after="0" w:line="476" w:lineRule="exact"/>
        <w:ind w:left="82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0.46844 </w:t>
      </w:r>
      <w:r w:rsidR="00687214">
        <w:rPr>
          <w:rFonts w:ascii="Calibri" w:eastAsia="Calibri" w:hAnsi="Calibri" w:cs="Calibri"/>
          <w:sz w:val="24"/>
          <w:szCs w:val="24"/>
        </w:rPr>
        <w:t>feet</w:t>
      </w:r>
      <w:r w:rsidR="0068721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b/>
          <w:bCs/>
          <w:sz w:val="24"/>
          <w:szCs w:val="24"/>
        </w:rPr>
        <w:t>supplemental</w:t>
      </w:r>
      <w:r w:rsidR="00687214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 w:rsidR="00687214">
        <w:rPr>
          <w:rFonts w:ascii="Calibri" w:eastAsia="Calibri" w:hAnsi="Calibri" w:cs="Calibri"/>
          <w:sz w:val="24"/>
          <w:szCs w:val="24"/>
        </w:rPr>
        <w:t>at</w:t>
      </w:r>
      <w:r w:rsidR="0068721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sz w:val="24"/>
          <w:szCs w:val="24"/>
        </w:rPr>
        <w:t>95</w:t>
      </w:r>
      <w:r w:rsidR="00687214"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 w:rsidR="00687214">
        <w:rPr>
          <w:rFonts w:ascii="Calibri" w:eastAsia="Calibri" w:hAnsi="Calibri" w:cs="Calibri"/>
          <w:position w:val="8"/>
          <w:sz w:val="16"/>
          <w:szCs w:val="16"/>
        </w:rPr>
        <w:t>h</w:t>
      </w:r>
      <w:r w:rsidR="00687214"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 w:rsidR="00687214">
        <w:rPr>
          <w:rFonts w:ascii="Calibri" w:eastAsia="Calibri" w:hAnsi="Calibri" w:cs="Calibri"/>
          <w:sz w:val="24"/>
          <w:szCs w:val="24"/>
        </w:rPr>
        <w:t>percentile</w:t>
      </w:r>
      <w:r w:rsidR="0068721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sz w:val="24"/>
          <w:szCs w:val="24"/>
        </w:rPr>
        <w:t xml:space="preserve">in Urban category. </w:t>
      </w:r>
    </w:p>
    <w:p w:rsidR="001940F2" w:rsidRDefault="00DC7B80">
      <w:pPr>
        <w:spacing w:before="8" w:after="0" w:line="476" w:lineRule="exact"/>
        <w:ind w:left="82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940F2">
        <w:rPr>
          <w:rFonts w:ascii="Calibri" w:eastAsia="Calibri" w:hAnsi="Calibri" w:cs="Calibri"/>
          <w:sz w:val="24"/>
          <w:szCs w:val="24"/>
        </w:rPr>
        <w:t>1.3426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supplemental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Br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category. </w:t>
      </w:r>
    </w:p>
    <w:p w:rsidR="00F35431" w:rsidRDefault="00DC7B80" w:rsidP="001940F2">
      <w:pPr>
        <w:spacing w:before="8" w:after="0" w:line="476" w:lineRule="exact"/>
        <w:ind w:left="82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940F2">
        <w:rPr>
          <w:rFonts w:ascii="Calibri" w:eastAsia="Calibri" w:hAnsi="Calibri" w:cs="Calibri"/>
          <w:sz w:val="24"/>
          <w:szCs w:val="24"/>
        </w:rPr>
        <w:t>1.39552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supplemental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Forested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 w:rsidR="001940F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category.</w:t>
      </w:r>
    </w:p>
    <w:p w:rsidR="00F35431" w:rsidRDefault="00F35431">
      <w:pPr>
        <w:spacing w:before="10" w:after="0" w:line="170" w:lineRule="exact"/>
        <w:rPr>
          <w:sz w:val="17"/>
          <w:szCs w:val="17"/>
        </w:rPr>
      </w:pPr>
    </w:p>
    <w:p w:rsidR="00F35431" w:rsidRDefault="00DC7B80">
      <w:pPr>
        <w:spacing w:after="0" w:line="258" w:lineRule="auto"/>
        <w:ind w:left="820" w:right="8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940F2">
        <w:rPr>
          <w:rFonts w:ascii="Calibri" w:eastAsia="Calibri" w:hAnsi="Calibri" w:cs="Calibri"/>
          <w:sz w:val="24"/>
          <w:szCs w:val="24"/>
        </w:rPr>
        <w:t>1.00156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supplemental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Hi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Grass category.</w:t>
      </w:r>
    </w:p>
    <w:p w:rsidR="00F35431" w:rsidRDefault="00F35431">
      <w:pPr>
        <w:spacing w:before="7" w:after="0" w:line="150" w:lineRule="exact"/>
        <w:rPr>
          <w:sz w:val="15"/>
          <w:szCs w:val="15"/>
        </w:rPr>
      </w:pPr>
    </w:p>
    <w:p w:rsidR="00F35431" w:rsidRPr="00687214" w:rsidRDefault="00DC7B80">
      <w:pPr>
        <w:spacing w:after="0" w:line="259" w:lineRule="auto"/>
        <w:ind w:left="82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sz w:val="24"/>
          <w:szCs w:val="24"/>
        </w:rPr>
        <w:t>38.23 cm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87214">
        <w:rPr>
          <w:rFonts w:ascii="Calibri" w:eastAsia="Calibri" w:hAnsi="Calibri" w:cs="Calibri"/>
          <w:b/>
          <w:bCs/>
          <w:sz w:val="24"/>
          <w:szCs w:val="24"/>
        </w:rPr>
        <w:t>vegetated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vertical accuracy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percentile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 w:rsidR="00687214">
        <w:rPr>
          <w:rFonts w:ascii="Calibri" w:eastAsia="Calibri" w:hAnsi="Calibri" w:cs="Calibri"/>
          <w:sz w:val="24"/>
          <w:szCs w:val="24"/>
        </w:rPr>
        <w:t xml:space="preserve"> vegetated areas including </w:t>
      </w:r>
      <w:r>
        <w:rPr>
          <w:rFonts w:ascii="Calibri" w:eastAsia="Calibri" w:hAnsi="Calibri" w:cs="Calibri"/>
          <w:sz w:val="24"/>
          <w:szCs w:val="24"/>
        </w:rPr>
        <w:t>Forested,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 Grass,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 w:rsidR="00687214">
        <w:rPr>
          <w:rFonts w:ascii="Calibri" w:eastAsia="Calibri" w:hAnsi="Calibri" w:cs="Calibri"/>
          <w:sz w:val="24"/>
          <w:szCs w:val="24"/>
        </w:rPr>
        <w:t>d Brush categories with RMSE</w:t>
      </w:r>
      <w:r w:rsidR="00687214">
        <w:rPr>
          <w:rFonts w:ascii="Calibri" w:eastAsia="Calibri" w:hAnsi="Calibri" w:cs="Calibri"/>
          <w:sz w:val="24"/>
          <w:szCs w:val="24"/>
          <w:vertAlign w:val="subscript"/>
        </w:rPr>
        <w:t>z</w:t>
      </w:r>
      <w:r w:rsidR="00687214">
        <w:rPr>
          <w:rFonts w:ascii="Calibri" w:eastAsia="Calibri" w:hAnsi="Calibri" w:cs="Calibri"/>
          <w:sz w:val="24"/>
          <w:szCs w:val="24"/>
        </w:rPr>
        <w:t>* 1.9600.</w:t>
      </w:r>
    </w:p>
    <w:p w:rsidR="00F35431" w:rsidRPr="001940F2" w:rsidRDefault="00F35431" w:rsidP="001940F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  <w:sectPr w:rsidR="00F35431" w:rsidRPr="001940F2">
          <w:pgSz w:w="12240" w:h="15840"/>
          <w:pgMar w:top="1220" w:right="1440" w:bottom="720" w:left="1340" w:header="576" w:footer="540" w:gutter="0"/>
          <w:cols w:space="720"/>
        </w:sectPr>
      </w:pPr>
    </w:p>
    <w:p w:rsidR="00F35431" w:rsidRDefault="00B34A1C">
      <w:pPr>
        <w:spacing w:before="4"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132080</wp:posOffset>
            </wp:positionV>
            <wp:extent cx="5844540" cy="5055235"/>
            <wp:effectExtent l="0" t="0" r="0" b="0"/>
            <wp:wrapTight wrapText="bothSides">
              <wp:wrapPolygon edited="0">
                <wp:start x="0" y="0"/>
                <wp:lineTo x="0" y="21489"/>
                <wp:lineTo x="21544" y="2148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6" t="9581" r="56547" b="8583"/>
                    <a:stretch/>
                  </pic:blipFill>
                  <pic:spPr bwMode="auto">
                    <a:xfrm>
                      <a:off x="0" y="0"/>
                      <a:ext cx="5844540" cy="505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31" w:rsidRDefault="00F3543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35431" w:rsidRDefault="00F35431">
      <w:pPr>
        <w:spacing w:before="12" w:after="0" w:line="220" w:lineRule="exact"/>
      </w:pPr>
    </w:p>
    <w:p w:rsidR="00F35431" w:rsidRDefault="00DC7B80">
      <w:pPr>
        <w:spacing w:before="11" w:after="0" w:line="390" w:lineRule="auto"/>
        <w:ind w:left="120" w:right="35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 in calculati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 w:rsidR="006A4882">
        <w:rPr>
          <w:rFonts w:ascii="Calibri" w:eastAsia="Calibri" w:hAnsi="Calibri" w:cs="Calibri"/>
          <w:sz w:val="24"/>
          <w:szCs w:val="24"/>
        </w:rPr>
        <w:t>f NVA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SVA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4882">
        <w:rPr>
          <w:rFonts w:ascii="Calibri" w:eastAsia="Calibri" w:hAnsi="Calibri" w:cs="Calibri"/>
          <w:sz w:val="24"/>
          <w:szCs w:val="24"/>
        </w:rPr>
        <w:t>and VVA</w:t>
      </w:r>
      <w:r>
        <w:rPr>
          <w:rFonts w:ascii="Calibri" w:eastAsia="Calibri" w:hAnsi="Calibri" w:cs="Calibri"/>
          <w:sz w:val="24"/>
          <w:szCs w:val="24"/>
        </w:rPr>
        <w:t>. 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34A1C">
        <w:rPr>
          <w:rFonts w:ascii="Calibri" w:eastAsia="Calibri" w:hAnsi="Calibri" w:cs="Calibri"/>
          <w:sz w:val="24"/>
          <w:szCs w:val="24"/>
        </w:rPr>
        <w:t>Boundary is shown as a red</w:t>
      </w:r>
      <w:r>
        <w:rPr>
          <w:rFonts w:ascii="Calibri" w:eastAsia="Calibri" w:hAnsi="Calibri" w:cs="Calibri"/>
          <w:sz w:val="24"/>
          <w:szCs w:val="24"/>
        </w:rPr>
        <w:t xml:space="preserve"> polygon.</w:t>
      </w:r>
    </w:p>
    <w:p w:rsidR="00F35431" w:rsidRDefault="00DC7B8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location, a point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cover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34A1C">
        <w:rPr>
          <w:rFonts w:ascii="Calibri" w:eastAsia="Calibri" w:hAnsi="Calibri" w:cs="Calibri"/>
          <w:sz w:val="24"/>
          <w:szCs w:val="24"/>
        </w:rPr>
        <w:t>type in 4 well distributed areas throughout the county.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example,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B34A1C">
        <w:rPr>
          <w:rFonts w:ascii="Calibri" w:eastAsia="Calibri" w:hAnsi="Calibri" w:cs="Calibri"/>
          <w:sz w:val="24"/>
          <w:szCs w:val="24"/>
        </w:rPr>
        <w:t>Brush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</w:t>
      </w:r>
      <w:r w:rsidR="00B34A1C">
        <w:rPr>
          <w:rFonts w:ascii="Calibri" w:eastAsia="Calibri" w:hAnsi="Calibri" w:cs="Calibri"/>
          <w:sz w:val="24"/>
          <w:szCs w:val="24"/>
        </w:rPr>
        <w:t xml:space="preserve"> 1 through 5 were surveyed near Fountain City and Brush points 6 through 10 south of Richmond. In all a total of 20 brush points were surveyed and the same was true for the four other vegetation categories such as: urban, open, tall grass and forested. A total of 100 validation points were surveyed to assess the LiDAR accuracy.</w:t>
      </w: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  <w:r w:rsidRPr="006A4882">
        <w:rPr>
          <w:rFonts w:ascii="Calibri" w:eastAsia="Calibri" w:hAnsi="Calibri" w:cs="Calibri"/>
          <w:b/>
          <w:sz w:val="24"/>
          <w:szCs w:val="24"/>
        </w:rPr>
        <w:t>Density Calculation</w:t>
      </w: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Five (5) randomly chosen 5,000’ x 5,000’ .las tiles of classified LiDAR data were chosen for this calculation. The tiles were composed of complete calibrated flight lines having 50% overlap and in some cases including a cross-flight. The density was calculated in tiles formatted in meters as the unit of measure with LAS Info statistics queried from LAS Tools. </w:t>
      </w:r>
      <w:r w:rsidR="00F9751F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resulting chart indicated a</w:t>
      </w:r>
      <w:r w:rsidR="00F9751F">
        <w:rPr>
          <w:rFonts w:ascii="Calibri" w:eastAsia="Calibri" w:hAnsi="Calibri" w:cs="Calibri"/>
          <w:sz w:val="24"/>
          <w:szCs w:val="24"/>
        </w:rPr>
        <w:t xml:space="preserve"> density of 3.468 points </w:t>
      </w:r>
      <w:r>
        <w:rPr>
          <w:rFonts w:ascii="Calibri" w:eastAsia="Calibri" w:hAnsi="Calibri" w:cs="Calibri"/>
          <w:sz w:val="24"/>
          <w:szCs w:val="24"/>
        </w:rPr>
        <w:t xml:space="preserve"> using all points and a density of 2.62 points per square meter comparing only the last return.</w:t>
      </w:r>
    </w:p>
    <w:p w:rsid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6A4882" w:rsidRPr="006A4882" w:rsidRDefault="006A488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F35431" w:rsidRDefault="00F35431">
      <w:pPr>
        <w:spacing w:before="10" w:after="0" w:line="190" w:lineRule="exact"/>
        <w:rPr>
          <w:sz w:val="19"/>
          <w:szCs w:val="19"/>
        </w:rPr>
      </w:pPr>
    </w:p>
    <w:tbl>
      <w:tblPr>
        <w:tblW w:w="7380" w:type="dxa"/>
        <w:tblInd w:w="118" w:type="dxa"/>
        <w:tblLook w:val="04A0" w:firstRow="1" w:lastRow="0" w:firstColumn="1" w:lastColumn="0" w:noHBand="0" w:noVBand="1"/>
      </w:tblPr>
      <w:tblGrid>
        <w:gridCol w:w="960"/>
        <w:gridCol w:w="1260"/>
        <w:gridCol w:w="1400"/>
        <w:gridCol w:w="1340"/>
        <w:gridCol w:w="1460"/>
        <w:gridCol w:w="960"/>
      </w:tblGrid>
      <w:tr w:rsidR="006A4882" w:rsidRPr="006A4882" w:rsidTr="006A488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TILE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ALL DENSITY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LAST DENSITY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ALL SPACING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LAST SPACING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4882" w:rsidRPr="006A4882" w:rsidTr="006A488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AVG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3.468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0.556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Meters</w:t>
            </w:r>
          </w:p>
        </w:tc>
      </w:tr>
      <w:tr w:rsidR="006A4882" w:rsidRPr="006A4882" w:rsidTr="006A488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882" w:rsidRPr="006A4882" w:rsidTr="006A4882">
        <w:trPr>
          <w:trHeight w:val="288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Measured by Las Info from Las Tools.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882" w:rsidRPr="006A4882" w:rsidTr="006A4882">
        <w:trPr>
          <w:trHeight w:val="288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882">
              <w:rPr>
                <w:rFonts w:ascii="Calibri" w:eastAsia="Times New Roman" w:hAnsi="Calibri" w:cs="Times New Roman"/>
                <w:color w:val="000000"/>
              </w:rPr>
              <w:t>Ran on tiles that had been converted to meters.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82" w:rsidRPr="006A4882" w:rsidRDefault="006A4882" w:rsidP="006A48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431" w:rsidRDefault="00F35431">
      <w:pPr>
        <w:spacing w:before="12" w:after="0" w:line="260" w:lineRule="exact"/>
        <w:rPr>
          <w:sz w:val="26"/>
          <w:szCs w:val="26"/>
        </w:rPr>
      </w:pPr>
    </w:p>
    <w:p w:rsidR="00F35431" w:rsidRDefault="00F3543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35431" w:rsidRDefault="00F35431">
      <w:pPr>
        <w:spacing w:after="0"/>
        <w:sectPr w:rsidR="00F35431">
          <w:headerReference w:type="default" r:id="rId10"/>
          <w:pgSz w:w="12240" w:h="15840"/>
          <w:pgMar w:top="1220" w:right="820" w:bottom="720" w:left="960" w:header="576" w:footer="540" w:gutter="0"/>
          <w:cols w:space="720"/>
        </w:sectPr>
      </w:pPr>
    </w:p>
    <w:p w:rsidR="00F35431" w:rsidRDefault="00F35431">
      <w:pPr>
        <w:spacing w:before="54" w:after="0" w:line="289" w:lineRule="exact"/>
        <w:ind w:left="1085" w:right="-20"/>
        <w:rPr>
          <w:rFonts w:ascii="Calibri" w:eastAsia="Calibri" w:hAnsi="Calibri" w:cs="Calibri"/>
          <w:sz w:val="24"/>
          <w:szCs w:val="24"/>
        </w:rPr>
      </w:pPr>
    </w:p>
    <w:p w:rsidR="00F35431" w:rsidRDefault="00F35431">
      <w:pPr>
        <w:spacing w:after="0"/>
        <w:sectPr w:rsidR="00F35431">
          <w:type w:val="continuous"/>
          <w:pgSz w:w="12240" w:h="15840"/>
          <w:pgMar w:top="1220" w:right="820" w:bottom="720" w:left="960" w:header="720" w:footer="720" w:gutter="0"/>
          <w:cols w:num="2" w:space="720" w:equalWidth="0">
            <w:col w:w="5140" w:space="200"/>
            <w:col w:w="5120"/>
          </w:cols>
        </w:sectPr>
      </w:pPr>
    </w:p>
    <w:p w:rsidR="00F35431" w:rsidRDefault="00F9751F" w:rsidP="00C26B74">
      <w:pPr>
        <w:spacing w:before="4" w:after="0" w:line="14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-40640</wp:posOffset>
            </wp:positionV>
            <wp:extent cx="5425440" cy="1996440"/>
            <wp:effectExtent l="0" t="0" r="0" b="0"/>
            <wp:wrapTight wrapText="bothSides">
              <wp:wrapPolygon edited="0">
                <wp:start x="0" y="0"/>
                <wp:lineTo x="0" y="21435"/>
                <wp:lineTo x="21539" y="21435"/>
                <wp:lineTo x="21539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F35431" w:rsidRDefault="00DC7B80">
      <w:pPr>
        <w:spacing w:before="22" w:after="0" w:line="254" w:lineRule="exact"/>
        <w:ind w:left="3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with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 w:rsidR="0082145A">
        <w:rPr>
          <w:rFonts w:ascii="Calibri" w:eastAsia="Calibri" w:hAnsi="Calibri" w:cs="Calibri"/>
          <w:b/>
          <w:bCs/>
          <w:sz w:val="21"/>
          <w:szCs w:val="21"/>
        </w:rPr>
        <w:t xml:space="preserve"> and Ground Control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Validatio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ints</w:t>
      </w:r>
    </w:p>
    <w:p w:rsidR="00F35431" w:rsidRDefault="00F35431">
      <w:pPr>
        <w:spacing w:before="1" w:after="0" w:line="150" w:lineRule="exact"/>
        <w:rPr>
          <w:sz w:val="15"/>
          <w:szCs w:val="15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1960"/>
        <w:gridCol w:w="1240"/>
        <w:gridCol w:w="1276"/>
        <w:gridCol w:w="1120"/>
        <w:gridCol w:w="1460"/>
        <w:gridCol w:w="960"/>
        <w:gridCol w:w="1276"/>
      </w:tblGrid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26B74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26B74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26B74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Elevation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DTM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26B74">
              <w:rPr>
                <w:rFonts w:ascii="Calibri" w:eastAsia="Times New Roman" w:hAnsi="Calibri" w:cs="Times New Roman"/>
                <w:color w:val="FFFFFF"/>
              </w:rPr>
              <w:t>Errors (ft)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26B74">
              <w:rPr>
                <w:rFonts w:ascii="Calibri" w:eastAsia="Times New Roman" w:hAnsi="Calibri" w:cs="Times New Roman"/>
                <w:color w:val="FFFFFF"/>
              </w:rPr>
              <w:t>Errors (cm)</w:t>
            </w:r>
          </w:p>
        </w:tc>
      </w:tr>
      <w:tr w:rsidR="00C26B74" w:rsidRPr="00C26B74" w:rsidTr="00C26B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466909.61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1662270.13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933.26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removed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562409.41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1716146.82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1139.34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538017.79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1713458.73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13.716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494017.44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1663793.38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964.681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13.68552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467149.79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1662277.41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932.15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10.3632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557157.07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1638782.21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8.8392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466957.36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1662604.06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7.3152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542905.45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1674260.73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979.023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979.26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7.22376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lastRenderedPageBreak/>
              <w:t>LID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547182.8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1661329.71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1023.05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7.0104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OP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537037.25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1717588.82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1120.46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5.7912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537087.48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1714919.59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1105.36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1105.52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4.8768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538440.33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1713779.63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1087.77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4.572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466741.33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1662262.55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4.2672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537413.76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1717451.59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1117.97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3.9624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525854.46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1688449.04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1028.215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1028.34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</w:tr>
      <w:tr w:rsidR="00C26B74" w:rsidRPr="00C26B74" w:rsidTr="00C26B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538166.04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1715255.48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1103.36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1103.48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3.6576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470025.51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1698452.08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1005.2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3.3528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474306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1729082.46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1083.64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3.048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OP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559355.22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1670178.88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1096.77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1096.86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2.7432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471807.44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1662734.36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968.75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OP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472024.37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1661263.77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961.22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961.3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556989.29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1648652.48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1113.3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1113.37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2.1336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OP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558267.48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1669214.79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1081.41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1.524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467012.44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1662267.21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934.19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1.2192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F 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557135.36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1642897.61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1121.91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1121.95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1.2192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499926.55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1727750.85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1182.266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1182.28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0.42672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533509.71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1728930.57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1209.991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1209.99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-0.03048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516130.35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1664988.84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-1.524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503230.3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1679073.25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1093.713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1093.66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-1.61544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517590.42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1635307.35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1055.304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1055.25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-1.64592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469992.95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1698572.2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-1.8288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563023.71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1677282.64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1004.87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-3.048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505405.55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1711135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1136.431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1136.32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-3.38328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470016.84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1698310.31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-4.572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470022.18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1698391.58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-4.8768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474840.87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1687314.98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1045.44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-7.3152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516764.13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1665042.24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1009.51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-7.3152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469981.71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1698515.03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-7.62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516386.79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1665093.32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1011.51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-7.9248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562518.85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1730035.04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1204.77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1204.5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-8.2296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474700.4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1709121.86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1040.49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-8.8392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476875.09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1633880.32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882.84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882.49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-10.668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516433.46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1665339.79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-11.2776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ADD 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458559.62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1676088.22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1008.764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1008.39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-11.39952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UR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515937.95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1665281.22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996.62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996.15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-14.3256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LID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562278.65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1701490.1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1096.01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removed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B74" w:rsidRPr="00C26B74" w:rsidTr="00C26B74">
        <w:trPr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i/>
                <w:iCs/>
                <w:color w:val="000000"/>
              </w:rPr>
              <w:t>*Blunder, not included in accuracy calculations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0.36576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-14.3256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7.04088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6.94944</w:t>
            </w:r>
          </w:p>
        </w:tc>
      </w:tr>
      <w:tr w:rsidR="00C26B74" w:rsidRPr="00C26B74" w:rsidTr="00C26B7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0.45276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B74" w:rsidRPr="00C26B74" w:rsidRDefault="00C26B74" w:rsidP="00C26B7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6B74">
              <w:rPr>
                <w:rFonts w:ascii="Calibri" w:eastAsia="Times New Roman" w:hAnsi="Calibri" w:cs="Times New Roman"/>
                <w:color w:val="000000"/>
              </w:rPr>
              <w:t>13.8001248</w:t>
            </w:r>
          </w:p>
        </w:tc>
      </w:tr>
    </w:tbl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20A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175260</wp:posOffset>
            </wp:positionV>
            <wp:extent cx="53035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C26B74" w:rsidRDefault="00C26B74">
      <w:pPr>
        <w:spacing w:after="0" w:line="200" w:lineRule="exact"/>
        <w:rPr>
          <w:sz w:val="20"/>
          <w:szCs w:val="20"/>
        </w:rPr>
      </w:pPr>
    </w:p>
    <w:p w:rsidR="00F35431" w:rsidRDefault="00DC7B80">
      <w:pPr>
        <w:spacing w:before="22" w:after="0" w:line="240" w:lineRule="auto"/>
        <w:ind w:left="3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*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with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="00F320AD">
        <w:rPr>
          <w:rFonts w:ascii="Calibri" w:eastAsia="Calibri" w:hAnsi="Calibri" w:cs="Calibri"/>
          <w:b/>
          <w:bCs/>
          <w:spacing w:val="1"/>
          <w:sz w:val="21"/>
          <w:szCs w:val="21"/>
        </w:rPr>
        <w:t>vegetation validation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points</w:t>
      </w:r>
    </w:p>
    <w:p w:rsidR="00F35431" w:rsidRDefault="00F35431">
      <w:pPr>
        <w:spacing w:after="0"/>
      </w:pPr>
    </w:p>
    <w:tbl>
      <w:tblPr>
        <w:tblW w:w="8284" w:type="dxa"/>
        <w:tblInd w:w="108" w:type="dxa"/>
        <w:tblLook w:val="04A0" w:firstRow="1" w:lastRow="0" w:firstColumn="1" w:lastColumn="0" w:noHBand="0" w:noVBand="1"/>
      </w:tblPr>
      <w:tblGrid>
        <w:gridCol w:w="662"/>
        <w:gridCol w:w="650"/>
        <w:gridCol w:w="1164"/>
        <w:gridCol w:w="1540"/>
        <w:gridCol w:w="1240"/>
        <w:gridCol w:w="1160"/>
        <w:gridCol w:w="1140"/>
        <w:gridCol w:w="1053"/>
      </w:tblGrid>
      <w:tr w:rsidR="00F320AD" w:rsidRPr="00F320AD" w:rsidTr="00F320A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Class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Num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Elevation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DTM 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Error (ft)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320AD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562181.13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1675185.89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1004.24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removed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537164.93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1714933.99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1104.93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1106.2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38.7096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546157.33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1659536.62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974.91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976.06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35.052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472087.82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1663421.78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968.84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35.052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538011.23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1713304.98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1084.45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1085.52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32.6136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471836.42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1663983.2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965.36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966.34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29.8704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537082.37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1717329.96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1114.64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29.8704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475569.43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1695857.54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1068.2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1069.07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26.5176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563878.91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1671742.24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1054.86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1055.7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25.6032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471904.99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1661331.73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960.27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961.07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24.384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475463.7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1695195.17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1051.68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1052.43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22.86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537148.17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1717278.91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1114.57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22.86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472339.95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1663085.91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965.3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966.02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21.9456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537019.63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1717427.05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1117.01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565682.6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1671099.66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1068.83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1069.52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471778.54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1663944.28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967.21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967.9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F320AD" w:rsidRPr="00F320AD" w:rsidTr="00F320A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546214.01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1658921.31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971.01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19.812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562231.69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1675734.2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978.79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979.43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19.5072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538537.65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1713827.83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1086.94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1087.58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19.5072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537218.03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1717826.79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1121.25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1121.88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471714.88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1663823.04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962.21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962.84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537460.9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1717539.04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537394.52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1717391.98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18.8976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475306.32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1695010.02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1046.67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1047.29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18.8976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537035.51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1717415.17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1116.71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17.6784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562067.64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1675487.5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985.54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986.11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17.3736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562379.07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1675390.29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991.73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992.29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17.0688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475998.26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1695825.99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1069.61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16.764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562318.17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1675146.24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1010.82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1011.36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16.4592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475441.6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1695161.75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1050.14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1050.67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16.1544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lastRenderedPageBreak/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475609.74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1695269.03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1056.2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1056.7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15.24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538013.2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1713409.96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1085.28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1085.78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15.24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472108.5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1661418.85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14.9352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476195.33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1695837.65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1078.38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1078.85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14.3256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475332.9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1695032.83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1047.18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1047.64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471969.22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1663099.04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971.55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467743.99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1663587.09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924.79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925.23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13.4112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466437.99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1661953.99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938.04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938.47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13.1064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467541.76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925.02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925.43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12.4968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546172.16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1658717.76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969.13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969.53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546170.84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1658675.29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968.95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969.35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559888.06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1671343.9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1063.13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1063.53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475617.25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1695703.04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1061.59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1061.98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11.8872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470353.5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1662375.28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939.03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939.42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11.8872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476094.99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1695895.45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1072.09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1072.46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537265.83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1717370.94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475307.18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1695830.78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1078.55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537031.23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1717492.5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1117.68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1118.03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10.668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471960.65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1663903.11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972.46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972.78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9.7536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BR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546270.58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1658668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967.63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967.93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9.144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471926.5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1661979.75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973.74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974.04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9.144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561578.88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1671440.69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1048.44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1048.73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8.8392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537484.88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1717601.46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1115.58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5.1816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563390.85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1669843.5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1036.69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1036.82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3.9624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TG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537268.57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1717701.23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1121.72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1121.8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475663.07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1695603.58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1059.84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1059.83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-0.3048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475612.13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1695761.14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1063.99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1063.91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-2.4384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475804.33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1695839.26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1068.21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1068.1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-3.3528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466539.73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1661941.02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941.12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939.54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-48.1584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475391.98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1695929.08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1079.2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outside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0AD" w:rsidRPr="00F320AD" w:rsidTr="00F320AD">
        <w:trPr>
          <w:trHeight w:val="288"/>
        </w:trPr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i/>
                <w:iCs/>
                <w:color w:val="000000"/>
              </w:rPr>
              <w:t>Blunder, point excluded from accuracy calculations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15.33144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-48.1584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38.7096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12.13104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19.5072</w:t>
            </w:r>
          </w:p>
        </w:tc>
      </w:tr>
      <w:tr w:rsidR="00F320AD" w:rsidRPr="00F320AD" w:rsidTr="00F320AD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1.2544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AD" w:rsidRPr="00F320AD" w:rsidRDefault="00F320AD" w:rsidP="00F320AD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20AD">
              <w:rPr>
                <w:rFonts w:ascii="Calibri" w:eastAsia="Times New Roman" w:hAnsi="Calibri" w:cs="Times New Roman"/>
                <w:color w:val="000000"/>
              </w:rPr>
              <w:t>38.23</w:t>
            </w:r>
          </w:p>
        </w:tc>
      </w:tr>
    </w:tbl>
    <w:p w:rsidR="00F320AD" w:rsidRDefault="00F320AD">
      <w:pPr>
        <w:spacing w:after="0"/>
        <w:sectPr w:rsidR="00F320AD">
          <w:headerReference w:type="default" r:id="rId13"/>
          <w:footerReference w:type="default" r:id="rId14"/>
          <w:type w:val="continuous"/>
          <w:pgSz w:w="12240" w:h="15840"/>
          <w:pgMar w:top="1220" w:right="1720" w:bottom="720" w:left="1720" w:header="720" w:footer="720" w:gutter="0"/>
          <w:cols w:space="720"/>
        </w:sectPr>
      </w:pPr>
    </w:p>
    <w:p w:rsidR="00F35431" w:rsidRDefault="00632B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-551180</wp:posOffset>
            </wp:positionV>
            <wp:extent cx="4627245" cy="1975485"/>
            <wp:effectExtent l="0" t="0" r="0" b="0"/>
            <wp:wrapTight wrapText="bothSides">
              <wp:wrapPolygon edited="0">
                <wp:start x="0" y="0"/>
                <wp:lineTo x="0" y="21454"/>
                <wp:lineTo x="21520" y="21454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7"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4" w:after="0" w:line="280" w:lineRule="exact"/>
        <w:rPr>
          <w:sz w:val="28"/>
          <w:szCs w:val="28"/>
        </w:rPr>
      </w:pPr>
    </w:p>
    <w:p w:rsidR="00632B57" w:rsidRDefault="00632B57">
      <w:pPr>
        <w:spacing w:before="14" w:after="0" w:line="280" w:lineRule="exact"/>
        <w:rPr>
          <w:sz w:val="28"/>
          <w:szCs w:val="28"/>
        </w:rPr>
      </w:pPr>
    </w:p>
    <w:p w:rsidR="00632B57" w:rsidRDefault="00632B57">
      <w:pPr>
        <w:spacing w:before="14" w:after="0" w:line="280" w:lineRule="exact"/>
        <w:rPr>
          <w:sz w:val="28"/>
          <w:szCs w:val="28"/>
        </w:rPr>
      </w:pPr>
    </w:p>
    <w:p w:rsidR="00632B57" w:rsidRDefault="00632B57">
      <w:pPr>
        <w:spacing w:before="14" w:after="0" w:line="280" w:lineRule="exact"/>
        <w:rPr>
          <w:sz w:val="28"/>
          <w:szCs w:val="28"/>
        </w:rPr>
      </w:pPr>
    </w:p>
    <w:p w:rsidR="00632B57" w:rsidRDefault="00632B57">
      <w:pPr>
        <w:spacing w:before="14" w:after="0" w:line="280" w:lineRule="exact"/>
        <w:rPr>
          <w:sz w:val="28"/>
          <w:szCs w:val="28"/>
        </w:rPr>
      </w:pPr>
    </w:p>
    <w:p w:rsidR="00632B57" w:rsidRDefault="00632B57">
      <w:pPr>
        <w:spacing w:before="14" w:after="0" w:line="280" w:lineRule="exact"/>
        <w:rPr>
          <w:sz w:val="28"/>
          <w:szCs w:val="28"/>
        </w:rPr>
      </w:pPr>
    </w:p>
    <w:tbl>
      <w:tblPr>
        <w:tblW w:w="6742" w:type="dxa"/>
        <w:tblInd w:w="108" w:type="dxa"/>
        <w:tblLook w:val="04A0" w:firstRow="1" w:lastRow="0" w:firstColumn="1" w:lastColumn="0" w:noHBand="0" w:noVBand="1"/>
      </w:tblPr>
      <w:tblGrid>
        <w:gridCol w:w="960"/>
        <w:gridCol w:w="1053"/>
        <w:gridCol w:w="1010"/>
        <w:gridCol w:w="1044"/>
        <w:gridCol w:w="1148"/>
        <w:gridCol w:w="960"/>
        <w:gridCol w:w="1053"/>
      </w:tblGrid>
      <w:tr w:rsidR="00632B57" w:rsidRPr="00632B57" w:rsidTr="00632B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632B57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632B57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632B57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Elevation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 xml:space="preserve">     DTM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632B57">
              <w:rPr>
                <w:rFonts w:ascii="Calibri" w:eastAsia="Times New Roman" w:hAnsi="Calibri" w:cs="Times New Roman"/>
                <w:color w:val="FFFFFF"/>
              </w:rPr>
              <w:t xml:space="preserve">Error 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(</w:t>
            </w:r>
            <w:r w:rsidRPr="00632B57">
              <w:rPr>
                <w:rFonts w:ascii="Calibri" w:eastAsia="Times New Roman" w:hAnsi="Calibri" w:cs="Times New Roman"/>
                <w:color w:val="FFFFFF"/>
              </w:rPr>
              <w:t>ft)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632B57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472128.3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974.11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25.6032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472009.2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957.12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957.85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22.2504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471611.9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1663810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957.1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13.1064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1699930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979.06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11.5824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472028.8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1663987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969.31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969.68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537433.8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1717573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1117.44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10.668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559205.1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1669911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1092.22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8.5344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537239.7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1714909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1103.58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1103.85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8.2296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538481.3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1713819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1087.44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8.2296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538024.6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1713550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1085.55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7.62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537037.3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1717589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1120.46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1120.65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5.7912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472201.3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1700411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982.75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4.2672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559355.2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1670179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1096.77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1096.86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2.7432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472024.4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961.22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961.3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632B57" w:rsidRPr="00632B57" w:rsidTr="00632B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471784.6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1698773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978.63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978.71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558267.5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1669215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1081.36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1.524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471694.3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1699721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980.93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0.9144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471605.4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1699075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980.16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980.18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0.6096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559834.2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1669413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1124.32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1124.25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-2.1336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OP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558911.5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1669120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1089.92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1089.85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-2.1336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7.19328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-2.1336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25.6032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7.62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10.11936</w:t>
            </w:r>
          </w:p>
        </w:tc>
      </w:tr>
      <w:tr w:rsidR="00632B57" w:rsidRPr="00632B57" w:rsidTr="00632B5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0.65072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57" w:rsidRPr="00632B57" w:rsidRDefault="00632B57" w:rsidP="00632B5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B57">
              <w:rPr>
                <w:rFonts w:ascii="Calibri" w:eastAsia="Times New Roman" w:hAnsi="Calibri" w:cs="Times New Roman"/>
                <w:color w:val="000000"/>
              </w:rPr>
              <w:t>19.83395</w:t>
            </w:r>
          </w:p>
        </w:tc>
      </w:tr>
    </w:tbl>
    <w:p w:rsidR="00F35431" w:rsidRDefault="00F35431">
      <w:pPr>
        <w:spacing w:after="0"/>
        <w:sectPr w:rsidR="00F35431">
          <w:headerReference w:type="default" r:id="rId16"/>
          <w:footerReference w:type="default" r:id="rId17"/>
          <w:pgSz w:w="12240" w:h="15840"/>
          <w:pgMar w:top="1480" w:right="1720" w:bottom="280" w:left="1720" w:header="0" w:footer="0" w:gutter="0"/>
          <w:cols w:space="720"/>
        </w:sectPr>
      </w:pPr>
      <w:bookmarkStart w:id="0" w:name="_GoBack"/>
      <w:bookmarkEnd w:id="0"/>
    </w:p>
    <w:p w:rsidR="00F35431" w:rsidRDefault="00435BC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-284480</wp:posOffset>
            </wp:positionV>
            <wp:extent cx="509778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52" y="21375"/>
                <wp:lineTo x="215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p w:rsidR="00435BC8" w:rsidRDefault="00435BC8">
      <w:pPr>
        <w:spacing w:before="11" w:after="0" w:line="280" w:lineRule="exact"/>
        <w:rPr>
          <w:sz w:val="28"/>
          <w:szCs w:val="28"/>
        </w:rPr>
      </w:pPr>
    </w:p>
    <w:tbl>
      <w:tblPr>
        <w:tblW w:w="8220" w:type="dxa"/>
        <w:tblInd w:w="108" w:type="dxa"/>
        <w:tblLook w:val="04A0" w:firstRow="1" w:lastRow="0" w:firstColumn="1" w:lastColumn="0" w:noHBand="0" w:noVBand="1"/>
      </w:tblPr>
      <w:tblGrid>
        <w:gridCol w:w="980"/>
        <w:gridCol w:w="1180"/>
        <w:gridCol w:w="1164"/>
        <w:gridCol w:w="1540"/>
        <w:gridCol w:w="1240"/>
        <w:gridCol w:w="1160"/>
        <w:gridCol w:w="1053"/>
      </w:tblGrid>
      <w:tr w:rsidR="00435BC8" w:rsidRPr="00435BC8" w:rsidTr="00435BC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Elevation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DTM 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Error (ft)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546157.33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1659536.6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974.91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976.06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35.052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472087.82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1663421.8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968.84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969.99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35.052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471836.42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1663983.2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965.36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966.34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29.8704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537082.37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1717330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1114.64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1115.62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29.8704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475463.7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1695195.2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1052.43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22.86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537148.17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1717278.9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1114.57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1115.32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22.86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472339.95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1663085.9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966.02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21.9456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537019.63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1717427.1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1116.32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1117.01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546214.01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1658921.3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19.812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537218.03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1717826.8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1121.25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1121.88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537460.9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1717539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1116.16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1116.79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475609.74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1695269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1056.7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15.24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472108.5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1661418.9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960.97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14.9352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475332.9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1695032.8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1047.18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1047.64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546172.16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1658717.8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969.13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969.53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546170.84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1658675.3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968.95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969.35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435BC8" w:rsidRPr="00435BC8" w:rsidTr="00435BC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476094.99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1695895.5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1072.09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1072.46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475307.18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1695830.8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1078.18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1078.55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471960.65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1663903.1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972.46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972.78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9.7536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BR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546270.58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1658668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967.63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967.93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9.144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19.3548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9.144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35.052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8.0772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20.8788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1.3426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40.92245</w:t>
            </w:r>
          </w:p>
        </w:tc>
      </w:tr>
    </w:tbl>
    <w:p w:rsidR="00F35431" w:rsidRDefault="00F35431">
      <w:pPr>
        <w:spacing w:after="0"/>
        <w:sectPr w:rsidR="00F35431">
          <w:headerReference w:type="default" r:id="rId19"/>
          <w:footerReference w:type="default" r:id="rId20"/>
          <w:pgSz w:w="12240" w:h="15840"/>
          <w:pgMar w:top="1480" w:right="1720" w:bottom="2680" w:left="1720" w:header="0" w:footer="2481" w:gutter="0"/>
          <w:cols w:space="720"/>
        </w:sectPr>
      </w:pPr>
    </w:p>
    <w:p w:rsidR="00F35431" w:rsidRDefault="00F35431">
      <w:pPr>
        <w:spacing w:after="0"/>
        <w:sectPr w:rsidR="00F35431">
          <w:type w:val="continuous"/>
          <w:pgSz w:w="12240" w:h="15840"/>
          <w:pgMar w:top="1220" w:right="1720" w:bottom="720" w:left="1720" w:header="720" w:footer="720" w:gutter="0"/>
          <w:cols w:num="2" w:space="720" w:equalWidth="0">
            <w:col w:w="6133" w:space="468"/>
            <w:col w:w="2199"/>
          </w:cols>
        </w:sectPr>
      </w:pPr>
    </w:p>
    <w:p w:rsidR="00F35431" w:rsidRDefault="00435BC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-246380</wp:posOffset>
            </wp:positionV>
            <wp:extent cx="51511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8" y="21375"/>
                <wp:lineTo x="214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1" w:after="0" w:line="280" w:lineRule="exact"/>
        <w:rPr>
          <w:sz w:val="28"/>
          <w:szCs w:val="28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tbl>
      <w:tblPr>
        <w:tblW w:w="8440" w:type="dxa"/>
        <w:tblInd w:w="108" w:type="dxa"/>
        <w:tblLook w:val="04A0" w:firstRow="1" w:lastRow="0" w:firstColumn="1" w:lastColumn="0" w:noHBand="0" w:noVBand="1"/>
      </w:tblPr>
      <w:tblGrid>
        <w:gridCol w:w="980"/>
        <w:gridCol w:w="1180"/>
        <w:gridCol w:w="1164"/>
        <w:gridCol w:w="1540"/>
        <w:gridCol w:w="1240"/>
        <w:gridCol w:w="1160"/>
        <w:gridCol w:w="1276"/>
      </w:tblGrid>
      <w:tr w:rsidR="00435BC8" w:rsidRPr="00435BC8" w:rsidTr="00435BC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Known 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Laser 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Error (ft)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35BC8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562181.13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1675185.9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1004.24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removed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537164.93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1714934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1104.93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1106.2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38.7096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538011.23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1713305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1084.45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1085.52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32.6136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475569.43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1695857.5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1069.07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26.5176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562231.69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1675734.2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978.79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979.43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19.5072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538537.65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1713827.8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1086.94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1087.58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19.5072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471714.88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1663823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962.21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962.84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19.2024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537035.51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1717415.2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1116.13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1116.71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17.6784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562067.64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1675487.5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985.54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986.11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17.3736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562379.07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1675390.3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991.73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992.29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17.0688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562318.17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1675146.2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1010.82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1011.36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16.4592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471969.22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971.09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971.55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14.0208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467743.99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1663587.1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924.79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925.23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13.4112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467541.76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1663663.4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925.02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925.43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12.4968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537484.88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1717601.5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1115.41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1115.58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5.1816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475663.07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1695603.6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1059.84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1059.83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-0.3048</w:t>
            </w:r>
          </w:p>
        </w:tc>
      </w:tr>
      <w:tr w:rsidR="00435BC8" w:rsidRPr="00435BC8" w:rsidTr="00435BC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475612.13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1695761.1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1063.99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1063.91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-2.4384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475804.33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1695839.3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1068.21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1068.1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-3.3528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466539.73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1661941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941.12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939.54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-48.1584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FA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475391.98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1695929.1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1079.2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outside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BC8" w:rsidRPr="00435BC8" w:rsidTr="00435BC8">
        <w:trPr>
          <w:trHeight w:val="288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i/>
                <w:iCs/>
                <w:color w:val="000000"/>
              </w:rPr>
              <w:t>Blunder, not included in accuracy calculations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11.97864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-48.1584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38.7096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18.62328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0.712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21.70176</w:t>
            </w:r>
          </w:p>
        </w:tc>
      </w:tr>
      <w:tr w:rsidR="00435BC8" w:rsidRPr="00435BC8" w:rsidTr="00435BC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1.39552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C8" w:rsidRPr="00435BC8" w:rsidRDefault="00435BC8" w:rsidP="00435BC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BC8">
              <w:rPr>
                <w:rFonts w:ascii="Calibri" w:eastAsia="Times New Roman" w:hAnsi="Calibri" w:cs="Times New Roman"/>
                <w:color w:val="000000"/>
              </w:rPr>
              <w:t>42.5354496</w:t>
            </w:r>
          </w:p>
        </w:tc>
      </w:tr>
    </w:tbl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435BC8" w:rsidRDefault="00435BC8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4" w:after="0" w:line="280" w:lineRule="exact"/>
        <w:rPr>
          <w:sz w:val="28"/>
          <w:szCs w:val="28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7" w:after="0" w:line="200" w:lineRule="exact"/>
        <w:rPr>
          <w:sz w:val="20"/>
          <w:szCs w:val="20"/>
        </w:rPr>
      </w:pPr>
    </w:p>
    <w:p w:rsidR="00F35431" w:rsidRDefault="00F35431">
      <w:pPr>
        <w:spacing w:after="0"/>
        <w:sectPr w:rsidR="00F35431">
          <w:headerReference w:type="default" r:id="rId22"/>
          <w:footerReference w:type="default" r:id="rId23"/>
          <w:pgSz w:w="12240" w:h="15840"/>
          <w:pgMar w:top="1480" w:right="1720" w:bottom="280" w:left="1720" w:header="0" w:footer="0" w:gutter="0"/>
          <w:cols w:space="720"/>
        </w:sectPr>
      </w:pPr>
    </w:p>
    <w:p w:rsidR="00F35431" w:rsidRDefault="00F35431">
      <w:pPr>
        <w:spacing w:after="0"/>
        <w:sectPr w:rsidR="00F35431">
          <w:type w:val="continuous"/>
          <w:pgSz w:w="12240" w:h="15840"/>
          <w:pgMar w:top="1220" w:right="1720" w:bottom="720" w:left="1720" w:header="720" w:footer="720" w:gutter="0"/>
          <w:cols w:num="2" w:space="720" w:equalWidth="0">
            <w:col w:w="6133" w:space="468"/>
            <w:col w:w="2199"/>
          </w:cols>
        </w:sect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435BC8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5143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0" y="21375"/>
                <wp:lineTo x="2152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31" w:rsidRDefault="00F35431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p w:rsidR="004066D0" w:rsidRDefault="004066D0">
      <w:pPr>
        <w:spacing w:after="0"/>
      </w:pP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980"/>
        <w:gridCol w:w="1180"/>
        <w:gridCol w:w="1164"/>
        <w:gridCol w:w="1540"/>
        <w:gridCol w:w="1240"/>
        <w:gridCol w:w="1160"/>
        <w:gridCol w:w="1164"/>
      </w:tblGrid>
      <w:tr w:rsidR="004066D0" w:rsidRPr="004066D0" w:rsidTr="004066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Elevation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DTM 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Error (ft)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563878.91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1671742.2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1054.86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1055.7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25.6032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471904.99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1661331.7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960.27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961.07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24.384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565682.6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1671099.7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1068.83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1069.52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471778.54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1663944.3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967.21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967.9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21.0312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537394.52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1717392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1116.38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18.8976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475306.32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1695010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1046.67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1047.29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18.8976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475998.26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1695826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1069.61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1070.16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16.764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475441.6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1695161.8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1050.14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1050.67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16.1544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538013.2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1713410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1085.28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1085.78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15.24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476195.33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1695837.7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1078.38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1078.85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14.3256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466437.99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1661954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938.04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938.47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13.1064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559888.06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1671343.9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1063.13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1063.53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12.192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475617.25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1695703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1061.59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1061.98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11.8872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470353.5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1662375.3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939.03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939.42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11.8872</w:t>
            </w:r>
          </w:p>
        </w:tc>
      </w:tr>
      <w:tr w:rsidR="004066D0" w:rsidRPr="004066D0" w:rsidTr="004066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537265.83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1717370.9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1115.59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1115.96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11.2776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537031.23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1717492.5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1117.68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1118.03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10.668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471926.5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1661979.8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973.74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974.04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9.144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561578.88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1671440.7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1048.44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1048.73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8.8392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563390.85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1669843.5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1036.69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1036.82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3.9624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TG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537268.57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1717701.2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1121.72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1121.8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14.38656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2.4384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25.6032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0.201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6.12648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15.57528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1.00156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30.527549</w:t>
            </w:r>
          </w:p>
        </w:tc>
      </w:tr>
    </w:tbl>
    <w:p w:rsidR="004066D0" w:rsidRDefault="004066D0">
      <w:pPr>
        <w:spacing w:after="0"/>
        <w:sectPr w:rsidR="004066D0">
          <w:type w:val="continuous"/>
          <w:pgSz w:w="12240" w:h="15840"/>
          <w:pgMar w:top="1220" w:right="1720" w:bottom="720" w:left="1720" w:header="720" w:footer="720" w:gutter="0"/>
          <w:cols w:space="720"/>
        </w:sectPr>
      </w:pPr>
    </w:p>
    <w:p w:rsidR="00F35431" w:rsidRDefault="004066D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-2540</wp:posOffset>
            </wp:positionV>
            <wp:extent cx="50444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7" w:after="0" w:line="200" w:lineRule="exact"/>
        <w:rPr>
          <w:sz w:val="20"/>
          <w:szCs w:val="20"/>
        </w:rPr>
      </w:pPr>
    </w:p>
    <w:p w:rsidR="00F35431" w:rsidRDefault="00F35431">
      <w:pPr>
        <w:spacing w:after="0"/>
        <w:sectPr w:rsidR="00F35431">
          <w:headerReference w:type="default" r:id="rId26"/>
          <w:footerReference w:type="default" r:id="rId27"/>
          <w:pgSz w:w="12240" w:h="15840"/>
          <w:pgMar w:top="1480" w:right="1720" w:bottom="280" w:left="1720" w:header="0" w:footer="0" w:gutter="0"/>
          <w:cols w:space="720"/>
        </w:sectPr>
      </w:pPr>
    </w:p>
    <w:p w:rsidR="00F35431" w:rsidRDefault="00F35431">
      <w:pPr>
        <w:spacing w:after="0"/>
        <w:sectPr w:rsidR="00F35431">
          <w:type w:val="continuous"/>
          <w:pgSz w:w="12240" w:h="15840"/>
          <w:pgMar w:top="1220" w:right="1720" w:bottom="720" w:left="1720" w:header="720" w:footer="720" w:gutter="0"/>
          <w:cols w:num="2" w:space="720" w:equalWidth="0">
            <w:col w:w="6133" w:space="468"/>
            <w:col w:w="2199"/>
          </w:cols>
        </w:sect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after="0" w:line="200" w:lineRule="exact"/>
        <w:rPr>
          <w:sz w:val="20"/>
          <w:szCs w:val="20"/>
        </w:rPr>
      </w:pPr>
    </w:p>
    <w:p w:rsidR="00F35431" w:rsidRDefault="00F35431">
      <w:pPr>
        <w:spacing w:before="12" w:after="0" w:line="280" w:lineRule="exact"/>
        <w:rPr>
          <w:sz w:val="28"/>
          <w:szCs w:val="28"/>
        </w:rPr>
      </w:pPr>
    </w:p>
    <w:tbl>
      <w:tblPr>
        <w:tblW w:w="8544" w:type="dxa"/>
        <w:tblInd w:w="108" w:type="dxa"/>
        <w:tblLook w:val="04A0" w:firstRow="1" w:lastRow="0" w:firstColumn="1" w:lastColumn="0" w:noHBand="0" w:noVBand="1"/>
      </w:tblPr>
      <w:tblGrid>
        <w:gridCol w:w="980"/>
        <w:gridCol w:w="1300"/>
        <w:gridCol w:w="1360"/>
        <w:gridCol w:w="1540"/>
        <w:gridCol w:w="1240"/>
        <w:gridCol w:w="960"/>
        <w:gridCol w:w="1164"/>
      </w:tblGrid>
      <w:tr w:rsidR="004066D0" w:rsidRPr="004066D0" w:rsidTr="004066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Number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Easting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Northing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Known 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DTM 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Error (ft)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066D0">
              <w:rPr>
                <w:rFonts w:ascii="Calibri" w:eastAsia="Times New Roman" w:hAnsi="Calibri" w:cs="Times New Roman"/>
                <w:color w:val="FFFFFF"/>
              </w:rPr>
              <w:t>Error (cm)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466909.61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1662270.13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933.26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removed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538017.79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1713458.73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1086.98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13.716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467149.79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1662277.41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932.15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10.3632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466957.36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1662604.06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933.84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7.3152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537087.48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1714919.59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1105.36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1105.52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4.8768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538440.33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1713779.63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1087.77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1087.92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4.572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466741.33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1662262.55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935.05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4.2672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537413.76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1717451.59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1117.97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3.9624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538166.04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1715255.48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1103.36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1103.48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3.6576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470025.51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1698452.08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3.3528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467012.44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1662267.21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934.15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934.19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1.2192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516130.35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1664988.84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-1.524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469992.95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1698572.2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-1.8288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470016.84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1698310.31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1002.89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-4.572</w:t>
            </w:r>
          </w:p>
        </w:tc>
      </w:tr>
      <w:tr w:rsidR="004066D0" w:rsidRPr="004066D0" w:rsidTr="004066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470022.18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1698391.58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1004.32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-4.8768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516764.13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1665042.24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1009.51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-7.3152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469981.71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1698515.03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-7.62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516386.79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1665093.32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1011.51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-7.9248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516433.46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1665339.79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1007.02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-0.37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-11.2776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UR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515937.95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1665281.22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996.62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996.15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-14.3256</w:t>
            </w:r>
          </w:p>
        </w:tc>
      </w:tr>
      <w:tr w:rsidR="004066D0" w:rsidRPr="004066D0" w:rsidTr="004066D0">
        <w:trPr>
          <w:trHeight w:val="288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i/>
                <w:iCs/>
                <w:color w:val="000000"/>
              </w:rPr>
              <w:t>Blunder, point not included in accuracy calculations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-0.007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-0.21336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-14.3256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13.716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Std dev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0.246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7.49808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RMSE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0.239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7.28472</w:t>
            </w:r>
          </w:p>
        </w:tc>
      </w:tr>
      <w:tr w:rsidR="004066D0" w:rsidRPr="004066D0" w:rsidTr="004066D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0.46844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D0" w:rsidRPr="004066D0" w:rsidRDefault="004066D0" w:rsidP="004066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66D0">
              <w:rPr>
                <w:rFonts w:ascii="Calibri" w:eastAsia="Times New Roman" w:hAnsi="Calibri" w:cs="Times New Roman"/>
                <w:color w:val="000000"/>
              </w:rPr>
              <w:t>14.278051</w:t>
            </w:r>
          </w:p>
        </w:tc>
      </w:tr>
    </w:tbl>
    <w:p w:rsidR="004066D0" w:rsidRDefault="004066D0">
      <w:pPr>
        <w:spacing w:before="12" w:after="0" w:line="280" w:lineRule="exact"/>
        <w:rPr>
          <w:sz w:val="28"/>
          <w:szCs w:val="28"/>
        </w:rPr>
      </w:pPr>
    </w:p>
    <w:p w:rsidR="006C0182" w:rsidRDefault="006C0182">
      <w:pPr>
        <w:spacing w:before="12" w:after="0" w:line="280" w:lineRule="exact"/>
        <w:rPr>
          <w:sz w:val="28"/>
          <w:szCs w:val="28"/>
        </w:rPr>
      </w:pPr>
    </w:p>
    <w:p w:rsidR="006C0182" w:rsidRDefault="006C0182">
      <w:pPr>
        <w:spacing w:before="12" w:after="0" w:line="280" w:lineRule="exact"/>
        <w:rPr>
          <w:sz w:val="28"/>
          <w:szCs w:val="28"/>
        </w:rPr>
      </w:pPr>
    </w:p>
    <w:p w:rsidR="00CE6F29" w:rsidRDefault="00CE6F29">
      <w:pPr>
        <w:spacing w:before="12" w:after="0" w:line="280" w:lineRule="exact"/>
        <w:rPr>
          <w:sz w:val="28"/>
          <w:szCs w:val="28"/>
        </w:rPr>
      </w:pPr>
    </w:p>
    <w:p w:rsidR="00CE6F29" w:rsidRDefault="00CE6F29">
      <w:pPr>
        <w:spacing w:before="12" w:after="0" w:line="280" w:lineRule="exact"/>
        <w:rPr>
          <w:sz w:val="28"/>
          <w:szCs w:val="28"/>
        </w:rPr>
      </w:pPr>
    </w:p>
    <w:p w:rsidR="00CE6F29" w:rsidRDefault="00CE6F29">
      <w:pPr>
        <w:spacing w:before="12" w:after="0" w:line="280" w:lineRule="exact"/>
        <w:rPr>
          <w:sz w:val="28"/>
          <w:szCs w:val="28"/>
        </w:rPr>
      </w:pPr>
    </w:p>
    <w:p w:rsidR="00CE6F29" w:rsidRDefault="00CE6F29">
      <w:pPr>
        <w:spacing w:before="12" w:after="0" w:line="280" w:lineRule="exact"/>
        <w:rPr>
          <w:sz w:val="28"/>
          <w:szCs w:val="28"/>
        </w:rPr>
      </w:pPr>
    </w:p>
    <w:p w:rsidR="006C0182" w:rsidRDefault="006C0182">
      <w:pPr>
        <w:spacing w:before="12" w:after="0" w:line="280" w:lineRule="exact"/>
        <w:rPr>
          <w:sz w:val="28"/>
          <w:szCs w:val="28"/>
        </w:rPr>
      </w:pPr>
    </w:p>
    <w:p w:rsidR="006C0182" w:rsidRDefault="00CE6F29">
      <w:pPr>
        <w:spacing w:before="12" w:after="0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LiDAR Flight Mission – Summary</w:t>
      </w:r>
    </w:p>
    <w:p w:rsidR="006C0182" w:rsidRDefault="00CE6F29">
      <w:pPr>
        <w:spacing w:before="12" w:after="0" w:line="280" w:lineRule="exact"/>
        <w:rPr>
          <w:sz w:val="28"/>
          <w:szCs w:val="28"/>
        </w:rPr>
      </w:pPr>
      <w:r>
        <w:t>LiDAR data was acquired during the late winter and early spring during the period when vegetation was primarily dormant. Using a Cessna 206 single engine aircraft, LiDAR was acquired with an Optech ALTM Gemini LiDAR sensor on board. The objective was USGS QL2 Lidar data suitable for a 2-foot contour at an altitude of 1400 meters above average ground level. Overlap between adjacent flight lines was 50% with line spacing designed to be 1315 feet per swath. The speed of the aircraft was at 120 knots and the resultant density was designed for 2 points per square meter including the overlapping data from adjacent flight lines.</w:t>
      </w:r>
    </w:p>
    <w:p w:rsidR="006C0182" w:rsidRPr="004E4180" w:rsidRDefault="004E4180" w:rsidP="004E4180">
      <w:pPr>
        <w:spacing w:before="12" w:after="0" w:line="280" w:lineRule="exact"/>
        <w:jc w:val="center"/>
        <w:rPr>
          <w:b/>
          <w:sz w:val="28"/>
          <w:szCs w:val="28"/>
        </w:rPr>
      </w:pPr>
      <w:r w:rsidRPr="004E418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1211580</wp:posOffset>
            </wp:positionV>
            <wp:extent cx="5624830" cy="7429500"/>
            <wp:effectExtent l="0" t="0" r="0" b="0"/>
            <wp:wrapTight wrapText="bothSides">
              <wp:wrapPolygon edited="0">
                <wp:start x="0" y="0"/>
                <wp:lineTo x="0" y="21545"/>
                <wp:lineTo x="21507" y="21545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180">
        <w:rPr>
          <w:b/>
          <w:sz w:val="28"/>
          <w:szCs w:val="28"/>
        </w:rPr>
        <w:t>LiDAR Flight Map</w:t>
      </w:r>
    </w:p>
    <w:sectPr w:rsidR="006C0182" w:rsidRPr="004E4180">
      <w:type w:val="continuous"/>
      <w:pgSz w:w="12240" w:h="15840"/>
      <w:pgMar w:top="1220" w:right="1720" w:bottom="72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D4" w:rsidRDefault="00644FD4">
      <w:pPr>
        <w:spacing w:after="0" w:line="240" w:lineRule="auto"/>
      </w:pPr>
      <w:r>
        <w:separator/>
      </w:r>
    </w:p>
  </w:endnote>
  <w:endnote w:type="continuationSeparator" w:id="0">
    <w:p w:rsidR="00644FD4" w:rsidRDefault="006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1.7pt;margin-top:754pt;width:8.55pt;height:11pt;z-index:-3014;mso-position-horizontal-relative:page;mso-position-vertical-relative:page" filled="f" stroked="f">
          <v:textbox inset="0,0,0,0">
            <w:txbxContent>
              <w:p w:rsidR="00CE6F29" w:rsidRDefault="00CE6F29">
                <w:pPr>
                  <w:spacing w:after="0" w:line="203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860CB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590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CB" w:rsidRDefault="0008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6F29" w:rsidRDefault="00CE6F2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480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CB" w:rsidRDefault="0008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6F29" w:rsidRDefault="00CE6F2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88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CB" w:rsidRDefault="0008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6F29" w:rsidRDefault="00CE6F29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85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CB" w:rsidRDefault="0008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6F29" w:rsidRDefault="00CE6F29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4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CB" w:rsidRDefault="0008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6F29" w:rsidRDefault="00CE6F2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D4" w:rsidRDefault="00644FD4">
      <w:pPr>
        <w:spacing w:after="0" w:line="240" w:lineRule="auto"/>
      </w:pPr>
      <w:r>
        <w:separator/>
      </w:r>
    </w:p>
  </w:footnote>
  <w:footnote w:type="continuationSeparator" w:id="0">
    <w:p w:rsidR="00644FD4" w:rsidRDefault="006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in;margin-top:28.8pt;width:99.25pt;height:33pt;z-index:-3015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in;margin-top:28.8pt;width:99.25pt;height:33pt;z-index:-3013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9" w:rsidRDefault="00CE6F2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431"/>
    <w:rsid w:val="000860CB"/>
    <w:rsid w:val="001940F2"/>
    <w:rsid w:val="0027247B"/>
    <w:rsid w:val="0031069E"/>
    <w:rsid w:val="003567DF"/>
    <w:rsid w:val="003C4584"/>
    <w:rsid w:val="004066D0"/>
    <w:rsid w:val="00435BC8"/>
    <w:rsid w:val="00456F22"/>
    <w:rsid w:val="004622D3"/>
    <w:rsid w:val="004E4180"/>
    <w:rsid w:val="005837AC"/>
    <w:rsid w:val="00597AA1"/>
    <w:rsid w:val="00632B57"/>
    <w:rsid w:val="00644FD4"/>
    <w:rsid w:val="00687214"/>
    <w:rsid w:val="006A4882"/>
    <w:rsid w:val="006C0182"/>
    <w:rsid w:val="006D0D61"/>
    <w:rsid w:val="006E2258"/>
    <w:rsid w:val="007C357D"/>
    <w:rsid w:val="0082145A"/>
    <w:rsid w:val="00831D44"/>
    <w:rsid w:val="00945629"/>
    <w:rsid w:val="00B34A1C"/>
    <w:rsid w:val="00B71149"/>
    <w:rsid w:val="00C26B74"/>
    <w:rsid w:val="00CD1C60"/>
    <w:rsid w:val="00CE6F29"/>
    <w:rsid w:val="00DC7B80"/>
    <w:rsid w:val="00E269E5"/>
    <w:rsid w:val="00E30BA0"/>
    <w:rsid w:val="00EF584B"/>
    <w:rsid w:val="00F320AD"/>
    <w:rsid w:val="00F35431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0B2CCB9-E660-45C2-B2B9-910F15D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4B"/>
  </w:style>
  <w:style w:type="paragraph" w:styleId="Footer">
    <w:name w:val="footer"/>
    <w:basedOn w:val="Normal"/>
    <w:link w:val="FooterChar"/>
    <w:uiPriority w:val="99"/>
    <w:unhideWhenUsed/>
    <w:rsid w:val="00EF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hart" Target="charts/chart1.xml"/><Relationship Id="rId24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oter" Target="footer5.xml"/><Relationship Id="rId28" Type="http://schemas.openxmlformats.org/officeDocument/2006/relationships/image" Target="media/image9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adgett\Documents\My%20Documents\Miscellaneous\Proposals\Wayne%20Co\LiDAR%20Report\Report%20Tables\Fundamental%20Vertical%20Accurac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Non-Vegetated Vertical Accuracy (NVA)*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98330089356808"/>
          <c:y val="0.29509740700515885"/>
          <c:w val="0.71054384529181047"/>
          <c:h val="0.27789223006606933"/>
        </c:manualLayout>
      </c:layout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Sheet1!$I$5:$I$18</c:f>
              <c:strCache>
                <c:ptCount val="14"/>
                <c:pt idx="0">
                  <c:v>-30</c:v>
                </c:pt>
                <c:pt idx="1">
                  <c:v>-25</c:v>
                </c:pt>
                <c:pt idx="2">
                  <c:v>-20</c:v>
                </c:pt>
                <c:pt idx="3">
                  <c:v>-15</c:v>
                </c:pt>
                <c:pt idx="4">
                  <c:v>-10</c:v>
                </c:pt>
                <c:pt idx="5">
                  <c:v>-5</c:v>
                </c:pt>
                <c:pt idx="6">
                  <c:v>0</c:v>
                </c:pt>
                <c:pt idx="7">
                  <c:v>5</c:v>
                </c:pt>
                <c:pt idx="8">
                  <c:v>10</c:v>
                </c:pt>
                <c:pt idx="9">
                  <c:v>15</c:v>
                </c:pt>
                <c:pt idx="10">
                  <c:v>20</c:v>
                </c:pt>
                <c:pt idx="11">
                  <c:v>25</c:v>
                </c:pt>
                <c:pt idx="12">
                  <c:v>30</c:v>
                </c:pt>
                <c:pt idx="13">
                  <c:v>More</c:v>
                </c:pt>
              </c:strCache>
            </c:strRef>
          </c:cat>
          <c:val>
            <c:numRef>
              <c:f>Sheet1!$J$5:$J$18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16</c:v>
                </c:pt>
                <c:pt idx="8">
                  <c:v>5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04888"/>
        <c:axId val="227105280"/>
      </c:barChart>
      <c:catAx>
        <c:axId val="227104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Error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105280"/>
        <c:crosses val="autoZero"/>
        <c:auto val="1"/>
        <c:lblAlgn val="ctr"/>
        <c:lblOffset val="100"/>
        <c:noMultiLvlLbl val="0"/>
      </c:catAx>
      <c:valAx>
        <c:axId val="2271052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104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Tall</a:t>
            </a:r>
            <a:r>
              <a:rPr lang="en-US" baseline="0"/>
              <a:t> Grass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Sheet1!$I$4:$I$17</c:f>
              <c:strCache>
                <c:ptCount val="14"/>
                <c:pt idx="0">
                  <c:v>-30</c:v>
                </c:pt>
                <c:pt idx="1">
                  <c:v>-25</c:v>
                </c:pt>
                <c:pt idx="2">
                  <c:v>-20</c:v>
                </c:pt>
                <c:pt idx="3">
                  <c:v>-15</c:v>
                </c:pt>
                <c:pt idx="4">
                  <c:v>-10</c:v>
                </c:pt>
                <c:pt idx="5">
                  <c:v>-5</c:v>
                </c:pt>
                <c:pt idx="6">
                  <c:v>0</c:v>
                </c:pt>
                <c:pt idx="7">
                  <c:v>5</c:v>
                </c:pt>
                <c:pt idx="8">
                  <c:v>10</c:v>
                </c:pt>
                <c:pt idx="9">
                  <c:v>15</c:v>
                </c:pt>
                <c:pt idx="10">
                  <c:v>20</c:v>
                </c:pt>
                <c:pt idx="11">
                  <c:v>25</c:v>
                </c:pt>
                <c:pt idx="12">
                  <c:v>30</c:v>
                </c:pt>
                <c:pt idx="13">
                  <c:v>More</c:v>
                </c:pt>
              </c:strCache>
            </c:strRef>
          </c:cat>
          <c:val>
            <c:numRef>
              <c:f>Sheet1!$J$4:$J$17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7</c:v>
                </c:pt>
                <c:pt idx="10">
                  <c:v>5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06064"/>
        <c:axId val="227106456"/>
      </c:barChart>
      <c:catAx>
        <c:axId val="227106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Error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106456"/>
        <c:crosses val="autoZero"/>
        <c:auto val="1"/>
        <c:lblAlgn val="ctr"/>
        <c:lblOffset val="100"/>
        <c:noMultiLvlLbl val="0"/>
      </c:catAx>
      <c:valAx>
        <c:axId val="227106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10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LiDAR Accuracy Assessment.docx</vt:lpstr>
    </vt:vector>
  </TitlesOfParts>
  <Company>GRW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LiDAR Accuracy Assessment.docx</dc:title>
  <dc:creator>sanders</dc:creator>
  <cp:lastModifiedBy>Padgett, Jeff</cp:lastModifiedBy>
  <cp:revision>12</cp:revision>
  <cp:lastPrinted>2017-09-20T14:59:00Z</cp:lastPrinted>
  <dcterms:created xsi:type="dcterms:W3CDTF">2017-09-15T13:02:00Z</dcterms:created>
  <dcterms:modified xsi:type="dcterms:W3CDTF">2017-09-20T15:05:00Z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2016-08-02T00:00:00Z</vt:filetime>
  </property>
</Properties>
</file>