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1D" w:rsidRPr="000E2D45" w:rsidRDefault="00A213A9" w:rsidP="008421C5">
      <w:pPr>
        <w:pStyle w:val="Heading2"/>
        <w:jc w:val="center"/>
        <w:rPr>
          <w:color w:val="auto"/>
        </w:rPr>
      </w:pPr>
      <w:r w:rsidRPr="000E2D45">
        <w:rPr>
          <w:color w:val="auto"/>
        </w:rPr>
        <w:t>NGMC LiDAR Quality Assessment Report</w:t>
      </w:r>
    </w:p>
    <w:p w:rsidR="00A213A9" w:rsidRPr="00265FB8" w:rsidRDefault="00A213A9" w:rsidP="00A213A9">
      <w:pPr>
        <w:pStyle w:val="Default"/>
        <w:rPr>
          <w:b/>
        </w:rPr>
      </w:pPr>
    </w:p>
    <w:p w:rsidR="00B46CCF" w:rsidRPr="00544E80" w:rsidRDefault="00306CB2" w:rsidP="00306CB2">
      <w:pPr>
        <w:pStyle w:val="Default"/>
        <w:rPr>
          <w:rFonts w:asciiTheme="majorHAnsi" w:hAnsiTheme="majorHAnsi"/>
          <w:sz w:val="22"/>
          <w:szCs w:val="22"/>
        </w:rPr>
      </w:pPr>
      <w:r w:rsidRPr="00544E80">
        <w:rPr>
          <w:rFonts w:asciiTheme="majorHAnsi" w:hAnsiTheme="majorHAnsi"/>
          <w:b/>
          <w:sz w:val="22"/>
          <w:szCs w:val="22"/>
        </w:rPr>
        <w:t>State</w:t>
      </w:r>
      <w:r w:rsidRPr="00544E80">
        <w:rPr>
          <w:rFonts w:asciiTheme="majorHAnsi" w:hAnsiTheme="majorHAnsi"/>
          <w:sz w:val="22"/>
          <w:szCs w:val="22"/>
        </w:rPr>
        <w:t xml:space="preserve">: </w:t>
      </w:r>
      <w:r w:rsidR="00107A3E">
        <w:rPr>
          <w:rFonts w:asciiTheme="majorHAnsi" w:hAnsiTheme="majorHAnsi"/>
          <w:sz w:val="22"/>
          <w:szCs w:val="22"/>
        </w:rPr>
        <w:t>KY</w:t>
      </w:r>
      <w:r w:rsidRPr="00544E80">
        <w:rPr>
          <w:rFonts w:asciiTheme="majorHAnsi" w:hAnsiTheme="majorHAnsi"/>
          <w:sz w:val="22"/>
          <w:szCs w:val="22"/>
        </w:rPr>
        <w:t xml:space="preserve">  </w:t>
      </w:r>
      <w:r w:rsidR="00701FBA">
        <w:rPr>
          <w:rFonts w:asciiTheme="majorHAnsi" w:hAnsiTheme="majorHAnsi"/>
          <w:sz w:val="22"/>
          <w:szCs w:val="22"/>
        </w:rPr>
        <w:tab/>
      </w:r>
      <w:r w:rsidRPr="00544E80">
        <w:rPr>
          <w:rFonts w:asciiTheme="majorHAnsi" w:hAnsiTheme="majorHAnsi"/>
          <w:sz w:val="22"/>
          <w:szCs w:val="22"/>
        </w:rPr>
        <w:t xml:space="preserve"> </w:t>
      </w:r>
      <w:r w:rsidR="00B46CCF" w:rsidRPr="00701FBA">
        <w:rPr>
          <w:rFonts w:asciiTheme="majorHAnsi" w:hAnsiTheme="majorHAnsi"/>
          <w:b/>
          <w:sz w:val="22"/>
          <w:szCs w:val="22"/>
        </w:rPr>
        <w:t>Project Name:</w:t>
      </w:r>
      <w:r w:rsidR="00B46CCF" w:rsidRPr="00544E80">
        <w:rPr>
          <w:rFonts w:asciiTheme="majorHAnsi" w:hAnsiTheme="majorHAnsi"/>
          <w:sz w:val="22"/>
          <w:szCs w:val="22"/>
        </w:rPr>
        <w:t xml:space="preserve"> </w:t>
      </w:r>
      <w:r w:rsidR="00701FBA">
        <w:rPr>
          <w:rFonts w:asciiTheme="majorHAnsi" w:hAnsiTheme="majorHAnsi"/>
          <w:sz w:val="22"/>
          <w:szCs w:val="22"/>
        </w:rPr>
        <w:t xml:space="preserve"> </w:t>
      </w:r>
      <w:r w:rsidR="00723C43">
        <w:rPr>
          <w:rFonts w:asciiTheme="majorHAnsi" w:hAnsiTheme="majorHAnsi"/>
          <w:bCs/>
          <w:sz w:val="22"/>
          <w:szCs w:val="22"/>
        </w:rPr>
        <w:t>KY_Lower_and_Middle_Green_Pond_Rough</w:t>
      </w:r>
      <w:r w:rsidR="00952FCA">
        <w:rPr>
          <w:rFonts w:asciiTheme="majorHAnsi" w:hAnsiTheme="majorHAnsi"/>
          <w:bCs/>
          <w:sz w:val="22"/>
          <w:szCs w:val="22"/>
        </w:rPr>
        <w:t>_2012</w:t>
      </w:r>
      <w:r w:rsidRPr="00544E80">
        <w:rPr>
          <w:rFonts w:asciiTheme="majorHAnsi" w:hAnsiTheme="majorHAnsi"/>
          <w:bCs/>
          <w:sz w:val="22"/>
          <w:szCs w:val="22"/>
        </w:rPr>
        <w:t xml:space="preserve">     </w:t>
      </w:r>
      <w:r w:rsidRPr="00544E80">
        <w:rPr>
          <w:rFonts w:asciiTheme="majorHAnsi" w:hAnsiTheme="majorHAnsi"/>
          <w:b/>
          <w:sz w:val="22"/>
          <w:szCs w:val="22"/>
        </w:rPr>
        <w:t>Project Type</w:t>
      </w:r>
      <w:r w:rsidRPr="00544E80">
        <w:rPr>
          <w:rFonts w:asciiTheme="majorHAnsi" w:hAnsiTheme="majorHAnsi"/>
          <w:sz w:val="22"/>
          <w:szCs w:val="22"/>
        </w:rPr>
        <w:t>: LiDAR QA</w:t>
      </w:r>
      <w:r w:rsidR="00952FCA">
        <w:rPr>
          <w:rFonts w:asciiTheme="majorHAnsi" w:hAnsiTheme="majorHAnsi"/>
          <w:sz w:val="22"/>
          <w:szCs w:val="22"/>
        </w:rPr>
        <w:t>QC</w:t>
      </w:r>
    </w:p>
    <w:p w:rsidR="001A63E3" w:rsidRPr="00124341" w:rsidRDefault="001A63E3" w:rsidP="001A63E3">
      <w:pPr>
        <w:pStyle w:val="Default"/>
        <w:rPr>
          <w:rFonts w:asciiTheme="majorHAnsi" w:hAnsiTheme="majorHAnsi"/>
          <w:sz w:val="22"/>
          <w:szCs w:val="22"/>
        </w:rPr>
      </w:pPr>
      <w:r w:rsidRPr="00124341">
        <w:rPr>
          <w:rFonts w:asciiTheme="majorHAnsi" w:hAnsiTheme="majorHAnsi"/>
          <w:b/>
          <w:sz w:val="22"/>
          <w:szCs w:val="22"/>
        </w:rPr>
        <w:t xml:space="preserve">Year </w:t>
      </w:r>
      <w:proofErr w:type="spellStart"/>
      <w:r w:rsidRPr="00124341">
        <w:rPr>
          <w:rFonts w:asciiTheme="majorHAnsi" w:hAnsiTheme="majorHAnsi"/>
          <w:b/>
          <w:sz w:val="22"/>
          <w:szCs w:val="22"/>
        </w:rPr>
        <w:t>Funded</w:t>
      </w:r>
      <w:proofErr w:type="spellEnd"/>
      <w:r w:rsidRPr="00124341">
        <w:rPr>
          <w:rFonts w:asciiTheme="majorHAnsi" w:hAnsiTheme="majorHAnsi"/>
          <w:sz w:val="22"/>
          <w:szCs w:val="22"/>
        </w:rPr>
        <w:t>:</w:t>
      </w:r>
      <w:r w:rsidRPr="00124341">
        <w:rPr>
          <w:rFonts w:asciiTheme="majorHAnsi" w:hAnsiTheme="majorHAnsi"/>
          <w:sz w:val="22"/>
          <w:szCs w:val="22"/>
        </w:rPr>
        <w:tab/>
        <w:t xml:space="preserve">                        </w:t>
      </w:r>
      <w:r w:rsidRPr="00124341">
        <w:rPr>
          <w:rFonts w:asciiTheme="majorHAnsi" w:hAnsiTheme="majorHAnsi"/>
          <w:b/>
          <w:sz w:val="22"/>
          <w:szCs w:val="22"/>
        </w:rPr>
        <w:t>Materials Received Date</w:t>
      </w:r>
      <w:r w:rsidRPr="00124341">
        <w:rPr>
          <w:rFonts w:asciiTheme="majorHAnsi" w:hAnsiTheme="majorHAnsi"/>
          <w:sz w:val="22"/>
          <w:szCs w:val="22"/>
        </w:rPr>
        <w:t xml:space="preserve">: </w:t>
      </w:r>
      <w:r w:rsidR="002A11C1" w:rsidRPr="00124341">
        <w:rPr>
          <w:rFonts w:asciiTheme="majorHAnsi" w:hAnsiTheme="majorHAnsi"/>
          <w:sz w:val="22"/>
          <w:szCs w:val="22"/>
        </w:rPr>
        <w:t xml:space="preserve"> </w:t>
      </w:r>
      <w:r w:rsidR="003C71F0">
        <w:rPr>
          <w:rFonts w:asciiTheme="majorHAnsi" w:hAnsiTheme="majorHAnsi"/>
          <w:color w:val="FF0000"/>
          <w:sz w:val="22"/>
          <w:szCs w:val="22"/>
        </w:rPr>
        <w:t>September, 2012</w:t>
      </w:r>
      <w:r w:rsidRPr="00124341">
        <w:rPr>
          <w:rFonts w:asciiTheme="majorHAnsi" w:hAnsiTheme="majorHAnsi"/>
          <w:sz w:val="22"/>
          <w:szCs w:val="22"/>
        </w:rPr>
        <w:t xml:space="preserve">         </w:t>
      </w:r>
      <w:r w:rsidRPr="00124341">
        <w:rPr>
          <w:rFonts w:asciiTheme="majorHAnsi" w:hAnsiTheme="majorHAnsi"/>
          <w:b/>
          <w:sz w:val="22"/>
          <w:szCs w:val="22"/>
        </w:rPr>
        <w:t>Project ID</w:t>
      </w:r>
      <w:r w:rsidRPr="00124341">
        <w:rPr>
          <w:rFonts w:asciiTheme="majorHAnsi" w:hAnsiTheme="majorHAnsi"/>
          <w:sz w:val="22"/>
          <w:szCs w:val="22"/>
        </w:rPr>
        <w:t>:</w:t>
      </w:r>
    </w:p>
    <w:p w:rsidR="00F2671F" w:rsidRPr="00124341" w:rsidRDefault="00F2671F" w:rsidP="00F2671F">
      <w:pPr>
        <w:pStyle w:val="Default"/>
        <w:rPr>
          <w:rFonts w:asciiTheme="majorHAnsi" w:hAnsiTheme="majorHAnsi"/>
          <w:sz w:val="22"/>
          <w:szCs w:val="22"/>
        </w:rPr>
      </w:pPr>
    </w:p>
    <w:p w:rsidR="00F2671F" w:rsidRPr="00124341" w:rsidRDefault="00F2671F" w:rsidP="00F2671F">
      <w:pPr>
        <w:pStyle w:val="Default"/>
        <w:rPr>
          <w:rStyle w:val="tx1"/>
          <w:rFonts w:asciiTheme="majorHAnsi" w:hAnsiTheme="majorHAnsi"/>
          <w:b w:val="0"/>
          <w:sz w:val="22"/>
          <w:szCs w:val="22"/>
        </w:rPr>
      </w:pPr>
      <w:r w:rsidRPr="00124341">
        <w:rPr>
          <w:rFonts w:asciiTheme="majorHAnsi" w:hAnsiTheme="majorHAnsi"/>
          <w:b/>
          <w:sz w:val="22"/>
          <w:szCs w:val="22"/>
        </w:rPr>
        <w:t>Project Description</w:t>
      </w:r>
      <w:r w:rsidRPr="00124341">
        <w:rPr>
          <w:rFonts w:asciiTheme="majorHAnsi" w:hAnsiTheme="majorHAnsi"/>
          <w:sz w:val="22"/>
          <w:szCs w:val="22"/>
        </w:rPr>
        <w:t xml:space="preserve">: </w:t>
      </w:r>
      <w:r w:rsidRPr="00124341">
        <w:rPr>
          <w:rStyle w:val="tx1"/>
          <w:rFonts w:asciiTheme="majorHAnsi" w:hAnsiTheme="majorHAnsi"/>
          <w:b w:val="0"/>
          <w:sz w:val="22"/>
          <w:szCs w:val="22"/>
        </w:rPr>
        <w:t xml:space="preserve">LIDAR and Derivative </w:t>
      </w:r>
      <w:r w:rsidR="003A5963" w:rsidRPr="003A5963">
        <w:rPr>
          <w:rStyle w:val="tx1"/>
          <w:rFonts w:asciiTheme="majorHAnsi" w:hAnsiTheme="majorHAnsi"/>
          <w:b w:val="0"/>
          <w:sz w:val="22"/>
          <w:szCs w:val="22"/>
        </w:rPr>
        <w:t>Products for the</w:t>
      </w:r>
      <w:r w:rsidR="003A5963">
        <w:rPr>
          <w:rStyle w:val="tx1"/>
          <w:rFonts w:asciiTheme="majorHAnsi" w:hAnsiTheme="majorHAnsi"/>
          <w:b w:val="0"/>
          <w:sz w:val="22"/>
          <w:szCs w:val="22"/>
        </w:rPr>
        <w:t xml:space="preserve"> </w:t>
      </w:r>
      <w:r w:rsidR="003A5963" w:rsidRPr="003A5963">
        <w:rPr>
          <w:rStyle w:val="tx1"/>
          <w:rFonts w:asciiTheme="majorHAnsi" w:hAnsiTheme="majorHAnsi"/>
          <w:b w:val="0"/>
          <w:sz w:val="22"/>
          <w:szCs w:val="22"/>
        </w:rPr>
        <w:t>Lower Green, Pond, Rough and Middle Green Watersheds</w:t>
      </w:r>
      <w:r w:rsidR="003A5963">
        <w:rPr>
          <w:rStyle w:val="tx1"/>
          <w:rFonts w:asciiTheme="majorHAnsi" w:hAnsiTheme="majorHAnsi"/>
          <w:b w:val="0"/>
          <w:sz w:val="22"/>
          <w:szCs w:val="22"/>
        </w:rPr>
        <w:t xml:space="preserve"> for</w:t>
      </w:r>
      <w:r w:rsidR="003A5963" w:rsidRPr="003A5963">
        <w:rPr>
          <w:rStyle w:val="tx1"/>
          <w:rFonts w:asciiTheme="majorHAnsi" w:hAnsiTheme="majorHAnsi"/>
          <w:b w:val="0"/>
          <w:sz w:val="22"/>
          <w:szCs w:val="22"/>
        </w:rPr>
        <w:t xml:space="preserve"> </w:t>
      </w:r>
      <w:r w:rsidRPr="00124341">
        <w:rPr>
          <w:rStyle w:val="tx1"/>
          <w:rFonts w:asciiTheme="majorHAnsi" w:hAnsiTheme="majorHAnsi"/>
          <w:b w:val="0"/>
          <w:sz w:val="22"/>
          <w:szCs w:val="22"/>
        </w:rPr>
        <w:t>USDA Natural Resources Conservation Service (NRCS).</w:t>
      </w:r>
    </w:p>
    <w:p w:rsidR="00E15A5B" w:rsidRDefault="00E15A5B" w:rsidP="00081A1D">
      <w:pPr>
        <w:pStyle w:val="Default"/>
        <w:rPr>
          <w:rStyle w:val="tx1"/>
          <w:rFonts w:asciiTheme="majorHAnsi" w:hAnsiTheme="majorHAnsi"/>
          <w:b w:val="0"/>
          <w:sz w:val="22"/>
          <w:szCs w:val="22"/>
        </w:rPr>
      </w:pPr>
    </w:p>
    <w:p w:rsidR="00CA2257" w:rsidRDefault="00AA3DE0" w:rsidP="00081A1D">
      <w:pPr>
        <w:pStyle w:val="Default"/>
        <w:rPr>
          <w:rStyle w:val="tx1"/>
          <w:rFonts w:asciiTheme="majorHAnsi" w:hAnsiTheme="majorHAnsi"/>
          <w:b w:val="0"/>
          <w:sz w:val="22"/>
          <w:szCs w:val="22"/>
        </w:rPr>
      </w:pPr>
      <w:r w:rsidRPr="00AA3DE0">
        <w:rPr>
          <w:rStyle w:val="tx1"/>
          <w:rFonts w:asciiTheme="majorHAnsi" w:hAnsiTheme="majorHAnsi"/>
          <w:b w:val="0"/>
          <w:sz w:val="22"/>
          <w:szCs w:val="22"/>
        </w:rPr>
        <w:t xml:space="preserve">LiDAR was collected at a 0.5 meter nominal post spacing for approximately 2289 square miles of an area generally encompassing portions of the Lower Green, Pond, Rough and Middle Green Watersheds in parts of Breckinridge, Hancock, Daviess, Henderson, Webster, McLean, Ohio, Grayson, Butler, Muhlenberg, Hopkins, Christian, Todd and Logan Counties in Kentucky. Data was acquired during leaf-off conditions while no snow was on the ground and rivers were at or below normal levels. The project area required </w:t>
      </w:r>
      <w:proofErr w:type="gramStart"/>
      <w:r w:rsidRPr="00AA3DE0">
        <w:rPr>
          <w:rStyle w:val="tx1"/>
          <w:rFonts w:asciiTheme="majorHAnsi" w:hAnsiTheme="majorHAnsi"/>
          <w:b w:val="0"/>
          <w:sz w:val="22"/>
          <w:szCs w:val="22"/>
        </w:rPr>
        <w:t>a 0.5</w:t>
      </w:r>
      <w:proofErr w:type="gramEnd"/>
      <w:r w:rsidRPr="00AA3DE0">
        <w:rPr>
          <w:rStyle w:val="tx1"/>
          <w:rFonts w:asciiTheme="majorHAnsi" w:hAnsiTheme="majorHAnsi"/>
          <w:b w:val="0"/>
          <w:sz w:val="22"/>
          <w:szCs w:val="22"/>
        </w:rPr>
        <w:t xml:space="preserve"> meter nominal post spacing and a required 9.25cm Ve</w:t>
      </w:r>
      <w:r>
        <w:rPr>
          <w:rStyle w:val="tx1"/>
          <w:rFonts w:asciiTheme="majorHAnsi" w:hAnsiTheme="majorHAnsi"/>
          <w:b w:val="0"/>
          <w:sz w:val="22"/>
          <w:szCs w:val="22"/>
        </w:rPr>
        <w:t>rtical Accuracy</w:t>
      </w:r>
      <w:r w:rsidR="00412C65">
        <w:rPr>
          <w:rFonts w:asciiTheme="majorHAnsi" w:hAnsiTheme="majorHAnsi"/>
          <w:b/>
          <w:sz w:val="22"/>
          <w:szCs w:val="22"/>
        </w:rPr>
        <w:t xml:space="preserve">. </w:t>
      </w:r>
      <w:r w:rsidR="00412C65" w:rsidRPr="00412C65">
        <w:rPr>
          <w:rStyle w:val="tx1"/>
          <w:rFonts w:asciiTheme="majorHAnsi" w:hAnsiTheme="majorHAnsi"/>
          <w:b w:val="0"/>
          <w:sz w:val="22"/>
          <w:szCs w:val="22"/>
        </w:rPr>
        <w:t xml:space="preserve">Lifts are planned to meet project specifications and are flown under cloud-free conditions in order to collect LIDAR points at an average of 0.5 meter point spacing. </w:t>
      </w:r>
    </w:p>
    <w:p w:rsidR="00994114" w:rsidRPr="00412C65" w:rsidRDefault="00994114" w:rsidP="00081A1D">
      <w:pPr>
        <w:pStyle w:val="Default"/>
        <w:rPr>
          <w:rFonts w:asciiTheme="majorHAnsi" w:hAnsiTheme="majorHAnsi"/>
          <w:b/>
          <w:sz w:val="22"/>
          <w:szCs w:val="22"/>
        </w:rPr>
      </w:pPr>
    </w:p>
    <w:p w:rsidR="001344B1" w:rsidRPr="00124341" w:rsidRDefault="00081A1D" w:rsidP="005B39E8">
      <w:pPr>
        <w:pStyle w:val="Default"/>
        <w:rPr>
          <w:rFonts w:asciiTheme="majorHAnsi" w:hAnsiTheme="majorHAnsi"/>
          <w:sz w:val="22"/>
          <w:szCs w:val="22"/>
        </w:rPr>
      </w:pPr>
      <w:r w:rsidRPr="00124341">
        <w:rPr>
          <w:rFonts w:asciiTheme="majorHAnsi" w:hAnsiTheme="majorHAnsi"/>
          <w:b/>
          <w:sz w:val="22"/>
          <w:szCs w:val="22"/>
        </w:rPr>
        <w:t xml:space="preserve">Project </w:t>
      </w:r>
      <w:proofErr w:type="gramStart"/>
      <w:r w:rsidRPr="00124341">
        <w:rPr>
          <w:rFonts w:asciiTheme="majorHAnsi" w:hAnsiTheme="majorHAnsi"/>
          <w:b/>
          <w:sz w:val="22"/>
          <w:szCs w:val="22"/>
        </w:rPr>
        <w:t>Alias(</w:t>
      </w:r>
      <w:proofErr w:type="spellStart"/>
      <w:proofErr w:type="gramEnd"/>
      <w:r w:rsidRPr="00124341">
        <w:rPr>
          <w:rFonts w:asciiTheme="majorHAnsi" w:hAnsiTheme="majorHAnsi"/>
          <w:b/>
          <w:sz w:val="22"/>
          <w:szCs w:val="22"/>
        </w:rPr>
        <w:t>es</w:t>
      </w:r>
      <w:proofErr w:type="spellEnd"/>
      <w:r w:rsidR="00C535AE">
        <w:rPr>
          <w:rFonts w:asciiTheme="majorHAnsi" w:hAnsiTheme="majorHAnsi"/>
          <w:sz w:val="22"/>
          <w:szCs w:val="22"/>
        </w:rPr>
        <w:t>):</w:t>
      </w:r>
      <w:r w:rsidR="005B39E8" w:rsidRPr="00124341">
        <w:rPr>
          <w:rFonts w:asciiTheme="majorHAnsi" w:hAnsiTheme="majorHAnsi"/>
          <w:sz w:val="22"/>
          <w:szCs w:val="22"/>
        </w:rPr>
        <w:t xml:space="preserve">  </w:t>
      </w:r>
      <w:r w:rsidR="00C535AE">
        <w:rPr>
          <w:rFonts w:asciiTheme="majorHAnsi" w:hAnsiTheme="majorHAnsi"/>
          <w:sz w:val="22"/>
          <w:szCs w:val="22"/>
        </w:rPr>
        <w:t>KY_2012</w:t>
      </w:r>
      <w:r w:rsidR="005B39E8" w:rsidRPr="00124341">
        <w:rPr>
          <w:rFonts w:asciiTheme="majorHAnsi" w:hAnsiTheme="majorHAnsi"/>
          <w:sz w:val="22"/>
          <w:szCs w:val="22"/>
        </w:rPr>
        <w:t xml:space="preserve">                                 </w:t>
      </w:r>
      <w:r w:rsidR="001344B1" w:rsidRPr="00124341">
        <w:rPr>
          <w:rFonts w:asciiTheme="majorHAnsi" w:hAnsiTheme="majorHAnsi"/>
          <w:sz w:val="22"/>
          <w:szCs w:val="22"/>
        </w:rPr>
        <w:t xml:space="preserve"> </w:t>
      </w:r>
    </w:p>
    <w:p w:rsidR="00621444" w:rsidRPr="00124341" w:rsidRDefault="006843F4" w:rsidP="005B39E8">
      <w:pPr>
        <w:pStyle w:val="Default"/>
        <w:rPr>
          <w:rFonts w:asciiTheme="majorHAnsi" w:hAnsiTheme="majorHAnsi"/>
          <w:sz w:val="22"/>
          <w:szCs w:val="22"/>
        </w:rPr>
      </w:pPr>
      <w:proofErr w:type="gramStart"/>
      <w:r w:rsidRPr="00124341">
        <w:rPr>
          <w:rFonts w:asciiTheme="majorHAnsi" w:hAnsiTheme="majorHAnsi"/>
          <w:b/>
          <w:sz w:val="22"/>
          <w:szCs w:val="22"/>
        </w:rPr>
        <w:t>Year</w:t>
      </w:r>
      <w:r w:rsidR="00C535AE">
        <w:rPr>
          <w:rFonts w:asciiTheme="majorHAnsi" w:hAnsiTheme="majorHAnsi"/>
          <w:b/>
          <w:sz w:val="22"/>
          <w:szCs w:val="22"/>
        </w:rPr>
        <w:t>s</w:t>
      </w:r>
      <w:r w:rsidRPr="00124341">
        <w:rPr>
          <w:rFonts w:asciiTheme="majorHAnsi" w:hAnsiTheme="majorHAnsi"/>
          <w:b/>
          <w:sz w:val="22"/>
          <w:szCs w:val="22"/>
        </w:rPr>
        <w:t xml:space="preserve">  of</w:t>
      </w:r>
      <w:proofErr w:type="gramEnd"/>
      <w:r w:rsidR="005B39E8" w:rsidRPr="00124341">
        <w:rPr>
          <w:rFonts w:asciiTheme="majorHAnsi" w:hAnsiTheme="majorHAnsi"/>
          <w:b/>
          <w:sz w:val="22"/>
          <w:szCs w:val="22"/>
        </w:rPr>
        <w:t xml:space="preserve"> Collection</w:t>
      </w:r>
      <w:r w:rsidR="00D82731" w:rsidRPr="00124341">
        <w:rPr>
          <w:rFonts w:asciiTheme="majorHAnsi" w:hAnsiTheme="majorHAnsi"/>
          <w:sz w:val="22"/>
          <w:szCs w:val="22"/>
        </w:rPr>
        <w:t xml:space="preserve">: </w:t>
      </w:r>
      <w:r w:rsidR="00C535AE">
        <w:rPr>
          <w:rFonts w:asciiTheme="majorHAnsi" w:hAnsiTheme="majorHAnsi"/>
          <w:sz w:val="22"/>
          <w:szCs w:val="22"/>
        </w:rPr>
        <w:t>2011-</w:t>
      </w:r>
      <w:r w:rsidR="00952FCA">
        <w:rPr>
          <w:rFonts w:asciiTheme="majorHAnsi" w:hAnsiTheme="majorHAnsi"/>
          <w:sz w:val="22"/>
          <w:szCs w:val="22"/>
        </w:rPr>
        <w:t>2012</w:t>
      </w:r>
      <w:r w:rsidR="001344B1" w:rsidRPr="00124341">
        <w:rPr>
          <w:rFonts w:asciiTheme="majorHAnsi" w:hAnsiTheme="majorHAnsi"/>
          <w:sz w:val="22"/>
          <w:szCs w:val="22"/>
        </w:rPr>
        <w:t xml:space="preserve">  </w:t>
      </w:r>
    </w:p>
    <w:p w:rsidR="00700F9A" w:rsidRPr="00315457" w:rsidRDefault="00952FCA" w:rsidP="005B1F6A">
      <w:pPr>
        <w:rPr>
          <w:rStyle w:val="tx1"/>
          <w:rFonts w:asciiTheme="majorHAnsi" w:hAnsiTheme="majorHAnsi"/>
          <w:b w:val="0"/>
          <w:bCs w:val="0"/>
        </w:rPr>
      </w:pPr>
      <w:r>
        <w:rPr>
          <w:rFonts w:asciiTheme="majorHAnsi" w:hAnsiTheme="majorHAnsi"/>
          <w:b/>
          <w:bCs/>
        </w:rPr>
        <w:t>AR_LakeConway_PointRemove_2012</w:t>
      </w:r>
      <w:r w:rsidR="00E430E5" w:rsidRPr="00124341">
        <w:rPr>
          <w:rFonts w:asciiTheme="majorHAnsi" w:hAnsiTheme="majorHAnsi"/>
          <w:bCs/>
        </w:rPr>
        <w:t xml:space="preserve">   </w:t>
      </w:r>
      <w:r w:rsidR="00621444" w:rsidRPr="00124341">
        <w:rPr>
          <w:rFonts w:asciiTheme="majorHAnsi" w:hAnsiTheme="majorHAnsi"/>
          <w:b/>
        </w:rPr>
        <w:t>Project Extent</w:t>
      </w:r>
      <w:r w:rsidR="00621444" w:rsidRPr="00124341">
        <w:rPr>
          <w:rFonts w:asciiTheme="majorHAnsi" w:hAnsiTheme="majorHAnsi"/>
        </w:rPr>
        <w:t>:</w:t>
      </w:r>
      <w:r w:rsidR="001344B1" w:rsidRPr="00124341">
        <w:rPr>
          <w:rFonts w:asciiTheme="majorHAnsi" w:hAnsiTheme="majorHAnsi"/>
        </w:rPr>
        <w:t xml:space="preserve">                                                                                                                                                 </w:t>
      </w:r>
      <w:r w:rsidR="00655580" w:rsidRPr="00694AC4">
        <w:rPr>
          <w:rFonts w:asciiTheme="majorHAnsi" w:hAnsiTheme="majorHAnsi"/>
        </w:rPr>
        <w:t xml:space="preserve">West </w:t>
      </w:r>
      <w:r w:rsidR="00621444" w:rsidRPr="00694AC4">
        <w:rPr>
          <w:rFonts w:asciiTheme="majorHAnsi" w:hAnsiTheme="majorHAnsi"/>
        </w:rPr>
        <w:t>Bounding Coordinates</w:t>
      </w:r>
      <w:r w:rsidR="00621444" w:rsidRPr="00694AC4">
        <w:rPr>
          <w:rFonts w:asciiTheme="majorHAnsi" w:hAnsiTheme="majorHAnsi"/>
          <w:b/>
        </w:rPr>
        <w:t xml:space="preserve">:  </w:t>
      </w:r>
      <w:r w:rsidR="003632DF" w:rsidRPr="003632DF">
        <w:rPr>
          <w:rStyle w:val="tx1"/>
          <w:rFonts w:ascii="Verdana" w:hAnsi="Verdana"/>
          <w:b w:val="0"/>
          <w:sz w:val="20"/>
          <w:szCs w:val="20"/>
        </w:rPr>
        <w:t>-87.695256</w:t>
      </w:r>
      <w:r w:rsidR="003632DF">
        <w:rPr>
          <w:rStyle w:val="tx1"/>
          <w:rFonts w:ascii="Verdana" w:hAnsi="Verdana"/>
          <w:b w:val="0"/>
          <w:sz w:val="20"/>
          <w:szCs w:val="20"/>
        </w:rPr>
        <w:t xml:space="preserve"> </w:t>
      </w:r>
      <w:r w:rsidR="00621444" w:rsidRPr="00694AC4">
        <w:rPr>
          <w:rFonts w:asciiTheme="majorHAnsi" w:hAnsiTheme="majorHAnsi"/>
        </w:rPr>
        <w:t xml:space="preserve">North Bounding Coordinates: </w:t>
      </w:r>
      <w:r w:rsidR="003632DF" w:rsidRPr="003632DF">
        <w:rPr>
          <w:rStyle w:val="tx1"/>
          <w:rFonts w:ascii="Verdana" w:hAnsi="Verdana"/>
          <w:b w:val="0"/>
          <w:sz w:val="20"/>
          <w:szCs w:val="20"/>
        </w:rPr>
        <w:t>37.938427</w:t>
      </w:r>
      <w:r w:rsidR="0083204C" w:rsidRPr="00694AC4">
        <w:rPr>
          <w:rFonts w:asciiTheme="majorHAnsi" w:hAnsiTheme="majorHAnsi"/>
        </w:rPr>
        <w:t xml:space="preserve"> </w:t>
      </w:r>
      <w:r w:rsidR="00315457">
        <w:rPr>
          <w:rFonts w:asciiTheme="majorHAnsi" w:hAnsiTheme="majorHAnsi"/>
        </w:rPr>
        <w:t xml:space="preserve">                                                   </w:t>
      </w:r>
      <w:r w:rsidR="0008470C" w:rsidRPr="00694AC4">
        <w:rPr>
          <w:rFonts w:asciiTheme="majorHAnsi" w:hAnsiTheme="majorHAnsi"/>
        </w:rPr>
        <w:t xml:space="preserve">East </w:t>
      </w:r>
      <w:r w:rsidR="00621444" w:rsidRPr="00694AC4">
        <w:rPr>
          <w:rFonts w:asciiTheme="majorHAnsi" w:hAnsiTheme="majorHAnsi"/>
        </w:rPr>
        <w:t>Bounding Coordinates</w:t>
      </w:r>
      <w:r w:rsidR="00621444" w:rsidRPr="00694AC4">
        <w:rPr>
          <w:rFonts w:asciiTheme="majorHAnsi" w:hAnsiTheme="majorHAnsi"/>
          <w:b/>
        </w:rPr>
        <w:t xml:space="preserve">:   </w:t>
      </w:r>
      <w:r w:rsidR="003632DF" w:rsidRPr="003632DF">
        <w:rPr>
          <w:rStyle w:val="tx1"/>
          <w:rFonts w:ascii="Verdana" w:hAnsi="Verdana"/>
          <w:b w:val="0"/>
          <w:sz w:val="20"/>
          <w:szCs w:val="20"/>
        </w:rPr>
        <w:t>-86.478331</w:t>
      </w:r>
      <w:r w:rsidR="003632DF">
        <w:rPr>
          <w:rStyle w:val="tx1"/>
          <w:rFonts w:ascii="Verdana" w:hAnsi="Verdana"/>
          <w:b w:val="0"/>
          <w:sz w:val="20"/>
          <w:szCs w:val="20"/>
        </w:rPr>
        <w:t xml:space="preserve"> </w:t>
      </w:r>
      <w:r w:rsidR="00621444" w:rsidRPr="00694AC4">
        <w:rPr>
          <w:rFonts w:asciiTheme="majorHAnsi" w:hAnsiTheme="majorHAnsi"/>
        </w:rPr>
        <w:t xml:space="preserve">South Bounding Coordinates: </w:t>
      </w:r>
      <w:r w:rsidR="003632DF" w:rsidRPr="003632DF">
        <w:rPr>
          <w:rStyle w:val="tx1"/>
          <w:rFonts w:ascii="Verdana" w:hAnsi="Verdana"/>
          <w:b w:val="0"/>
          <w:sz w:val="20"/>
          <w:szCs w:val="20"/>
        </w:rPr>
        <w:t>36.863537</w:t>
      </w:r>
    </w:p>
    <w:p w:rsidR="00F12C87" w:rsidRDefault="009C14C4" w:rsidP="005B1F6A">
      <w:pPr>
        <w:rPr>
          <w:rFonts w:asciiTheme="majorHAnsi" w:hAnsiTheme="majorHAnsi"/>
        </w:rPr>
      </w:pPr>
      <w:r w:rsidRPr="00124341">
        <w:rPr>
          <w:rFonts w:asciiTheme="majorHAnsi" w:hAnsiTheme="majorHAnsi"/>
          <w:b/>
        </w:rPr>
        <w:t xml:space="preserve">Project </w:t>
      </w:r>
      <w:r w:rsidR="009265F2" w:rsidRPr="00124341">
        <w:rPr>
          <w:rFonts w:asciiTheme="majorHAnsi" w:hAnsiTheme="majorHAnsi"/>
          <w:b/>
        </w:rPr>
        <w:t>Extent Image</w:t>
      </w:r>
      <w:r w:rsidR="001344B1" w:rsidRPr="00124341">
        <w:rPr>
          <w:rFonts w:asciiTheme="majorHAnsi" w:hAnsiTheme="majorHAnsi"/>
        </w:rPr>
        <w:t>:</w:t>
      </w:r>
      <w:r w:rsidR="003E74F8" w:rsidRPr="003E74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E74F8">
        <w:rPr>
          <w:rFonts w:asciiTheme="majorHAnsi" w:hAnsiTheme="majorHAnsi"/>
          <w:noProof/>
        </w:rPr>
        <w:drawing>
          <wp:inline distT="0" distB="0" distL="0" distR="0">
            <wp:extent cx="4952851" cy="5104563"/>
            <wp:effectExtent l="0" t="0" r="635" b="1270"/>
            <wp:docPr id="1" name="Picture 1" descr="D:\LiDAR_QAQC\KY_2012\KY_2012_snaps\ky_2012_project_ex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DAR_QAQC\KY_2012\KY_2012_snaps\ky_2012_project_ext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5710" cy="5107510"/>
                    </a:xfrm>
                    <a:prstGeom prst="rect">
                      <a:avLst/>
                    </a:prstGeom>
                    <a:noFill/>
                    <a:ln>
                      <a:noFill/>
                    </a:ln>
                  </pic:spPr>
                </pic:pic>
              </a:graphicData>
            </a:graphic>
          </wp:inline>
        </w:drawing>
      </w:r>
    </w:p>
    <w:p w:rsidR="00A21B51" w:rsidRDefault="00A21B51" w:rsidP="005B1F6A"/>
    <w:p w:rsidR="00A21B51" w:rsidRDefault="00A21B51" w:rsidP="005B1F6A">
      <w:r>
        <w:t xml:space="preserve">The following is a painted relief depiction of </w:t>
      </w:r>
      <w:r w:rsidRPr="00A21B51">
        <w:t>Lower Green, Pond, Rough and Middle Green Watersheds</w:t>
      </w:r>
      <w:r>
        <w:t>, Kentucky created in ERDAS2011 from the 1</w:t>
      </w:r>
      <w:r w:rsidRPr="00A21B51">
        <w:rPr>
          <w:vertAlign w:val="superscript"/>
        </w:rPr>
        <w:t>st</w:t>
      </w:r>
      <w:r>
        <w:t xml:space="preserve"> Return </w:t>
      </w:r>
      <w:proofErr w:type="spellStart"/>
      <w:r>
        <w:t>DEMs.</w:t>
      </w:r>
      <w:proofErr w:type="spellEnd"/>
    </w:p>
    <w:p w:rsidR="00A21B51" w:rsidRDefault="00A21B51" w:rsidP="005B1F6A">
      <w:r>
        <w:rPr>
          <w:noProof/>
        </w:rPr>
        <w:drawing>
          <wp:inline distT="0" distB="0" distL="0" distR="0" wp14:anchorId="7D7CF47A" wp14:editId="3DBBEA33">
            <wp:extent cx="6997413" cy="7777425"/>
            <wp:effectExtent l="0" t="0" r="0" b="0"/>
            <wp:docPr id="3" name="Picture 3" descr="D:\LiDAR_QAQC\KY_2012\KY_2012_snaps\KY_2012_Painted_Rel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DAR_QAQC\KY_2012\KY_2012_snaps\KY_2012_Painted_Relie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7413" cy="7777425"/>
                    </a:xfrm>
                    <a:prstGeom prst="rect">
                      <a:avLst/>
                    </a:prstGeom>
                    <a:noFill/>
                    <a:ln>
                      <a:noFill/>
                    </a:ln>
                  </pic:spPr>
                </pic:pic>
              </a:graphicData>
            </a:graphic>
          </wp:inline>
        </w:drawing>
      </w:r>
    </w:p>
    <w:p w:rsidR="00A21B51" w:rsidRDefault="00A21B51" w:rsidP="005B1F6A"/>
    <w:p w:rsidR="00A21B51" w:rsidRDefault="00A21B51" w:rsidP="005B1F6A"/>
    <w:p w:rsidR="00A21B51" w:rsidRDefault="00A21B51" w:rsidP="005B1F6A"/>
    <w:p w:rsidR="00E217D0" w:rsidRPr="00446D58" w:rsidRDefault="00151248" w:rsidP="005B1F6A">
      <w:pPr>
        <w:rPr>
          <w:rFonts w:asciiTheme="majorHAnsi" w:hAnsiTheme="majorHAnsi"/>
        </w:rPr>
      </w:pPr>
      <w:r w:rsidRPr="00F70028">
        <w:t xml:space="preserve">Project Extent </w:t>
      </w:r>
      <w:r w:rsidR="00D02E6C">
        <w:t>‘O</w:t>
      </w:r>
      <w:r w:rsidR="00F70028" w:rsidRPr="00F70028">
        <w:t>verview</w:t>
      </w:r>
      <w:r w:rsidR="00D02E6C">
        <w:t>’</w:t>
      </w:r>
      <w:r w:rsidR="00F70028" w:rsidRPr="00F70028">
        <w:t xml:space="preserve"> showing </w:t>
      </w:r>
      <w:r w:rsidR="000349B6" w:rsidRPr="000349B6">
        <w:t xml:space="preserve">Lower Green, Pond, Rough and Middle Green Watersheds </w:t>
      </w:r>
      <w:r w:rsidR="00F70028" w:rsidRPr="00F70028">
        <w:t xml:space="preserve">over </w:t>
      </w:r>
      <w:r w:rsidRPr="00F70028">
        <w:t>2010 NAIP Imagery</w:t>
      </w:r>
      <w:r w:rsidR="00F70028" w:rsidRPr="00F70028">
        <w:t xml:space="preserve"> and seamless ERDAS Imagine mosaics of the 1</w:t>
      </w:r>
      <w:r w:rsidR="00F70028" w:rsidRPr="00F70028">
        <w:rPr>
          <w:vertAlign w:val="superscript"/>
        </w:rPr>
        <w:t>st</w:t>
      </w:r>
      <w:r w:rsidR="00F70028" w:rsidRPr="00F70028">
        <w:t xml:space="preserve"> Return DEM and the Hydro Flattened DEM (HF DEM)</w:t>
      </w:r>
      <w:r w:rsidR="00E217D0">
        <w:t xml:space="preserve"> </w:t>
      </w:r>
      <w:r w:rsidR="00D02E6C">
        <w:t xml:space="preserve">in order </w:t>
      </w:r>
      <w:r w:rsidR="00F70028" w:rsidRPr="00F70028">
        <w:t xml:space="preserve">to </w:t>
      </w:r>
      <w:r w:rsidR="00E217D0">
        <w:t>display</w:t>
      </w:r>
      <w:r w:rsidR="00F12C87">
        <w:t xml:space="preserve"> project wide elevation ranges.</w:t>
      </w:r>
      <w:r w:rsidR="00FD5F47">
        <w:t xml:space="preserve"> </w:t>
      </w:r>
    </w:p>
    <w:p w:rsidR="00446D58" w:rsidRDefault="008C72AF" w:rsidP="0044269F">
      <w:r>
        <w:rPr>
          <w:noProof/>
        </w:rPr>
        <w:drawing>
          <wp:inline distT="0" distB="0" distL="0" distR="0">
            <wp:extent cx="6850380" cy="5749925"/>
            <wp:effectExtent l="0" t="0" r="7620" b="3175"/>
            <wp:docPr id="2" name="Picture 2" descr="D:\LiDAR_QAQC\KY_2012\KY_2012_snaps\kentucky_2012_N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DAR_QAQC\KY_2012\KY_2012_snaps\kentucky_2012_NAI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0380" cy="5749925"/>
                    </a:xfrm>
                    <a:prstGeom prst="rect">
                      <a:avLst/>
                    </a:prstGeom>
                    <a:noFill/>
                    <a:ln>
                      <a:noFill/>
                    </a:ln>
                  </pic:spPr>
                </pic:pic>
              </a:graphicData>
            </a:graphic>
          </wp:inline>
        </w:drawing>
      </w:r>
    </w:p>
    <w:p w:rsidR="008C72AF" w:rsidRDefault="008C72AF" w:rsidP="0044269F">
      <w:pPr>
        <w:rPr>
          <w:noProof/>
        </w:rPr>
      </w:pPr>
    </w:p>
    <w:p w:rsidR="008C72AF" w:rsidRDefault="008C72AF" w:rsidP="0044269F">
      <w:pPr>
        <w:rPr>
          <w:noProof/>
        </w:rPr>
      </w:pPr>
      <w:r>
        <w:rPr>
          <w:noProof/>
        </w:rPr>
        <w:lastRenderedPageBreak/>
        <w:drawing>
          <wp:inline distT="0" distB="0" distL="0" distR="0">
            <wp:extent cx="6850380" cy="5749925"/>
            <wp:effectExtent l="0" t="0" r="7620" b="3175"/>
            <wp:docPr id="12" name="Picture 12" descr="D:\LiDAR_QAQC\KY_2012\KY_2012_snaps\ky_2012_dem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DAR_QAQC\KY_2012\KY_2012_snaps\ky_2012_dem_valu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0380" cy="5749925"/>
                    </a:xfrm>
                    <a:prstGeom prst="rect">
                      <a:avLst/>
                    </a:prstGeom>
                    <a:noFill/>
                    <a:ln>
                      <a:noFill/>
                    </a:ln>
                  </pic:spPr>
                </pic:pic>
              </a:graphicData>
            </a:graphic>
          </wp:inline>
        </w:drawing>
      </w:r>
    </w:p>
    <w:p w:rsidR="008C72AF" w:rsidRDefault="008C72AF" w:rsidP="0044269F">
      <w:pPr>
        <w:rPr>
          <w:noProof/>
        </w:rPr>
      </w:pPr>
    </w:p>
    <w:p w:rsidR="008C72AF" w:rsidRDefault="008C72AF" w:rsidP="0044269F">
      <w:pPr>
        <w:rPr>
          <w:noProof/>
        </w:rPr>
      </w:pPr>
    </w:p>
    <w:p w:rsidR="008C72AF" w:rsidRPr="00BF3416" w:rsidRDefault="008C72AF" w:rsidP="0044269F">
      <w:pPr>
        <w:rPr>
          <w:noProof/>
        </w:rPr>
      </w:pPr>
    </w:p>
    <w:p w:rsidR="00D412C2" w:rsidRDefault="00D412C2" w:rsidP="005B39E8">
      <w:pPr>
        <w:pStyle w:val="Default"/>
        <w:rPr>
          <w:sz w:val="22"/>
          <w:szCs w:val="22"/>
        </w:rPr>
      </w:pPr>
      <w:r w:rsidRPr="000248E2">
        <w:rPr>
          <w:b/>
          <w:sz w:val="22"/>
          <w:szCs w:val="22"/>
        </w:rPr>
        <w:t>Project Tiling Scheme</w:t>
      </w:r>
      <w:r w:rsidRPr="000248E2">
        <w:rPr>
          <w:sz w:val="22"/>
          <w:szCs w:val="22"/>
        </w:rPr>
        <w:t xml:space="preserve">: </w:t>
      </w:r>
    </w:p>
    <w:p w:rsidR="00BF3416" w:rsidRDefault="00BF3416" w:rsidP="005B39E8">
      <w:pPr>
        <w:pStyle w:val="Default"/>
        <w:rPr>
          <w:sz w:val="22"/>
          <w:szCs w:val="22"/>
        </w:rPr>
      </w:pPr>
      <w:r>
        <w:rPr>
          <w:sz w:val="22"/>
          <w:szCs w:val="22"/>
        </w:rPr>
        <w:t xml:space="preserve">The index for this </w:t>
      </w:r>
      <w:proofErr w:type="gramStart"/>
      <w:r>
        <w:rPr>
          <w:sz w:val="22"/>
          <w:szCs w:val="22"/>
        </w:rPr>
        <w:t>project ,</w:t>
      </w:r>
      <w:proofErr w:type="gramEnd"/>
      <w:r>
        <w:rPr>
          <w:sz w:val="22"/>
          <w:szCs w:val="22"/>
        </w:rPr>
        <w:t xml:space="preserve"> ‘</w:t>
      </w:r>
      <w:proofErr w:type="spellStart"/>
      <w:r w:rsidR="008C72AF">
        <w:rPr>
          <w:sz w:val="22"/>
          <w:szCs w:val="22"/>
        </w:rPr>
        <w:t>NRCS_KY_Tile_Index</w:t>
      </w:r>
      <w:proofErr w:type="spellEnd"/>
      <w:r w:rsidR="008C72AF">
        <w:rPr>
          <w:sz w:val="22"/>
          <w:szCs w:val="22"/>
        </w:rPr>
        <w:t>, ’ is dated 7/30</w:t>
      </w:r>
      <w:r>
        <w:rPr>
          <w:sz w:val="22"/>
          <w:szCs w:val="22"/>
        </w:rPr>
        <w:t xml:space="preserve">/2012 and consists of </w:t>
      </w:r>
      <w:r w:rsidR="008C72AF">
        <w:rPr>
          <w:sz w:val="22"/>
          <w:szCs w:val="22"/>
        </w:rPr>
        <w:t>3667</w:t>
      </w:r>
      <w:r>
        <w:rPr>
          <w:sz w:val="22"/>
          <w:szCs w:val="22"/>
        </w:rPr>
        <w:t xml:space="preserve"> tiles as shown in the graphic below.</w:t>
      </w:r>
    </w:p>
    <w:p w:rsidR="0044269F" w:rsidRDefault="0044269F" w:rsidP="005B39E8">
      <w:pPr>
        <w:pStyle w:val="Default"/>
        <w:rPr>
          <w:sz w:val="22"/>
          <w:szCs w:val="22"/>
        </w:rPr>
      </w:pPr>
    </w:p>
    <w:p w:rsidR="00B30783" w:rsidRPr="00932B71" w:rsidRDefault="008C72AF" w:rsidP="00B30783">
      <w:pPr>
        <w:spacing w:after="0"/>
        <w:rPr>
          <w:sz w:val="24"/>
          <w:szCs w:val="24"/>
        </w:rPr>
      </w:pPr>
      <w:r>
        <w:rPr>
          <w:rFonts w:cs="Tahoma"/>
          <w:noProof/>
          <w:sz w:val="24"/>
          <w:szCs w:val="24"/>
        </w:rPr>
        <w:lastRenderedPageBreak/>
        <w:drawing>
          <wp:inline distT="0" distB="0" distL="0" distR="0">
            <wp:extent cx="6850380" cy="7407910"/>
            <wp:effectExtent l="0" t="0" r="7620" b="2540"/>
            <wp:docPr id="7" name="Picture 7" descr="D:\LiDAR_QAQC\KY_2012\KY_2012_snaps\NRCS_KY_Tile_Index_3667t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DAR_QAQC\KY_2012\KY_2012_snaps\NRCS_KY_Tile_Index_3667til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0380" cy="7407910"/>
                    </a:xfrm>
                    <a:prstGeom prst="rect">
                      <a:avLst/>
                    </a:prstGeom>
                    <a:noFill/>
                    <a:ln>
                      <a:noFill/>
                    </a:ln>
                  </pic:spPr>
                </pic:pic>
              </a:graphicData>
            </a:graphic>
          </wp:inline>
        </w:drawing>
      </w:r>
    </w:p>
    <w:p w:rsidR="00B30783" w:rsidRDefault="00B30783" w:rsidP="005B39E8">
      <w:pPr>
        <w:pStyle w:val="Default"/>
        <w:rPr>
          <w:rFonts w:asciiTheme="majorHAnsi" w:hAnsiTheme="majorHAnsi" w:cstheme="minorBidi"/>
          <w:b/>
          <w:color w:val="E36C0A" w:themeColor="accent6" w:themeShade="BF"/>
          <w:sz w:val="22"/>
          <w:szCs w:val="22"/>
        </w:rPr>
      </w:pPr>
    </w:p>
    <w:p w:rsidR="00B30783" w:rsidRDefault="00B30783" w:rsidP="005B39E8">
      <w:pPr>
        <w:pStyle w:val="Default"/>
        <w:rPr>
          <w:rFonts w:asciiTheme="majorHAnsi" w:hAnsiTheme="majorHAnsi" w:cstheme="minorBidi"/>
          <w:b/>
          <w:color w:val="E36C0A" w:themeColor="accent6" w:themeShade="BF"/>
          <w:sz w:val="22"/>
          <w:szCs w:val="22"/>
        </w:rPr>
      </w:pPr>
    </w:p>
    <w:p w:rsidR="00203C04" w:rsidRPr="000248E2" w:rsidRDefault="0075757F" w:rsidP="005B39E8">
      <w:pPr>
        <w:pStyle w:val="Default"/>
        <w:rPr>
          <w:rStyle w:val="tx1"/>
          <w:rFonts w:asciiTheme="majorHAnsi" w:hAnsiTheme="majorHAnsi"/>
          <w:b w:val="0"/>
          <w:sz w:val="22"/>
          <w:szCs w:val="22"/>
        </w:rPr>
      </w:pPr>
      <w:r w:rsidRPr="000248E2">
        <w:rPr>
          <w:rFonts w:asciiTheme="majorHAnsi" w:hAnsiTheme="majorHAnsi"/>
          <w:b/>
          <w:sz w:val="22"/>
          <w:szCs w:val="22"/>
        </w:rPr>
        <w:t>Contractor</w:t>
      </w:r>
      <w:r w:rsidRPr="000248E2">
        <w:rPr>
          <w:rFonts w:asciiTheme="majorHAnsi" w:hAnsiTheme="majorHAnsi"/>
          <w:sz w:val="22"/>
          <w:szCs w:val="22"/>
        </w:rPr>
        <w:t xml:space="preserve">: </w:t>
      </w:r>
      <w:r w:rsidR="00122CC8" w:rsidRPr="000248E2">
        <w:rPr>
          <w:rStyle w:val="tx1"/>
          <w:rFonts w:asciiTheme="majorHAnsi" w:hAnsiTheme="majorHAnsi"/>
          <w:b w:val="0"/>
          <w:sz w:val="22"/>
          <w:szCs w:val="22"/>
        </w:rPr>
        <w:t>Photo Science, Inc. products.</w:t>
      </w:r>
    </w:p>
    <w:p w:rsidR="00A66F16" w:rsidRDefault="00A66F16" w:rsidP="005B39E8">
      <w:pPr>
        <w:pStyle w:val="Default"/>
        <w:rPr>
          <w:rFonts w:asciiTheme="majorHAnsi" w:hAnsiTheme="majorHAnsi"/>
          <w:b/>
          <w:sz w:val="22"/>
          <w:szCs w:val="22"/>
        </w:rPr>
      </w:pPr>
    </w:p>
    <w:p w:rsidR="00122CC8" w:rsidRDefault="00122CC8" w:rsidP="005B39E8">
      <w:pPr>
        <w:pStyle w:val="Default"/>
        <w:rPr>
          <w:rStyle w:val="tx1"/>
          <w:rFonts w:asciiTheme="majorHAnsi" w:hAnsiTheme="majorHAnsi"/>
          <w:b w:val="0"/>
          <w:sz w:val="22"/>
          <w:szCs w:val="22"/>
        </w:rPr>
      </w:pPr>
      <w:r w:rsidRPr="000248E2">
        <w:rPr>
          <w:rFonts w:asciiTheme="majorHAnsi" w:hAnsiTheme="majorHAnsi"/>
          <w:b/>
          <w:sz w:val="22"/>
          <w:szCs w:val="22"/>
        </w:rPr>
        <w:t>Applicable Specification</w:t>
      </w:r>
      <w:r w:rsidRPr="000248E2">
        <w:rPr>
          <w:rFonts w:asciiTheme="majorHAnsi" w:hAnsiTheme="majorHAnsi"/>
          <w:sz w:val="22"/>
          <w:szCs w:val="22"/>
        </w:rPr>
        <w:t>:</w:t>
      </w:r>
      <w:r w:rsidRPr="000248E2">
        <w:rPr>
          <w:rStyle w:val="tx1"/>
          <w:rFonts w:asciiTheme="majorHAnsi" w:hAnsiTheme="majorHAnsi"/>
          <w:b w:val="0"/>
          <w:sz w:val="22"/>
          <w:szCs w:val="22"/>
        </w:rPr>
        <w:t xml:space="preserve"> LAS 1.2 files </w:t>
      </w:r>
    </w:p>
    <w:p w:rsidR="00160BE3" w:rsidRDefault="00160BE3" w:rsidP="005B39E8">
      <w:pPr>
        <w:pStyle w:val="Default"/>
        <w:rPr>
          <w:rStyle w:val="tx1"/>
          <w:rFonts w:asciiTheme="majorHAnsi" w:hAnsiTheme="majorHAnsi"/>
          <w:b w:val="0"/>
          <w:sz w:val="22"/>
          <w:szCs w:val="22"/>
        </w:rPr>
      </w:pPr>
    </w:p>
    <w:p w:rsidR="00160BE3" w:rsidRDefault="00160BE3" w:rsidP="005B39E8">
      <w:pPr>
        <w:pStyle w:val="Default"/>
        <w:rPr>
          <w:rStyle w:val="tx1"/>
          <w:rFonts w:asciiTheme="majorHAnsi" w:hAnsiTheme="majorHAnsi"/>
          <w:b w:val="0"/>
          <w:sz w:val="22"/>
          <w:szCs w:val="22"/>
        </w:rPr>
      </w:pPr>
      <w:r w:rsidRPr="00160BE3">
        <w:rPr>
          <w:b/>
          <w:sz w:val="22"/>
          <w:szCs w:val="22"/>
        </w:rPr>
        <w:t>Licensing Restrictions</w:t>
      </w:r>
      <w:r w:rsidRPr="00160BE3">
        <w:rPr>
          <w:sz w:val="22"/>
          <w:szCs w:val="22"/>
        </w:rPr>
        <w:t>:</w:t>
      </w:r>
      <w:r w:rsidR="007E68EB">
        <w:rPr>
          <w:sz w:val="22"/>
          <w:szCs w:val="22"/>
        </w:rPr>
        <w:t xml:space="preserve"> </w:t>
      </w:r>
      <w:r w:rsidR="009B1F0F">
        <w:rPr>
          <w:sz w:val="22"/>
          <w:szCs w:val="22"/>
        </w:rPr>
        <w:t>N/A</w:t>
      </w:r>
    </w:p>
    <w:p w:rsidR="007E68EB" w:rsidRDefault="007E68EB" w:rsidP="005B39E8">
      <w:pPr>
        <w:pStyle w:val="Default"/>
        <w:rPr>
          <w:rStyle w:val="tx1"/>
          <w:rFonts w:asciiTheme="majorHAnsi" w:hAnsiTheme="majorHAnsi"/>
          <w:b w:val="0"/>
          <w:sz w:val="22"/>
          <w:szCs w:val="22"/>
        </w:rPr>
      </w:pPr>
    </w:p>
    <w:p w:rsidR="007E68EB" w:rsidRDefault="007E68EB" w:rsidP="005B39E8">
      <w:pPr>
        <w:pStyle w:val="Default"/>
      </w:pPr>
      <w:r w:rsidRPr="007E68EB">
        <w:rPr>
          <w:b/>
          <w:sz w:val="22"/>
          <w:szCs w:val="22"/>
        </w:rPr>
        <w:t>Third Party Performed QA</w:t>
      </w:r>
      <w:r w:rsidRPr="00932B71">
        <w:t>?</w:t>
      </w:r>
      <w:r w:rsidR="00C307D0">
        <w:t xml:space="preserve"> </w:t>
      </w:r>
      <w:r w:rsidR="009672E1">
        <w:t xml:space="preserve">No.  </w:t>
      </w:r>
      <w:r w:rsidR="00C307D0">
        <w:t xml:space="preserve">All previous QA was performed by </w:t>
      </w:r>
      <w:r w:rsidR="009672E1">
        <w:t xml:space="preserve">vendor </w:t>
      </w:r>
      <w:r w:rsidR="00C307D0">
        <w:t>Photo Science, Inc.</w:t>
      </w:r>
    </w:p>
    <w:p w:rsidR="003B1FA1" w:rsidRDefault="003B1FA1" w:rsidP="005B39E8">
      <w:pPr>
        <w:pStyle w:val="Default"/>
      </w:pPr>
    </w:p>
    <w:p w:rsidR="003B1FA1" w:rsidRPr="003B1FA1" w:rsidRDefault="003B1FA1" w:rsidP="005B39E8">
      <w:pPr>
        <w:pStyle w:val="Default"/>
        <w:rPr>
          <w:b/>
        </w:rPr>
      </w:pPr>
      <w:r w:rsidRPr="003B1FA1">
        <w:rPr>
          <w:b/>
        </w:rPr>
        <w:lastRenderedPageBreak/>
        <w:t>Project Points of Contact</w:t>
      </w:r>
      <w:r>
        <w:rPr>
          <w:b/>
        </w:rPr>
        <w:t>:</w:t>
      </w:r>
    </w:p>
    <w:p w:rsidR="003B1FA1" w:rsidRPr="003B1FA1" w:rsidRDefault="003B1FA1" w:rsidP="005B39E8">
      <w:pPr>
        <w:pStyle w:val="Default"/>
        <w:rPr>
          <w:rFonts w:asciiTheme="majorHAnsi" w:hAnsiTheme="majorHAnsi"/>
          <w:b/>
          <w:sz w:val="22"/>
          <w:szCs w:val="22"/>
        </w:rPr>
      </w:pPr>
    </w:p>
    <w:tbl>
      <w:tblPr>
        <w:tblStyle w:val="TableGrid"/>
        <w:tblW w:w="0" w:type="auto"/>
        <w:tblLook w:val="04A0" w:firstRow="1" w:lastRow="0" w:firstColumn="1" w:lastColumn="0" w:noHBand="0" w:noVBand="1"/>
      </w:tblPr>
      <w:tblGrid>
        <w:gridCol w:w="2088"/>
        <w:gridCol w:w="2340"/>
        <w:gridCol w:w="3888"/>
      </w:tblGrid>
      <w:tr w:rsidR="009672E1" w:rsidRPr="00932B71" w:rsidTr="0039327A">
        <w:tc>
          <w:tcPr>
            <w:tcW w:w="2088" w:type="dxa"/>
          </w:tcPr>
          <w:p w:rsidR="009672E1" w:rsidRPr="00932B71" w:rsidRDefault="009672E1" w:rsidP="009043AD">
            <w:pPr>
              <w:rPr>
                <w:sz w:val="24"/>
                <w:szCs w:val="24"/>
              </w:rPr>
            </w:pPr>
            <w:r w:rsidRPr="00932B71">
              <w:rPr>
                <w:sz w:val="24"/>
                <w:szCs w:val="24"/>
              </w:rPr>
              <w:t xml:space="preserve">            </w:t>
            </w:r>
            <w:r w:rsidRPr="00932B71">
              <w:rPr>
                <w:rFonts w:cs="Verdana,Bold"/>
                <w:b/>
                <w:bCs/>
                <w:sz w:val="24"/>
                <w:szCs w:val="24"/>
              </w:rPr>
              <w:t>POC Name</w:t>
            </w:r>
          </w:p>
        </w:tc>
        <w:tc>
          <w:tcPr>
            <w:tcW w:w="2340" w:type="dxa"/>
          </w:tcPr>
          <w:p w:rsidR="009672E1" w:rsidRPr="00932B71" w:rsidRDefault="009672E1" w:rsidP="009043AD">
            <w:pPr>
              <w:rPr>
                <w:sz w:val="24"/>
                <w:szCs w:val="24"/>
              </w:rPr>
            </w:pPr>
            <w:r w:rsidRPr="00932B71">
              <w:rPr>
                <w:rFonts w:cs="Verdana,Bold"/>
                <w:b/>
                <w:bCs/>
                <w:sz w:val="24"/>
                <w:szCs w:val="24"/>
              </w:rPr>
              <w:t xml:space="preserve">       Primary Phone:</w:t>
            </w:r>
          </w:p>
        </w:tc>
        <w:tc>
          <w:tcPr>
            <w:tcW w:w="3888" w:type="dxa"/>
          </w:tcPr>
          <w:p w:rsidR="009672E1" w:rsidRPr="00932B71" w:rsidRDefault="009672E1" w:rsidP="009043AD">
            <w:pPr>
              <w:rPr>
                <w:sz w:val="24"/>
                <w:szCs w:val="24"/>
              </w:rPr>
            </w:pPr>
            <w:r w:rsidRPr="00932B71">
              <w:rPr>
                <w:rFonts w:cs="Verdana,Bold"/>
                <w:b/>
                <w:bCs/>
                <w:sz w:val="24"/>
                <w:szCs w:val="24"/>
              </w:rPr>
              <w:t xml:space="preserve">            E-Mail:</w:t>
            </w:r>
          </w:p>
        </w:tc>
      </w:tr>
      <w:tr w:rsidR="009672E1" w:rsidRPr="00932B71" w:rsidTr="0039327A">
        <w:tc>
          <w:tcPr>
            <w:tcW w:w="2088" w:type="dxa"/>
          </w:tcPr>
          <w:p w:rsidR="009672E1" w:rsidRPr="00B76E40" w:rsidRDefault="009672E1" w:rsidP="009043AD">
            <w:pPr>
              <w:rPr>
                <w:b/>
                <w:sz w:val="24"/>
                <w:szCs w:val="24"/>
              </w:rPr>
            </w:pPr>
            <w:r w:rsidRPr="00B76E40">
              <w:rPr>
                <w:rStyle w:val="tx1"/>
                <w:rFonts w:ascii="Verdana" w:hAnsi="Verdana"/>
                <w:b w:val="0"/>
                <w:sz w:val="20"/>
                <w:szCs w:val="20"/>
              </w:rPr>
              <w:t>Mark Meade</w:t>
            </w:r>
          </w:p>
        </w:tc>
        <w:tc>
          <w:tcPr>
            <w:tcW w:w="2340" w:type="dxa"/>
          </w:tcPr>
          <w:p w:rsidR="009672E1" w:rsidRPr="00B76E40" w:rsidRDefault="009672E1" w:rsidP="009043AD">
            <w:pPr>
              <w:rPr>
                <w:b/>
                <w:sz w:val="24"/>
                <w:szCs w:val="24"/>
              </w:rPr>
            </w:pPr>
            <w:r w:rsidRPr="00B76E40">
              <w:rPr>
                <w:rStyle w:val="tx1"/>
                <w:rFonts w:ascii="Verdana" w:hAnsi="Verdana"/>
                <w:b w:val="0"/>
                <w:sz w:val="20"/>
                <w:szCs w:val="20"/>
              </w:rPr>
              <w:t>859-277-8700</w:t>
            </w:r>
          </w:p>
        </w:tc>
        <w:tc>
          <w:tcPr>
            <w:tcW w:w="3888" w:type="dxa"/>
          </w:tcPr>
          <w:p w:rsidR="009672E1" w:rsidRPr="0039327A" w:rsidRDefault="009672E1" w:rsidP="009043AD">
            <w:pPr>
              <w:rPr>
                <w:b/>
                <w:sz w:val="24"/>
                <w:szCs w:val="24"/>
              </w:rPr>
            </w:pPr>
            <w:r w:rsidRPr="0039327A">
              <w:rPr>
                <w:rStyle w:val="tx1"/>
                <w:rFonts w:ascii="Verdana" w:hAnsi="Verdana"/>
                <w:b w:val="0"/>
                <w:sz w:val="20"/>
                <w:szCs w:val="20"/>
              </w:rPr>
              <w:t>mmeade@photoscience.com</w:t>
            </w:r>
          </w:p>
        </w:tc>
      </w:tr>
    </w:tbl>
    <w:p w:rsidR="00C16960" w:rsidRDefault="00C16960" w:rsidP="00905DDF">
      <w:pPr>
        <w:tabs>
          <w:tab w:val="left" w:pos="720"/>
          <w:tab w:val="left" w:pos="10800"/>
          <w:tab w:val="left" w:pos="11520"/>
          <w:tab w:val="left" w:pos="12240"/>
          <w:tab w:val="left" w:pos="12960"/>
        </w:tabs>
        <w:spacing w:after="0" w:line="240" w:lineRule="auto"/>
        <w:rPr>
          <w:rFonts w:asciiTheme="majorHAnsi" w:hAnsiTheme="majorHAnsi"/>
          <w:b/>
        </w:rPr>
      </w:pPr>
    </w:p>
    <w:p w:rsidR="00905DDF" w:rsidRPr="00AE6D26" w:rsidRDefault="00905DDF" w:rsidP="00905DDF">
      <w:pPr>
        <w:tabs>
          <w:tab w:val="left" w:pos="720"/>
          <w:tab w:val="left" w:pos="10800"/>
          <w:tab w:val="left" w:pos="11520"/>
          <w:tab w:val="left" w:pos="12240"/>
          <w:tab w:val="left" w:pos="12960"/>
        </w:tabs>
        <w:spacing w:after="0" w:line="240" w:lineRule="auto"/>
      </w:pPr>
      <w:r w:rsidRPr="00511117">
        <w:rPr>
          <w:rFonts w:asciiTheme="majorHAnsi" w:hAnsiTheme="majorHAnsi"/>
          <w:b/>
        </w:rPr>
        <w:t>Project Deliverables</w:t>
      </w:r>
      <w:r>
        <w:rPr>
          <w:rFonts w:asciiTheme="majorHAnsi" w:hAnsiTheme="majorHAnsi"/>
          <w:b/>
        </w:rPr>
        <w:t xml:space="preserve"> Received: </w:t>
      </w:r>
    </w:p>
    <w:p w:rsidR="000977B7" w:rsidRDefault="00041B34" w:rsidP="007612BF">
      <w:pPr>
        <w:spacing w:after="0"/>
        <w:rPr>
          <w:sz w:val="24"/>
          <w:szCs w:val="24"/>
        </w:rPr>
      </w:pPr>
      <w:r>
        <w:rPr>
          <w:rFonts w:cs="Tahoma"/>
          <w:sz w:val="24"/>
          <w:szCs w:val="24"/>
        </w:rPr>
        <w:t>N -</w:t>
      </w:r>
      <w:r w:rsidR="007612BF" w:rsidRPr="00932B71">
        <w:rPr>
          <w:rFonts w:cs="Tahoma"/>
          <w:sz w:val="24"/>
          <w:szCs w:val="24"/>
        </w:rPr>
        <w:t xml:space="preserve"> </w:t>
      </w:r>
      <w:r w:rsidR="007612BF" w:rsidRPr="00905DDF">
        <w:rPr>
          <w:sz w:val="24"/>
          <w:szCs w:val="24"/>
        </w:rPr>
        <w:t>Collection Report</w:t>
      </w:r>
      <w:r w:rsidR="00905DDF">
        <w:rPr>
          <w:b/>
          <w:color w:val="FF0000"/>
          <w:sz w:val="24"/>
          <w:szCs w:val="24"/>
        </w:rPr>
        <w:t xml:space="preserve"> </w:t>
      </w:r>
      <w:r w:rsidR="00905DDF">
        <w:rPr>
          <w:sz w:val="24"/>
          <w:szCs w:val="24"/>
        </w:rPr>
        <w:t>– N/</w:t>
      </w:r>
      <w:r w:rsidR="00250E0C">
        <w:rPr>
          <w:sz w:val="24"/>
          <w:szCs w:val="24"/>
        </w:rPr>
        <w:t>A Not Requested, Not Recei</w:t>
      </w:r>
      <w:r w:rsidR="00905DDF">
        <w:rPr>
          <w:sz w:val="24"/>
          <w:szCs w:val="24"/>
        </w:rPr>
        <w:t>ved</w:t>
      </w:r>
      <w:r w:rsidR="007612BF" w:rsidRPr="00932B71">
        <w:rPr>
          <w:sz w:val="24"/>
          <w:szCs w:val="24"/>
        </w:rPr>
        <w:tab/>
      </w:r>
      <w:r w:rsidR="007612BF">
        <w:rPr>
          <w:sz w:val="24"/>
          <w:szCs w:val="24"/>
        </w:rPr>
        <w:t xml:space="preserve">        </w:t>
      </w:r>
    </w:p>
    <w:p w:rsidR="003958ED" w:rsidRDefault="000977B7" w:rsidP="007612BF">
      <w:pPr>
        <w:spacing w:after="0"/>
        <w:rPr>
          <w:rFonts w:cs="Tahoma"/>
          <w:sz w:val="24"/>
          <w:szCs w:val="24"/>
        </w:rPr>
      </w:pPr>
      <w:r>
        <w:rPr>
          <w:sz w:val="24"/>
          <w:szCs w:val="24"/>
        </w:rPr>
        <w:t>Y</w:t>
      </w:r>
      <w:r w:rsidR="007417DF">
        <w:rPr>
          <w:rFonts w:cs="Tahoma"/>
          <w:sz w:val="24"/>
          <w:szCs w:val="24"/>
        </w:rPr>
        <w:t xml:space="preserve"> </w:t>
      </w:r>
      <w:r w:rsidR="007612BF" w:rsidRPr="00932B71">
        <w:rPr>
          <w:rFonts w:cs="Tahoma"/>
          <w:sz w:val="24"/>
          <w:szCs w:val="24"/>
        </w:rPr>
        <w:t xml:space="preserve"> </w:t>
      </w:r>
      <w:r w:rsidR="007612BF">
        <w:rPr>
          <w:rFonts w:cs="Tahoma"/>
          <w:sz w:val="24"/>
          <w:szCs w:val="24"/>
        </w:rPr>
        <w:t xml:space="preserve"> </w:t>
      </w:r>
      <w:r w:rsidR="007612BF" w:rsidRPr="00932B71">
        <w:rPr>
          <w:rFonts w:cs="Tahoma"/>
          <w:sz w:val="24"/>
          <w:szCs w:val="24"/>
        </w:rPr>
        <w:t>Pro</w:t>
      </w:r>
      <w:r w:rsidR="007417DF">
        <w:rPr>
          <w:rFonts w:cs="Tahoma"/>
          <w:sz w:val="24"/>
          <w:szCs w:val="24"/>
        </w:rPr>
        <w:t>ject Tiling Scheme Shapefile</w:t>
      </w:r>
      <w:r>
        <w:rPr>
          <w:rFonts w:cs="Tahoma"/>
          <w:sz w:val="24"/>
          <w:szCs w:val="24"/>
        </w:rPr>
        <w:t xml:space="preserve"> – </w:t>
      </w:r>
      <w:r w:rsidR="008554AA">
        <w:rPr>
          <w:rFonts w:cs="Tahoma"/>
          <w:sz w:val="24"/>
          <w:szCs w:val="24"/>
        </w:rPr>
        <w:t>1</w:t>
      </w:r>
      <w:r w:rsidR="00CF478B">
        <w:rPr>
          <w:rFonts w:cs="Tahoma"/>
          <w:sz w:val="24"/>
          <w:szCs w:val="24"/>
        </w:rPr>
        <w:t xml:space="preserve"> shapefile </w:t>
      </w:r>
      <w:proofErr w:type="spellStart"/>
      <w:r w:rsidR="00CF478B">
        <w:rPr>
          <w:rFonts w:cs="Tahoma"/>
          <w:sz w:val="24"/>
          <w:szCs w:val="24"/>
        </w:rPr>
        <w:t>NRCS_KY_Tile_Index</w:t>
      </w:r>
      <w:proofErr w:type="spellEnd"/>
    </w:p>
    <w:p w:rsidR="000977B7" w:rsidRDefault="000977B7" w:rsidP="007612BF">
      <w:pPr>
        <w:spacing w:after="0"/>
        <w:rPr>
          <w:sz w:val="24"/>
          <w:szCs w:val="24"/>
        </w:rPr>
      </w:pPr>
      <w:r>
        <w:rPr>
          <w:rFonts w:cs="Tahoma"/>
          <w:sz w:val="24"/>
          <w:szCs w:val="24"/>
        </w:rPr>
        <w:t xml:space="preserve">Y - </w:t>
      </w:r>
      <w:r w:rsidR="008908F0">
        <w:rPr>
          <w:sz w:val="24"/>
          <w:szCs w:val="24"/>
        </w:rPr>
        <w:t>Survey Report</w:t>
      </w:r>
      <w:r w:rsidR="00CF478B">
        <w:rPr>
          <w:sz w:val="24"/>
          <w:szCs w:val="24"/>
        </w:rPr>
        <w:t xml:space="preserve"> (.</w:t>
      </w:r>
      <w:proofErr w:type="spellStart"/>
      <w:r w:rsidR="00CF478B">
        <w:rPr>
          <w:sz w:val="24"/>
          <w:szCs w:val="24"/>
        </w:rPr>
        <w:t>xls</w:t>
      </w:r>
      <w:proofErr w:type="spellEnd"/>
      <w:proofErr w:type="gramStart"/>
      <w:r w:rsidR="00CF478B">
        <w:rPr>
          <w:sz w:val="24"/>
          <w:szCs w:val="24"/>
        </w:rPr>
        <w:t xml:space="preserve">) </w:t>
      </w:r>
      <w:r w:rsidR="008908F0">
        <w:rPr>
          <w:sz w:val="24"/>
          <w:szCs w:val="24"/>
        </w:rPr>
        <w:t xml:space="preserve"> –</w:t>
      </w:r>
      <w:proofErr w:type="gramEnd"/>
      <w:r w:rsidR="008908F0">
        <w:rPr>
          <w:sz w:val="24"/>
          <w:szCs w:val="24"/>
        </w:rPr>
        <w:t xml:space="preserve"> ‘</w:t>
      </w:r>
      <w:proofErr w:type="spellStart"/>
      <w:r w:rsidR="00CF478B">
        <w:t>KY_LiDAR</w:t>
      </w:r>
      <w:proofErr w:type="spellEnd"/>
      <w:r w:rsidR="00CF478B">
        <w:t>_</w:t>
      </w:r>
      <w:r w:rsidR="005F79AA">
        <w:t xml:space="preserve"> </w:t>
      </w:r>
      <w:proofErr w:type="spellStart"/>
      <w:r w:rsidR="008908F0">
        <w:rPr>
          <w:sz w:val="24"/>
          <w:szCs w:val="24"/>
        </w:rPr>
        <w:t>Vertical</w:t>
      </w:r>
      <w:r w:rsidR="00CF478B">
        <w:rPr>
          <w:sz w:val="24"/>
          <w:szCs w:val="24"/>
        </w:rPr>
        <w:t>_</w:t>
      </w:r>
      <w:r w:rsidR="008908F0">
        <w:rPr>
          <w:sz w:val="24"/>
          <w:szCs w:val="24"/>
        </w:rPr>
        <w:t>Accuracy</w:t>
      </w:r>
      <w:proofErr w:type="spellEnd"/>
      <w:r w:rsidR="008908F0">
        <w:rPr>
          <w:sz w:val="24"/>
          <w:szCs w:val="24"/>
        </w:rPr>
        <w:t>’</w:t>
      </w:r>
      <w:r w:rsidR="007612BF" w:rsidRPr="00932B71">
        <w:rPr>
          <w:sz w:val="24"/>
          <w:szCs w:val="24"/>
        </w:rPr>
        <w:tab/>
      </w:r>
      <w:r w:rsidR="007612BF" w:rsidRPr="00932B71">
        <w:rPr>
          <w:sz w:val="24"/>
          <w:szCs w:val="24"/>
        </w:rPr>
        <w:tab/>
      </w:r>
      <w:r w:rsidR="007612BF">
        <w:rPr>
          <w:sz w:val="24"/>
          <w:szCs w:val="24"/>
        </w:rPr>
        <w:t xml:space="preserve">        </w:t>
      </w:r>
    </w:p>
    <w:p w:rsidR="008908F0" w:rsidRDefault="00041B34" w:rsidP="007612BF">
      <w:pPr>
        <w:spacing w:after="0"/>
        <w:rPr>
          <w:rFonts w:cs="Tahoma"/>
          <w:sz w:val="24"/>
          <w:szCs w:val="24"/>
        </w:rPr>
      </w:pPr>
      <w:r>
        <w:rPr>
          <w:rFonts w:cs="Tahoma"/>
          <w:sz w:val="24"/>
          <w:szCs w:val="24"/>
        </w:rPr>
        <w:t xml:space="preserve">Y - Hydro Flattened </w:t>
      </w:r>
      <w:proofErr w:type="spellStart"/>
      <w:r>
        <w:rPr>
          <w:rFonts w:cs="Tahoma"/>
          <w:sz w:val="24"/>
          <w:szCs w:val="24"/>
        </w:rPr>
        <w:t>Breakline</w:t>
      </w:r>
      <w:proofErr w:type="spellEnd"/>
      <w:r>
        <w:rPr>
          <w:rFonts w:cs="Tahoma"/>
          <w:sz w:val="24"/>
          <w:szCs w:val="24"/>
        </w:rPr>
        <w:t xml:space="preserve"> </w:t>
      </w:r>
      <w:r w:rsidR="00F92BBC">
        <w:rPr>
          <w:rFonts w:cs="Tahoma"/>
          <w:sz w:val="24"/>
          <w:szCs w:val="24"/>
        </w:rPr>
        <w:t xml:space="preserve">(HFB) </w:t>
      </w:r>
      <w:r>
        <w:rPr>
          <w:rFonts w:cs="Tahoma"/>
          <w:sz w:val="24"/>
          <w:szCs w:val="24"/>
        </w:rPr>
        <w:t>Shapefile</w:t>
      </w:r>
      <w:r w:rsidR="008554AA">
        <w:rPr>
          <w:rFonts w:cs="Tahoma"/>
          <w:sz w:val="24"/>
          <w:szCs w:val="24"/>
        </w:rPr>
        <w:t xml:space="preserve"> (1)</w:t>
      </w:r>
      <w:r w:rsidR="00CF478B">
        <w:rPr>
          <w:rFonts w:cs="Tahoma"/>
          <w:sz w:val="24"/>
          <w:szCs w:val="24"/>
        </w:rPr>
        <w:t xml:space="preserve"> ‘</w:t>
      </w:r>
      <w:r w:rsidR="00CF478B" w:rsidRPr="00CF478B">
        <w:rPr>
          <w:rFonts w:cs="Tahoma"/>
          <w:sz w:val="24"/>
          <w:szCs w:val="24"/>
        </w:rPr>
        <w:t>NRCS_KY_</w:t>
      </w:r>
      <w:r w:rsidR="00CF478B" w:rsidRPr="00CF478B">
        <w:t xml:space="preserve"> </w:t>
      </w:r>
      <w:proofErr w:type="spellStart"/>
      <w:r w:rsidR="00CF478B" w:rsidRPr="00CF478B">
        <w:rPr>
          <w:rFonts w:cs="Tahoma"/>
          <w:sz w:val="24"/>
          <w:szCs w:val="24"/>
        </w:rPr>
        <w:t>Hydro_Flattened_Breaklines</w:t>
      </w:r>
      <w:proofErr w:type="spellEnd"/>
      <w:r w:rsidR="00CF478B">
        <w:rPr>
          <w:rFonts w:cs="Tahoma"/>
          <w:sz w:val="24"/>
          <w:szCs w:val="24"/>
        </w:rPr>
        <w:t>’</w:t>
      </w:r>
    </w:p>
    <w:p w:rsidR="000977B7" w:rsidRDefault="00041B34" w:rsidP="007612BF">
      <w:pPr>
        <w:spacing w:after="0"/>
        <w:rPr>
          <w:sz w:val="24"/>
          <w:szCs w:val="24"/>
        </w:rPr>
      </w:pPr>
      <w:r>
        <w:rPr>
          <w:rFonts w:cs="Tahoma"/>
          <w:sz w:val="24"/>
          <w:szCs w:val="24"/>
        </w:rPr>
        <w:t xml:space="preserve">N - </w:t>
      </w:r>
      <w:r w:rsidR="007612BF" w:rsidRPr="00932B71">
        <w:rPr>
          <w:sz w:val="24"/>
          <w:szCs w:val="24"/>
        </w:rPr>
        <w:t>Processing Report</w:t>
      </w:r>
      <w:r w:rsidR="007612BF" w:rsidRPr="00932B71">
        <w:rPr>
          <w:sz w:val="24"/>
          <w:szCs w:val="24"/>
        </w:rPr>
        <w:tab/>
      </w:r>
      <w:r w:rsidR="00D02681">
        <w:rPr>
          <w:sz w:val="24"/>
          <w:szCs w:val="24"/>
        </w:rPr>
        <w:t xml:space="preserve">– N/A Not Requested, Not </w:t>
      </w:r>
      <w:r w:rsidR="00250E0C">
        <w:rPr>
          <w:sz w:val="24"/>
          <w:szCs w:val="24"/>
        </w:rPr>
        <w:t>Received</w:t>
      </w:r>
      <w:r w:rsidR="007612BF" w:rsidRPr="00932B71">
        <w:rPr>
          <w:sz w:val="24"/>
          <w:szCs w:val="24"/>
        </w:rPr>
        <w:tab/>
      </w:r>
      <w:r w:rsidR="007612BF" w:rsidRPr="00932B71">
        <w:rPr>
          <w:sz w:val="24"/>
          <w:szCs w:val="24"/>
        </w:rPr>
        <w:tab/>
      </w:r>
      <w:r w:rsidR="007612BF">
        <w:rPr>
          <w:sz w:val="24"/>
          <w:szCs w:val="24"/>
        </w:rPr>
        <w:t xml:space="preserve">       </w:t>
      </w:r>
    </w:p>
    <w:p w:rsidR="000977B7" w:rsidRDefault="00E86306" w:rsidP="007612BF">
      <w:pPr>
        <w:spacing w:after="0"/>
        <w:rPr>
          <w:rFonts w:cs="Tahoma"/>
          <w:sz w:val="24"/>
          <w:szCs w:val="24"/>
        </w:rPr>
      </w:pPr>
      <w:r>
        <w:rPr>
          <w:rFonts w:cs="Tahoma"/>
          <w:sz w:val="24"/>
          <w:szCs w:val="24"/>
        </w:rPr>
        <w:t xml:space="preserve">N - </w:t>
      </w:r>
      <w:r w:rsidR="007612BF" w:rsidRPr="00932B71">
        <w:rPr>
          <w:rFonts w:cs="Tahoma"/>
          <w:sz w:val="24"/>
          <w:szCs w:val="24"/>
        </w:rPr>
        <w:t xml:space="preserve"> </w:t>
      </w:r>
      <w:r w:rsidR="007612BF">
        <w:rPr>
          <w:rFonts w:cs="Tahoma"/>
          <w:sz w:val="24"/>
          <w:szCs w:val="24"/>
        </w:rPr>
        <w:t xml:space="preserve"> </w:t>
      </w:r>
      <w:r w:rsidR="007612BF" w:rsidRPr="00932B71">
        <w:rPr>
          <w:sz w:val="24"/>
          <w:szCs w:val="24"/>
        </w:rPr>
        <w:t xml:space="preserve">QA/QC </w:t>
      </w:r>
      <w:proofErr w:type="gramStart"/>
      <w:r w:rsidR="007612BF" w:rsidRPr="00932B71">
        <w:rPr>
          <w:sz w:val="24"/>
          <w:szCs w:val="24"/>
        </w:rPr>
        <w:t>Report</w:t>
      </w:r>
      <w:r w:rsidR="00B25B0D">
        <w:rPr>
          <w:sz w:val="24"/>
          <w:szCs w:val="24"/>
        </w:rPr>
        <w:t xml:space="preserve">  </w:t>
      </w:r>
      <w:r w:rsidR="00D02681">
        <w:rPr>
          <w:sz w:val="24"/>
          <w:szCs w:val="24"/>
        </w:rPr>
        <w:t>–</w:t>
      </w:r>
      <w:proofErr w:type="gramEnd"/>
      <w:r w:rsidR="00D02681">
        <w:rPr>
          <w:sz w:val="24"/>
          <w:szCs w:val="24"/>
        </w:rPr>
        <w:t xml:space="preserve"> N/A Not Requested, Not </w:t>
      </w:r>
      <w:r w:rsidR="00250E0C">
        <w:rPr>
          <w:sz w:val="24"/>
          <w:szCs w:val="24"/>
        </w:rPr>
        <w:t>Received</w:t>
      </w:r>
      <w:r w:rsidR="007612BF" w:rsidRPr="00932B71">
        <w:rPr>
          <w:sz w:val="24"/>
          <w:szCs w:val="24"/>
        </w:rPr>
        <w:tab/>
      </w:r>
      <w:r w:rsidR="007612BF">
        <w:rPr>
          <w:sz w:val="24"/>
          <w:szCs w:val="24"/>
        </w:rPr>
        <w:t xml:space="preserve">         </w:t>
      </w:r>
      <w:r w:rsidR="007612BF" w:rsidRPr="00932B71">
        <w:rPr>
          <w:rFonts w:cs="Tahoma"/>
          <w:sz w:val="24"/>
          <w:szCs w:val="24"/>
        </w:rPr>
        <w:t xml:space="preserve"> </w:t>
      </w:r>
    </w:p>
    <w:p w:rsidR="00DB0B59" w:rsidRDefault="003548CE" w:rsidP="007612BF">
      <w:pPr>
        <w:spacing w:after="0"/>
        <w:rPr>
          <w:rFonts w:cs="Tahoma"/>
          <w:sz w:val="24"/>
          <w:szCs w:val="24"/>
        </w:rPr>
      </w:pPr>
      <w:r>
        <w:rPr>
          <w:rFonts w:cs="Tahoma"/>
          <w:sz w:val="24"/>
          <w:szCs w:val="24"/>
        </w:rPr>
        <w:t>Y</w:t>
      </w:r>
      <w:r w:rsidR="00DB0B59">
        <w:rPr>
          <w:rFonts w:cs="Tahoma"/>
          <w:sz w:val="24"/>
          <w:szCs w:val="24"/>
        </w:rPr>
        <w:t xml:space="preserve"> </w:t>
      </w:r>
      <w:proofErr w:type="gramStart"/>
      <w:r w:rsidR="00500C2B">
        <w:rPr>
          <w:rFonts w:cs="Tahoma"/>
          <w:sz w:val="24"/>
          <w:szCs w:val="24"/>
        </w:rPr>
        <w:t>-</w:t>
      </w:r>
      <w:r w:rsidR="00DB0B59" w:rsidRPr="00DB0B59">
        <w:rPr>
          <w:rFonts w:cs="Tahoma"/>
          <w:sz w:val="24"/>
          <w:szCs w:val="24"/>
        </w:rPr>
        <w:t xml:space="preserve">  Project</w:t>
      </w:r>
      <w:proofErr w:type="gramEnd"/>
      <w:r w:rsidR="00DB0B59" w:rsidRPr="00DB0B59">
        <w:rPr>
          <w:rFonts w:cs="Tahoma"/>
          <w:sz w:val="24"/>
          <w:szCs w:val="24"/>
        </w:rPr>
        <w:t xml:space="preserve"> </w:t>
      </w:r>
      <w:proofErr w:type="spellStart"/>
      <w:r w:rsidR="00DB0B59" w:rsidRPr="00DB0B59">
        <w:rPr>
          <w:rFonts w:cs="Tahoma"/>
          <w:sz w:val="24"/>
          <w:szCs w:val="24"/>
        </w:rPr>
        <w:t>Shapefiles</w:t>
      </w:r>
      <w:proofErr w:type="spellEnd"/>
      <w:r w:rsidR="00DB0B59" w:rsidRPr="00DB0B59">
        <w:rPr>
          <w:rFonts w:cs="Tahoma"/>
          <w:sz w:val="24"/>
          <w:szCs w:val="24"/>
        </w:rPr>
        <w:t xml:space="preserve"> – ‘NRCS_KY_Boundary_Buffered_100_meters’         </w:t>
      </w:r>
      <w:r w:rsidR="00500C2B">
        <w:rPr>
          <w:rFonts w:cs="Tahoma"/>
          <w:sz w:val="24"/>
          <w:szCs w:val="24"/>
        </w:rPr>
        <w:t xml:space="preserve">  </w:t>
      </w:r>
    </w:p>
    <w:p w:rsidR="00DB0B59" w:rsidRDefault="00DB0B59" w:rsidP="007612BF">
      <w:pPr>
        <w:spacing w:after="0"/>
        <w:rPr>
          <w:sz w:val="24"/>
          <w:szCs w:val="24"/>
        </w:rPr>
      </w:pPr>
      <w:r>
        <w:rPr>
          <w:rFonts w:cs="Tahoma"/>
          <w:sz w:val="24"/>
          <w:szCs w:val="24"/>
        </w:rPr>
        <w:t xml:space="preserve">Y </w:t>
      </w:r>
      <w:proofErr w:type="gramStart"/>
      <w:r>
        <w:rPr>
          <w:rFonts w:cs="Tahoma"/>
          <w:sz w:val="24"/>
          <w:szCs w:val="24"/>
        </w:rPr>
        <w:t xml:space="preserve">- </w:t>
      </w:r>
      <w:r w:rsidR="007612BF" w:rsidRPr="00932B71">
        <w:rPr>
          <w:sz w:val="24"/>
          <w:szCs w:val="24"/>
        </w:rPr>
        <w:t xml:space="preserve"> Control</w:t>
      </w:r>
      <w:proofErr w:type="gramEnd"/>
      <w:r w:rsidR="007612BF" w:rsidRPr="00932B71">
        <w:rPr>
          <w:sz w:val="24"/>
          <w:szCs w:val="24"/>
        </w:rPr>
        <w:t xml:space="preserve"> and Calibration Points</w:t>
      </w:r>
      <w:r w:rsidR="007C3A9B">
        <w:rPr>
          <w:sz w:val="24"/>
          <w:szCs w:val="24"/>
        </w:rPr>
        <w:t xml:space="preserve"> Shapefile -</w:t>
      </w:r>
      <w:r w:rsidR="008554AA">
        <w:rPr>
          <w:sz w:val="24"/>
          <w:szCs w:val="24"/>
        </w:rPr>
        <w:t xml:space="preserve"> </w:t>
      </w:r>
      <w:r w:rsidR="007C3A9B" w:rsidRPr="007C3A9B">
        <w:rPr>
          <w:sz w:val="24"/>
          <w:szCs w:val="24"/>
        </w:rPr>
        <w:t xml:space="preserve">‘KY  Vertical </w:t>
      </w:r>
      <w:proofErr w:type="spellStart"/>
      <w:r w:rsidR="007C3A9B" w:rsidRPr="007C3A9B">
        <w:rPr>
          <w:sz w:val="24"/>
          <w:szCs w:val="24"/>
        </w:rPr>
        <w:t>Acc</w:t>
      </w:r>
      <w:proofErr w:type="spellEnd"/>
      <w:r w:rsidR="007C3A9B" w:rsidRPr="007C3A9B">
        <w:rPr>
          <w:sz w:val="24"/>
          <w:szCs w:val="24"/>
        </w:rPr>
        <w:t xml:space="preserve"> Survey’  (Survey Report .</w:t>
      </w:r>
      <w:proofErr w:type="spellStart"/>
      <w:r w:rsidR="007C3A9B" w:rsidRPr="007C3A9B">
        <w:rPr>
          <w:sz w:val="24"/>
          <w:szCs w:val="24"/>
        </w:rPr>
        <w:t>shp</w:t>
      </w:r>
      <w:proofErr w:type="spellEnd"/>
      <w:r w:rsidR="007C3A9B" w:rsidRPr="007C3A9B">
        <w:rPr>
          <w:sz w:val="24"/>
          <w:szCs w:val="24"/>
        </w:rPr>
        <w:t xml:space="preserve">)      </w:t>
      </w:r>
    </w:p>
    <w:p w:rsidR="007612BF" w:rsidRPr="00DB0B59" w:rsidRDefault="00F701E5" w:rsidP="007612BF">
      <w:pPr>
        <w:spacing w:after="0"/>
        <w:rPr>
          <w:sz w:val="24"/>
          <w:szCs w:val="24"/>
        </w:rPr>
      </w:pPr>
      <w:r>
        <w:rPr>
          <w:sz w:val="24"/>
          <w:szCs w:val="24"/>
        </w:rPr>
        <w:t xml:space="preserve">Y </w:t>
      </w:r>
      <w:proofErr w:type="gramStart"/>
      <w:r>
        <w:rPr>
          <w:sz w:val="24"/>
          <w:szCs w:val="24"/>
        </w:rPr>
        <w:t xml:space="preserve">-  </w:t>
      </w:r>
      <w:r w:rsidR="00D02681">
        <w:rPr>
          <w:rFonts w:cs="Tahoma"/>
          <w:sz w:val="24"/>
          <w:szCs w:val="24"/>
        </w:rPr>
        <w:t>Classified</w:t>
      </w:r>
      <w:proofErr w:type="gramEnd"/>
      <w:r w:rsidR="00D02681">
        <w:rPr>
          <w:rFonts w:cs="Tahoma"/>
          <w:sz w:val="24"/>
          <w:szCs w:val="24"/>
        </w:rPr>
        <w:t xml:space="preserve"> LAS </w:t>
      </w:r>
      <w:r w:rsidR="007612BF" w:rsidRPr="00932B71">
        <w:rPr>
          <w:rFonts w:cs="Tahoma"/>
          <w:sz w:val="24"/>
          <w:szCs w:val="24"/>
        </w:rPr>
        <w:t xml:space="preserve"> Metadata</w:t>
      </w:r>
      <w:r w:rsidR="00D96A9E">
        <w:rPr>
          <w:rFonts w:cs="Tahoma"/>
          <w:sz w:val="24"/>
          <w:szCs w:val="24"/>
        </w:rPr>
        <w:t xml:space="preserve"> - </w:t>
      </w:r>
      <w:r w:rsidR="008554AA">
        <w:rPr>
          <w:rFonts w:cs="Tahoma"/>
          <w:sz w:val="24"/>
          <w:szCs w:val="24"/>
        </w:rPr>
        <w:t>NRCS_</w:t>
      </w:r>
      <w:r w:rsidR="008554AA" w:rsidRPr="000A22E5">
        <w:t xml:space="preserve"> </w:t>
      </w:r>
      <w:r w:rsidR="007C3A9B" w:rsidRPr="007C3A9B">
        <w:t xml:space="preserve">Kentucky </w:t>
      </w:r>
      <w:r w:rsidR="008554AA">
        <w:rPr>
          <w:rFonts w:cs="Tahoma"/>
          <w:sz w:val="24"/>
          <w:szCs w:val="24"/>
        </w:rPr>
        <w:t>_</w:t>
      </w:r>
      <w:proofErr w:type="spellStart"/>
      <w:r w:rsidR="00D96A9E">
        <w:rPr>
          <w:rFonts w:cs="Tahoma"/>
          <w:sz w:val="24"/>
          <w:szCs w:val="24"/>
        </w:rPr>
        <w:t>Classified_LAS_Metadata</w:t>
      </w:r>
      <w:proofErr w:type="spellEnd"/>
      <w:r w:rsidR="00D96A9E">
        <w:rPr>
          <w:rFonts w:cs="Tahoma"/>
          <w:sz w:val="24"/>
          <w:szCs w:val="24"/>
        </w:rPr>
        <w:t>’</w:t>
      </w:r>
    </w:p>
    <w:p w:rsidR="007612BF" w:rsidRDefault="00F701E5" w:rsidP="007612BF">
      <w:pPr>
        <w:spacing w:after="0"/>
        <w:rPr>
          <w:rFonts w:cs="Tahoma"/>
          <w:sz w:val="24"/>
          <w:szCs w:val="24"/>
        </w:rPr>
      </w:pPr>
      <w:r>
        <w:rPr>
          <w:rFonts w:cs="Verdana"/>
          <w:sz w:val="24"/>
          <w:szCs w:val="24"/>
        </w:rPr>
        <w:t xml:space="preserve">Y – Hydro </w:t>
      </w:r>
      <w:proofErr w:type="spellStart"/>
      <w:r w:rsidR="007612BF" w:rsidRPr="00932B71">
        <w:rPr>
          <w:rFonts w:cs="Tahoma"/>
          <w:sz w:val="24"/>
          <w:szCs w:val="24"/>
        </w:rPr>
        <w:t>Breakline</w:t>
      </w:r>
      <w:proofErr w:type="spellEnd"/>
      <w:r w:rsidR="007612BF">
        <w:rPr>
          <w:rFonts w:cs="Tahoma"/>
          <w:sz w:val="24"/>
          <w:szCs w:val="24"/>
        </w:rPr>
        <w:t xml:space="preserve"> </w:t>
      </w:r>
      <w:r w:rsidR="007612BF" w:rsidRPr="00932B71">
        <w:rPr>
          <w:rFonts w:cs="Tahoma"/>
          <w:sz w:val="24"/>
          <w:szCs w:val="24"/>
        </w:rPr>
        <w:t>XML Metadata</w:t>
      </w:r>
      <w:r w:rsidR="00F70768">
        <w:rPr>
          <w:rFonts w:cs="Tahoma"/>
          <w:sz w:val="24"/>
          <w:szCs w:val="24"/>
        </w:rPr>
        <w:t xml:space="preserve"> – </w:t>
      </w:r>
      <w:r w:rsidR="008554AA">
        <w:rPr>
          <w:rFonts w:cs="Tahoma"/>
          <w:sz w:val="24"/>
          <w:szCs w:val="24"/>
        </w:rPr>
        <w:t>NRCS_</w:t>
      </w:r>
      <w:r w:rsidR="008554AA" w:rsidRPr="000A22E5">
        <w:t xml:space="preserve"> </w:t>
      </w:r>
      <w:r w:rsidR="001E760F">
        <w:t>Kentucky</w:t>
      </w:r>
      <w:r w:rsidR="008554AA">
        <w:rPr>
          <w:rFonts w:cs="Tahoma"/>
          <w:sz w:val="24"/>
          <w:szCs w:val="24"/>
        </w:rPr>
        <w:t xml:space="preserve"> </w:t>
      </w:r>
      <w:r w:rsidR="00F70768">
        <w:rPr>
          <w:rFonts w:cs="Tahoma"/>
          <w:sz w:val="24"/>
          <w:szCs w:val="24"/>
        </w:rPr>
        <w:t>_</w:t>
      </w:r>
      <w:proofErr w:type="spellStart"/>
      <w:r w:rsidR="00F70768">
        <w:rPr>
          <w:rFonts w:cs="Tahoma"/>
          <w:sz w:val="24"/>
          <w:szCs w:val="24"/>
        </w:rPr>
        <w:t>Hydro_Breakline_Metadata</w:t>
      </w:r>
      <w:proofErr w:type="spellEnd"/>
      <w:r w:rsidR="00F70768">
        <w:rPr>
          <w:rFonts w:cs="Tahoma"/>
          <w:sz w:val="24"/>
          <w:szCs w:val="24"/>
        </w:rPr>
        <w:t>’</w:t>
      </w:r>
    </w:p>
    <w:p w:rsidR="00DB0B59" w:rsidRPr="00932B71" w:rsidRDefault="00DB0B59" w:rsidP="007612BF">
      <w:pPr>
        <w:spacing w:after="0"/>
        <w:rPr>
          <w:rFonts w:cs="Tahoma"/>
          <w:sz w:val="24"/>
          <w:szCs w:val="24"/>
        </w:rPr>
      </w:pPr>
      <w:r w:rsidRPr="00DB0B59">
        <w:rPr>
          <w:rFonts w:cs="Tahoma"/>
          <w:sz w:val="24"/>
          <w:szCs w:val="24"/>
        </w:rPr>
        <w:t xml:space="preserve">Y – </w:t>
      </w:r>
      <w:r>
        <w:rPr>
          <w:rFonts w:cs="Tahoma"/>
          <w:sz w:val="24"/>
          <w:szCs w:val="24"/>
        </w:rPr>
        <w:t>Project</w:t>
      </w:r>
      <w:r w:rsidRPr="00DB0B59">
        <w:rPr>
          <w:rFonts w:cs="Tahoma"/>
          <w:sz w:val="24"/>
          <w:szCs w:val="24"/>
        </w:rPr>
        <w:t xml:space="preserve"> Metadata – NRCS_ Kentucky _</w:t>
      </w:r>
      <w:proofErr w:type="spellStart"/>
      <w:r>
        <w:rPr>
          <w:rFonts w:cs="Tahoma"/>
          <w:sz w:val="24"/>
          <w:szCs w:val="24"/>
        </w:rPr>
        <w:t>Project</w:t>
      </w:r>
      <w:r w:rsidRPr="00DB0B59">
        <w:rPr>
          <w:rFonts w:cs="Tahoma"/>
          <w:sz w:val="24"/>
          <w:szCs w:val="24"/>
        </w:rPr>
        <w:t>_Metadata</w:t>
      </w:r>
      <w:proofErr w:type="spellEnd"/>
      <w:r w:rsidRPr="00DB0B59">
        <w:rPr>
          <w:rFonts w:cs="Tahoma"/>
          <w:sz w:val="24"/>
          <w:szCs w:val="24"/>
        </w:rPr>
        <w:t>’</w:t>
      </w:r>
    </w:p>
    <w:p w:rsidR="00305331" w:rsidRDefault="00F701E5" w:rsidP="007612BF">
      <w:pPr>
        <w:spacing w:after="0"/>
        <w:rPr>
          <w:rFonts w:cs="Tahoma"/>
          <w:sz w:val="24"/>
          <w:szCs w:val="24"/>
        </w:rPr>
      </w:pPr>
      <w:r>
        <w:rPr>
          <w:rFonts w:cs="Tahoma"/>
          <w:sz w:val="24"/>
          <w:szCs w:val="24"/>
        </w:rPr>
        <w:t>Y -</w:t>
      </w:r>
      <w:r w:rsidR="007612BF">
        <w:rPr>
          <w:rFonts w:cs="Tahoma"/>
          <w:sz w:val="24"/>
          <w:szCs w:val="24"/>
        </w:rPr>
        <w:t xml:space="preserve"> Bare-Earth DEM </w:t>
      </w:r>
      <w:r w:rsidR="007612BF" w:rsidRPr="00932B71">
        <w:rPr>
          <w:rFonts w:cs="Tahoma"/>
          <w:sz w:val="24"/>
          <w:szCs w:val="24"/>
        </w:rPr>
        <w:t>XML Metadata</w:t>
      </w:r>
      <w:r>
        <w:rPr>
          <w:rFonts w:cs="Tahoma"/>
          <w:sz w:val="24"/>
          <w:szCs w:val="24"/>
        </w:rPr>
        <w:t xml:space="preserve"> ‘</w:t>
      </w:r>
      <w:r w:rsidR="002856C0">
        <w:rPr>
          <w:rFonts w:cs="Tahoma"/>
          <w:sz w:val="24"/>
          <w:szCs w:val="24"/>
        </w:rPr>
        <w:t>NRCS_</w:t>
      </w:r>
      <w:r w:rsidR="002856C0" w:rsidRPr="000A22E5">
        <w:t xml:space="preserve"> </w:t>
      </w:r>
      <w:r w:rsidR="007C3A9B">
        <w:t>Kentucky</w:t>
      </w:r>
      <w:r w:rsidR="002856C0">
        <w:rPr>
          <w:rFonts w:cs="Tahoma"/>
          <w:sz w:val="24"/>
          <w:szCs w:val="24"/>
        </w:rPr>
        <w:t xml:space="preserve"> </w:t>
      </w:r>
      <w:r w:rsidR="00E0573E">
        <w:rPr>
          <w:rFonts w:cs="Tahoma"/>
          <w:sz w:val="24"/>
          <w:szCs w:val="24"/>
        </w:rPr>
        <w:t>_</w:t>
      </w:r>
      <w:proofErr w:type="spellStart"/>
      <w:r w:rsidR="007C3A9B">
        <w:rPr>
          <w:rFonts w:cs="Tahoma"/>
          <w:sz w:val="24"/>
          <w:szCs w:val="24"/>
        </w:rPr>
        <w:t>RasterDEM</w:t>
      </w:r>
      <w:r w:rsidR="00E0573E">
        <w:rPr>
          <w:rFonts w:cs="Tahoma"/>
          <w:sz w:val="24"/>
          <w:szCs w:val="24"/>
        </w:rPr>
        <w:t>_Metadata</w:t>
      </w:r>
      <w:proofErr w:type="spellEnd"/>
      <w:r w:rsidR="00E0573E">
        <w:rPr>
          <w:rFonts w:cs="Tahoma"/>
          <w:sz w:val="24"/>
          <w:szCs w:val="24"/>
        </w:rPr>
        <w:t>’</w:t>
      </w:r>
    </w:p>
    <w:p w:rsidR="00DB0B59" w:rsidRDefault="00DB0B59" w:rsidP="007612BF">
      <w:pPr>
        <w:spacing w:after="0"/>
        <w:rPr>
          <w:rFonts w:cs="Tahoma"/>
          <w:sz w:val="24"/>
          <w:szCs w:val="24"/>
        </w:rPr>
      </w:pPr>
      <w:r w:rsidRPr="00DB0B59">
        <w:rPr>
          <w:rFonts w:cs="Tahoma"/>
          <w:sz w:val="24"/>
          <w:szCs w:val="24"/>
        </w:rPr>
        <w:t xml:space="preserve">N </w:t>
      </w:r>
      <w:proofErr w:type="gramStart"/>
      <w:r w:rsidRPr="00DB0B59">
        <w:rPr>
          <w:rFonts w:cs="Tahoma"/>
          <w:sz w:val="24"/>
          <w:szCs w:val="24"/>
        </w:rPr>
        <w:t>-  Swath</w:t>
      </w:r>
      <w:proofErr w:type="gramEnd"/>
      <w:r w:rsidRPr="00DB0B59">
        <w:rPr>
          <w:rFonts w:cs="Tahoma"/>
          <w:sz w:val="24"/>
          <w:szCs w:val="24"/>
        </w:rPr>
        <w:t xml:space="preserve"> LAS Metadata – N/A Not Requested, Not Received</w:t>
      </w:r>
    </w:p>
    <w:p w:rsidR="002856C0" w:rsidRDefault="002856C0" w:rsidP="007612BF">
      <w:pPr>
        <w:spacing w:after="0"/>
        <w:rPr>
          <w:rFonts w:cs="Tahoma"/>
          <w:sz w:val="24"/>
          <w:szCs w:val="24"/>
        </w:rPr>
      </w:pPr>
    </w:p>
    <w:p w:rsidR="00E85C3F" w:rsidRPr="00932B71" w:rsidRDefault="00E85C3F" w:rsidP="00E85C3F">
      <w:pPr>
        <w:spacing w:after="0"/>
        <w:rPr>
          <w:rFonts w:cs="Tahoma"/>
          <w:sz w:val="24"/>
          <w:szCs w:val="24"/>
        </w:rPr>
      </w:pPr>
      <w:r w:rsidRPr="00932B71">
        <w:rPr>
          <w:rFonts w:cs="Tahoma"/>
          <w:sz w:val="24"/>
          <w:szCs w:val="24"/>
        </w:rPr>
        <w:t>Multi-File Deliverables:</w:t>
      </w:r>
    </w:p>
    <w:p w:rsidR="00E85C3F" w:rsidRPr="00932B71" w:rsidRDefault="00E85C3F" w:rsidP="00E85C3F">
      <w:pPr>
        <w:spacing w:after="0"/>
        <w:rPr>
          <w:rFonts w:cs="Tahoma"/>
          <w:sz w:val="24"/>
          <w:szCs w:val="24"/>
        </w:rPr>
      </w:pPr>
    </w:p>
    <w:p w:rsidR="00E85C3F" w:rsidRPr="00932B71" w:rsidRDefault="00E85C3F" w:rsidP="00E85C3F">
      <w:pPr>
        <w:spacing w:after="0"/>
        <w:ind w:left="720" w:firstLine="720"/>
        <w:rPr>
          <w:sz w:val="24"/>
          <w:szCs w:val="24"/>
        </w:rPr>
      </w:pPr>
      <w:r w:rsidRPr="00932B71">
        <w:rPr>
          <w:rFonts w:cs="Tahoma"/>
          <w:sz w:val="24"/>
          <w:szCs w:val="24"/>
        </w:rPr>
        <w:t>File Type</w:t>
      </w:r>
      <w:r w:rsidRPr="00932B71">
        <w:rPr>
          <w:rFonts w:cs="Tahoma"/>
          <w:sz w:val="24"/>
          <w:szCs w:val="24"/>
        </w:rPr>
        <w:tab/>
      </w:r>
      <w:r w:rsidRPr="00932B71">
        <w:rPr>
          <w:rFonts w:cs="Tahoma"/>
          <w:sz w:val="24"/>
          <w:szCs w:val="24"/>
        </w:rPr>
        <w:tab/>
        <w:t>Quantity</w:t>
      </w:r>
    </w:p>
    <w:p w:rsidR="00E85C3F" w:rsidRPr="00932B71" w:rsidRDefault="009C4FBC" w:rsidP="00E85C3F">
      <w:pPr>
        <w:spacing w:after="0"/>
        <w:rPr>
          <w:sz w:val="24"/>
          <w:szCs w:val="24"/>
        </w:rPr>
      </w:pPr>
      <w:r>
        <w:rPr>
          <w:sz w:val="24"/>
          <w:szCs w:val="24"/>
        </w:rPr>
        <w:t xml:space="preserve">N </w:t>
      </w:r>
      <w:proofErr w:type="gramStart"/>
      <w:r>
        <w:rPr>
          <w:sz w:val="24"/>
          <w:szCs w:val="24"/>
        </w:rPr>
        <w:t xml:space="preserve">- </w:t>
      </w:r>
      <w:r w:rsidR="00E85C3F">
        <w:rPr>
          <w:sz w:val="24"/>
          <w:szCs w:val="24"/>
        </w:rPr>
        <w:t xml:space="preserve"> </w:t>
      </w:r>
      <w:r w:rsidR="00E85C3F" w:rsidRPr="00932B71">
        <w:rPr>
          <w:sz w:val="24"/>
          <w:szCs w:val="24"/>
        </w:rPr>
        <w:t>Swath</w:t>
      </w:r>
      <w:proofErr w:type="gramEnd"/>
      <w:r w:rsidR="00E85C3F" w:rsidRPr="00932B71">
        <w:rPr>
          <w:sz w:val="24"/>
          <w:szCs w:val="24"/>
        </w:rPr>
        <w:t xml:space="preserve"> LAS Files</w:t>
      </w:r>
      <w:r w:rsidR="00E85C3F" w:rsidRPr="00932B71">
        <w:rPr>
          <w:sz w:val="24"/>
          <w:szCs w:val="24"/>
        </w:rPr>
        <w:tab/>
      </w:r>
      <w:r w:rsidR="00E85C3F" w:rsidRPr="00932B71">
        <w:rPr>
          <w:sz w:val="24"/>
          <w:szCs w:val="24"/>
        </w:rPr>
        <w:tab/>
      </w:r>
      <w:r w:rsidR="00E85C3F" w:rsidRPr="00932B71">
        <w:rPr>
          <w:sz w:val="24"/>
          <w:szCs w:val="24"/>
        </w:rPr>
        <w:tab/>
      </w:r>
      <w:r>
        <w:rPr>
          <w:sz w:val="24"/>
          <w:szCs w:val="24"/>
        </w:rPr>
        <w:t>0</w:t>
      </w:r>
      <w:r w:rsidR="00E85C3F" w:rsidRPr="00932B71">
        <w:rPr>
          <w:sz w:val="24"/>
          <w:szCs w:val="24"/>
        </w:rPr>
        <w:tab/>
      </w:r>
    </w:p>
    <w:p w:rsidR="00E85C3F" w:rsidRPr="00932B71" w:rsidRDefault="00E85C3F" w:rsidP="00E85C3F">
      <w:pPr>
        <w:spacing w:after="0"/>
        <w:rPr>
          <w:sz w:val="24"/>
          <w:szCs w:val="24"/>
        </w:rPr>
      </w:pPr>
      <w:r>
        <w:rPr>
          <w:b/>
          <w:sz w:val="24"/>
          <w:szCs w:val="24"/>
        </w:rPr>
        <w:t>Y -</w:t>
      </w:r>
      <w:r w:rsidRPr="00932B71">
        <w:rPr>
          <w:sz w:val="24"/>
          <w:szCs w:val="24"/>
        </w:rPr>
        <w:t xml:space="preserve"> Intensity Image Files</w:t>
      </w:r>
      <w:r w:rsidRPr="00932B71">
        <w:rPr>
          <w:sz w:val="24"/>
          <w:szCs w:val="24"/>
        </w:rPr>
        <w:tab/>
      </w:r>
      <w:r w:rsidRPr="00932B71">
        <w:rPr>
          <w:sz w:val="24"/>
          <w:szCs w:val="24"/>
        </w:rPr>
        <w:tab/>
      </w:r>
      <w:r w:rsidR="000349B6">
        <w:rPr>
          <w:sz w:val="24"/>
          <w:szCs w:val="24"/>
        </w:rPr>
        <w:t>3667</w:t>
      </w:r>
    </w:p>
    <w:p w:rsidR="00E85C3F" w:rsidRPr="00932B71" w:rsidRDefault="00E85C3F" w:rsidP="00E85C3F">
      <w:pPr>
        <w:spacing w:after="0"/>
        <w:rPr>
          <w:sz w:val="24"/>
          <w:szCs w:val="24"/>
        </w:rPr>
      </w:pPr>
      <w:r>
        <w:rPr>
          <w:sz w:val="24"/>
          <w:szCs w:val="24"/>
        </w:rPr>
        <w:t xml:space="preserve">Y- </w:t>
      </w:r>
      <w:r w:rsidR="002856C0">
        <w:rPr>
          <w:sz w:val="24"/>
          <w:szCs w:val="24"/>
        </w:rPr>
        <w:t>CLASSIFIED LAS</w:t>
      </w:r>
      <w:r w:rsidRPr="00932B71">
        <w:rPr>
          <w:sz w:val="24"/>
          <w:szCs w:val="24"/>
        </w:rPr>
        <w:t xml:space="preserve"> Files</w:t>
      </w:r>
      <w:r w:rsidRPr="00932B71">
        <w:rPr>
          <w:sz w:val="24"/>
          <w:szCs w:val="24"/>
        </w:rPr>
        <w:tab/>
      </w:r>
      <w:r w:rsidR="002667AE">
        <w:rPr>
          <w:sz w:val="24"/>
          <w:szCs w:val="24"/>
        </w:rPr>
        <w:tab/>
      </w:r>
      <w:r w:rsidR="000349B6" w:rsidRPr="000349B6">
        <w:rPr>
          <w:sz w:val="24"/>
          <w:szCs w:val="24"/>
        </w:rPr>
        <w:t>3667</w:t>
      </w:r>
      <w:r w:rsidRPr="00932B71">
        <w:rPr>
          <w:sz w:val="24"/>
          <w:szCs w:val="24"/>
        </w:rPr>
        <w:tab/>
      </w:r>
      <w:r w:rsidRPr="00932B71">
        <w:rPr>
          <w:sz w:val="24"/>
          <w:szCs w:val="24"/>
        </w:rPr>
        <w:tab/>
      </w:r>
    </w:p>
    <w:p w:rsidR="00C75B8C" w:rsidRDefault="00E85C3F" w:rsidP="00E207C3">
      <w:pPr>
        <w:spacing w:after="0"/>
        <w:rPr>
          <w:sz w:val="24"/>
          <w:szCs w:val="24"/>
        </w:rPr>
      </w:pPr>
      <w:r>
        <w:rPr>
          <w:sz w:val="24"/>
          <w:szCs w:val="24"/>
        </w:rPr>
        <w:t xml:space="preserve">Y – Hydro Flattened </w:t>
      </w:r>
      <w:proofErr w:type="spellStart"/>
      <w:r w:rsidRPr="00932B71">
        <w:rPr>
          <w:sz w:val="24"/>
          <w:szCs w:val="24"/>
        </w:rPr>
        <w:t>Breakline</w:t>
      </w:r>
      <w:proofErr w:type="spellEnd"/>
      <w:r w:rsidRPr="00932B71">
        <w:rPr>
          <w:sz w:val="24"/>
          <w:szCs w:val="24"/>
        </w:rPr>
        <w:t xml:space="preserve"> Files</w:t>
      </w:r>
      <w:r w:rsidRPr="00932B71">
        <w:rPr>
          <w:sz w:val="24"/>
          <w:szCs w:val="24"/>
        </w:rPr>
        <w:tab/>
      </w:r>
      <w:r w:rsidR="00E207C3">
        <w:rPr>
          <w:sz w:val="24"/>
          <w:szCs w:val="24"/>
        </w:rPr>
        <w:t>1</w:t>
      </w:r>
      <w:r w:rsidR="00CF478B">
        <w:rPr>
          <w:sz w:val="24"/>
          <w:szCs w:val="24"/>
        </w:rPr>
        <w:t xml:space="preserve"> Shapefile</w:t>
      </w:r>
      <w:r w:rsidR="00C75B8C">
        <w:rPr>
          <w:sz w:val="24"/>
          <w:szCs w:val="24"/>
        </w:rPr>
        <w:t xml:space="preserve"> </w:t>
      </w:r>
      <w:r w:rsidR="00E207C3">
        <w:rPr>
          <w:sz w:val="24"/>
          <w:szCs w:val="24"/>
        </w:rPr>
        <w:t xml:space="preserve">– </w:t>
      </w:r>
      <w:proofErr w:type="spellStart"/>
      <w:r w:rsidR="00E207C3">
        <w:rPr>
          <w:sz w:val="24"/>
          <w:szCs w:val="24"/>
        </w:rPr>
        <w:t>NRCS_</w:t>
      </w:r>
      <w:r w:rsidR="00CF478B">
        <w:rPr>
          <w:sz w:val="24"/>
          <w:szCs w:val="24"/>
        </w:rPr>
        <w:t>KY_Hydro</w:t>
      </w:r>
      <w:r w:rsidR="00E207C3">
        <w:rPr>
          <w:sz w:val="24"/>
          <w:szCs w:val="24"/>
        </w:rPr>
        <w:t>_Flattened_Breaklines.shp</w:t>
      </w:r>
      <w:proofErr w:type="spellEnd"/>
    </w:p>
    <w:p w:rsidR="00865512" w:rsidRDefault="00E85C3F" w:rsidP="00E85C3F">
      <w:pPr>
        <w:spacing w:after="0"/>
        <w:rPr>
          <w:sz w:val="24"/>
          <w:szCs w:val="24"/>
        </w:rPr>
      </w:pPr>
      <w:r>
        <w:rPr>
          <w:sz w:val="24"/>
          <w:szCs w:val="24"/>
        </w:rPr>
        <w:t xml:space="preserve">Y </w:t>
      </w:r>
      <w:r w:rsidRPr="00932B71">
        <w:rPr>
          <w:sz w:val="24"/>
          <w:szCs w:val="24"/>
        </w:rPr>
        <w:t xml:space="preserve"> </w:t>
      </w:r>
      <w:r w:rsidR="00865512">
        <w:rPr>
          <w:sz w:val="24"/>
          <w:szCs w:val="24"/>
        </w:rPr>
        <w:t xml:space="preserve">Bare Earth </w:t>
      </w:r>
      <w:r w:rsidRPr="00932B71">
        <w:rPr>
          <w:sz w:val="24"/>
          <w:szCs w:val="24"/>
        </w:rPr>
        <w:t>DEM Files</w:t>
      </w:r>
      <w:r w:rsidRPr="00932B71">
        <w:rPr>
          <w:sz w:val="24"/>
          <w:szCs w:val="24"/>
        </w:rPr>
        <w:tab/>
      </w:r>
      <w:r w:rsidRPr="00932B71">
        <w:rPr>
          <w:sz w:val="24"/>
          <w:szCs w:val="24"/>
        </w:rPr>
        <w:tab/>
      </w:r>
      <w:r w:rsidR="000349B6" w:rsidRPr="000349B6">
        <w:rPr>
          <w:sz w:val="24"/>
          <w:szCs w:val="24"/>
        </w:rPr>
        <w:t>3667</w:t>
      </w:r>
      <w:r w:rsidR="00CF478B">
        <w:rPr>
          <w:sz w:val="24"/>
          <w:szCs w:val="24"/>
        </w:rPr>
        <w:t xml:space="preserve"> .</w:t>
      </w:r>
      <w:proofErr w:type="spellStart"/>
      <w:r w:rsidR="00CF478B">
        <w:rPr>
          <w:sz w:val="24"/>
          <w:szCs w:val="24"/>
        </w:rPr>
        <w:t>img</w:t>
      </w:r>
      <w:proofErr w:type="spellEnd"/>
      <w:r w:rsidR="00BB5867">
        <w:rPr>
          <w:sz w:val="24"/>
          <w:szCs w:val="24"/>
        </w:rPr>
        <w:t xml:space="preserve"> files</w:t>
      </w:r>
    </w:p>
    <w:p w:rsidR="00865512" w:rsidRDefault="00E85C3F" w:rsidP="00865512">
      <w:pPr>
        <w:spacing w:after="0"/>
        <w:rPr>
          <w:sz w:val="24"/>
          <w:szCs w:val="24"/>
        </w:rPr>
      </w:pPr>
      <w:r>
        <w:rPr>
          <w:sz w:val="24"/>
          <w:szCs w:val="24"/>
        </w:rPr>
        <w:t xml:space="preserve">Y – </w:t>
      </w:r>
      <w:r w:rsidR="00BB5867">
        <w:rPr>
          <w:sz w:val="24"/>
          <w:szCs w:val="24"/>
        </w:rPr>
        <w:t>First Return</w:t>
      </w:r>
      <w:r>
        <w:rPr>
          <w:sz w:val="24"/>
          <w:szCs w:val="24"/>
        </w:rPr>
        <w:t xml:space="preserve"> DEM </w:t>
      </w:r>
      <w:r w:rsidR="00865512">
        <w:rPr>
          <w:sz w:val="24"/>
          <w:szCs w:val="24"/>
        </w:rPr>
        <w:tab/>
      </w:r>
      <w:r w:rsidR="00865512">
        <w:rPr>
          <w:sz w:val="24"/>
          <w:szCs w:val="24"/>
        </w:rPr>
        <w:tab/>
      </w:r>
      <w:r w:rsidR="00BB5867">
        <w:rPr>
          <w:sz w:val="24"/>
          <w:szCs w:val="24"/>
        </w:rPr>
        <w:tab/>
      </w:r>
      <w:r w:rsidR="000349B6" w:rsidRPr="000349B6">
        <w:rPr>
          <w:sz w:val="24"/>
          <w:szCs w:val="24"/>
        </w:rPr>
        <w:t>3667</w:t>
      </w:r>
      <w:r w:rsidR="00CF478B">
        <w:rPr>
          <w:sz w:val="24"/>
          <w:szCs w:val="24"/>
        </w:rPr>
        <w:t xml:space="preserve"> </w:t>
      </w:r>
      <w:r w:rsidR="00CF478B" w:rsidRPr="00CF478B">
        <w:rPr>
          <w:sz w:val="24"/>
          <w:szCs w:val="24"/>
        </w:rPr>
        <w:t>.</w:t>
      </w:r>
      <w:proofErr w:type="spellStart"/>
      <w:r w:rsidR="00CF478B" w:rsidRPr="00CF478B">
        <w:rPr>
          <w:sz w:val="24"/>
          <w:szCs w:val="24"/>
        </w:rPr>
        <w:t>img</w:t>
      </w:r>
      <w:proofErr w:type="spellEnd"/>
      <w:r w:rsidR="00CF478B" w:rsidRPr="00CF478B">
        <w:rPr>
          <w:sz w:val="24"/>
          <w:szCs w:val="24"/>
        </w:rPr>
        <w:t xml:space="preserve"> files</w:t>
      </w:r>
    </w:p>
    <w:p w:rsidR="00E85C3F" w:rsidRDefault="00E85C3F" w:rsidP="00E85C3F">
      <w:pPr>
        <w:spacing w:after="0"/>
        <w:rPr>
          <w:sz w:val="24"/>
          <w:szCs w:val="24"/>
        </w:rPr>
      </w:pPr>
    </w:p>
    <w:p w:rsidR="00E85C3F" w:rsidRDefault="00E85C3F" w:rsidP="00E85C3F">
      <w:pPr>
        <w:spacing w:after="0"/>
        <w:rPr>
          <w:sz w:val="24"/>
          <w:szCs w:val="24"/>
        </w:rPr>
      </w:pPr>
      <w:r w:rsidRPr="00932B71">
        <w:rPr>
          <w:sz w:val="24"/>
          <w:szCs w:val="24"/>
        </w:rPr>
        <w:t>Additional Deliverables</w:t>
      </w:r>
      <w:r>
        <w:rPr>
          <w:sz w:val="24"/>
          <w:szCs w:val="24"/>
        </w:rPr>
        <w:t xml:space="preserve"> - Geodatabases:</w:t>
      </w:r>
    </w:p>
    <w:p w:rsidR="00E85C3F" w:rsidRDefault="00E85C3F" w:rsidP="00E85C3F">
      <w:pPr>
        <w:spacing w:after="0"/>
        <w:rPr>
          <w:sz w:val="24"/>
          <w:szCs w:val="24"/>
        </w:rPr>
      </w:pPr>
      <w:proofErr w:type="spellStart"/>
      <w:r>
        <w:rPr>
          <w:sz w:val="24"/>
          <w:szCs w:val="24"/>
        </w:rPr>
        <w:t>BareEarth_Terrain_final_delivery.gdb</w:t>
      </w:r>
      <w:proofErr w:type="spellEnd"/>
      <w:r w:rsidR="00061A05">
        <w:rPr>
          <w:sz w:val="24"/>
          <w:szCs w:val="24"/>
        </w:rPr>
        <w:t xml:space="preserve"> – “</w:t>
      </w:r>
      <w:proofErr w:type="spellStart"/>
      <w:r w:rsidR="00480BAC">
        <w:rPr>
          <w:sz w:val="24"/>
          <w:szCs w:val="24"/>
        </w:rPr>
        <w:t>KY</w:t>
      </w:r>
      <w:r w:rsidR="00061A05">
        <w:rPr>
          <w:sz w:val="24"/>
          <w:szCs w:val="24"/>
        </w:rPr>
        <w:t>_BareEarth_LiDAR.gdb</w:t>
      </w:r>
      <w:proofErr w:type="spellEnd"/>
      <w:r w:rsidR="00061A05">
        <w:rPr>
          <w:sz w:val="24"/>
          <w:szCs w:val="24"/>
        </w:rPr>
        <w:t>’</w:t>
      </w:r>
    </w:p>
    <w:p w:rsidR="000349B6" w:rsidRDefault="000349B6" w:rsidP="00E85C3F">
      <w:pPr>
        <w:spacing w:after="0"/>
        <w:rPr>
          <w:sz w:val="24"/>
          <w:szCs w:val="24"/>
        </w:rPr>
      </w:pPr>
      <w:r w:rsidRPr="000349B6">
        <w:rPr>
          <w:sz w:val="24"/>
          <w:szCs w:val="24"/>
        </w:rPr>
        <w:t xml:space="preserve">Additional Deliverables </w:t>
      </w:r>
      <w:r>
        <w:rPr>
          <w:sz w:val="24"/>
          <w:szCs w:val="24"/>
        </w:rPr>
        <w:t xml:space="preserve">– </w:t>
      </w:r>
      <w:proofErr w:type="spellStart"/>
      <w:r>
        <w:rPr>
          <w:sz w:val="24"/>
          <w:szCs w:val="24"/>
        </w:rPr>
        <w:t>Shapefiles</w:t>
      </w:r>
      <w:proofErr w:type="spellEnd"/>
    </w:p>
    <w:p w:rsidR="000349B6" w:rsidRDefault="000349B6" w:rsidP="00E85C3F">
      <w:pPr>
        <w:spacing w:after="0"/>
        <w:rPr>
          <w:sz w:val="24"/>
          <w:szCs w:val="24"/>
        </w:rPr>
      </w:pPr>
      <w:proofErr w:type="spellStart"/>
      <w:r>
        <w:rPr>
          <w:sz w:val="24"/>
          <w:szCs w:val="24"/>
        </w:rPr>
        <w:t>Flightline_SHP</w:t>
      </w:r>
      <w:proofErr w:type="spellEnd"/>
    </w:p>
    <w:p w:rsidR="00305331" w:rsidRDefault="00305331" w:rsidP="007612BF">
      <w:pPr>
        <w:spacing w:after="0"/>
        <w:rPr>
          <w:rFonts w:cs="Tahoma"/>
          <w:sz w:val="24"/>
          <w:szCs w:val="24"/>
        </w:rPr>
      </w:pPr>
    </w:p>
    <w:p w:rsidR="00B342C3" w:rsidRPr="008A0DA0" w:rsidRDefault="00305331" w:rsidP="00B342C3">
      <w:pPr>
        <w:spacing w:after="0"/>
        <w:rPr>
          <w:rFonts w:cs="Tahoma"/>
          <w:color w:val="FF0000"/>
          <w:sz w:val="24"/>
          <w:szCs w:val="24"/>
        </w:rPr>
      </w:pPr>
      <w:r w:rsidRPr="00932B71">
        <w:rPr>
          <w:sz w:val="24"/>
          <w:szCs w:val="24"/>
        </w:rPr>
        <w:t>Errors, Anomalies, Other Issues to documents</w:t>
      </w:r>
      <w:r w:rsidR="000A22E5">
        <w:rPr>
          <w:sz w:val="24"/>
          <w:szCs w:val="24"/>
        </w:rPr>
        <w:t>:</w:t>
      </w:r>
    </w:p>
    <w:p w:rsidR="00305331" w:rsidRPr="00932B71" w:rsidRDefault="00305331" w:rsidP="00305331">
      <w:pPr>
        <w:spacing w:after="0"/>
        <w:rPr>
          <w:sz w:val="24"/>
          <w:szCs w:val="24"/>
        </w:rPr>
      </w:pPr>
    </w:p>
    <w:p w:rsidR="00305331" w:rsidRPr="00FA460E" w:rsidRDefault="00305331" w:rsidP="00305331">
      <w:pPr>
        <w:spacing w:after="0"/>
        <w:rPr>
          <w:b/>
          <w:sz w:val="28"/>
          <w:szCs w:val="28"/>
        </w:rPr>
      </w:pPr>
      <w:r>
        <w:rPr>
          <w:b/>
          <w:sz w:val="28"/>
          <w:szCs w:val="28"/>
        </w:rPr>
        <w:t xml:space="preserve">                                            </w:t>
      </w:r>
      <w:r w:rsidRPr="00FA460E">
        <w:rPr>
          <w:b/>
          <w:sz w:val="28"/>
          <w:szCs w:val="28"/>
        </w:rPr>
        <w:t>Project Geographic Information:</w:t>
      </w:r>
    </w:p>
    <w:p w:rsidR="00305331" w:rsidRPr="00D27CB8" w:rsidRDefault="00305331" w:rsidP="00305331">
      <w:pPr>
        <w:spacing w:after="0"/>
        <w:rPr>
          <w:sz w:val="24"/>
          <w:szCs w:val="24"/>
        </w:rPr>
      </w:pPr>
      <w:r w:rsidRPr="00D27CB8">
        <w:rPr>
          <w:sz w:val="24"/>
          <w:szCs w:val="24"/>
        </w:rPr>
        <w:t>Areal Extent:</w:t>
      </w:r>
      <w:r w:rsidR="007C4325">
        <w:rPr>
          <w:sz w:val="24"/>
          <w:szCs w:val="24"/>
        </w:rPr>
        <w:t xml:space="preserve"> </w:t>
      </w:r>
      <w:bookmarkStart w:id="0" w:name="_GoBack"/>
      <w:bookmarkEnd w:id="0"/>
      <w:r w:rsidRPr="00D27CB8">
        <w:rPr>
          <w:sz w:val="24"/>
          <w:szCs w:val="24"/>
        </w:rPr>
        <w:t xml:space="preserve"> </w:t>
      </w:r>
      <w:r w:rsidR="007C4325">
        <w:rPr>
          <w:sz w:val="24"/>
          <w:szCs w:val="24"/>
        </w:rPr>
        <w:t>2,289 mi</w:t>
      </w:r>
      <w:r w:rsidR="007C4325">
        <w:rPr>
          <w:sz w:val="24"/>
          <w:szCs w:val="24"/>
          <w:vertAlign w:val="superscript"/>
        </w:rPr>
        <w:t>2</w:t>
      </w:r>
    </w:p>
    <w:p w:rsidR="00160A96" w:rsidRDefault="00EF2F16" w:rsidP="00305331">
      <w:pPr>
        <w:spacing w:after="0"/>
        <w:rPr>
          <w:sz w:val="24"/>
          <w:szCs w:val="24"/>
        </w:rPr>
      </w:pPr>
      <w:r>
        <w:rPr>
          <w:sz w:val="24"/>
          <w:szCs w:val="24"/>
        </w:rPr>
        <w:t xml:space="preserve">DEM </w:t>
      </w:r>
      <w:r w:rsidR="00305331" w:rsidRPr="00932B71">
        <w:rPr>
          <w:sz w:val="24"/>
          <w:szCs w:val="24"/>
        </w:rPr>
        <w:t xml:space="preserve">Grid Size:  </w:t>
      </w:r>
      <w:r w:rsidR="009672E1">
        <w:rPr>
          <w:sz w:val="24"/>
          <w:szCs w:val="24"/>
        </w:rPr>
        <w:t xml:space="preserve">1 </w:t>
      </w:r>
      <w:r w:rsidR="00D34EE8">
        <w:rPr>
          <w:sz w:val="24"/>
          <w:szCs w:val="24"/>
        </w:rPr>
        <w:t>Meter</w:t>
      </w:r>
      <w:r w:rsidR="006935AE">
        <w:rPr>
          <w:sz w:val="24"/>
          <w:szCs w:val="24"/>
        </w:rPr>
        <w:t xml:space="preserve"> (metadata says 2m but measured at 1 M per requirement)</w:t>
      </w:r>
    </w:p>
    <w:p w:rsidR="00DB7D72" w:rsidRDefault="00305331" w:rsidP="00305331">
      <w:pPr>
        <w:spacing w:after="0"/>
        <w:rPr>
          <w:sz w:val="24"/>
          <w:szCs w:val="24"/>
        </w:rPr>
      </w:pPr>
      <w:r w:rsidRPr="00932B71">
        <w:rPr>
          <w:sz w:val="24"/>
          <w:szCs w:val="24"/>
        </w:rPr>
        <w:t xml:space="preserve">Tile Size:  </w:t>
      </w:r>
      <w:r w:rsidR="00DB7D72">
        <w:rPr>
          <w:sz w:val="24"/>
          <w:szCs w:val="24"/>
        </w:rPr>
        <w:t>1500 m X 1500 m</w:t>
      </w:r>
      <w:r w:rsidR="00DB7D72" w:rsidRPr="00932B71">
        <w:rPr>
          <w:sz w:val="24"/>
          <w:szCs w:val="24"/>
        </w:rPr>
        <w:t xml:space="preserve">  </w:t>
      </w:r>
    </w:p>
    <w:p w:rsidR="00D27CB8" w:rsidRDefault="00305331" w:rsidP="00305331">
      <w:pPr>
        <w:spacing w:after="0"/>
        <w:rPr>
          <w:sz w:val="24"/>
          <w:szCs w:val="24"/>
        </w:rPr>
      </w:pPr>
      <w:r w:rsidRPr="00932B71">
        <w:rPr>
          <w:sz w:val="24"/>
          <w:szCs w:val="24"/>
        </w:rPr>
        <w:t xml:space="preserve">NPS </w:t>
      </w:r>
      <w:r w:rsidR="00D27CB8">
        <w:rPr>
          <w:sz w:val="24"/>
          <w:szCs w:val="24"/>
        </w:rPr>
        <w:t>required:</w:t>
      </w:r>
      <w:r w:rsidRPr="00932B71">
        <w:rPr>
          <w:sz w:val="24"/>
          <w:szCs w:val="24"/>
        </w:rPr>
        <w:t xml:space="preserve"> </w:t>
      </w:r>
      <w:r w:rsidR="00272A09" w:rsidRPr="00D27CB8">
        <w:rPr>
          <w:sz w:val="24"/>
          <w:szCs w:val="24"/>
          <w:bdr w:val="single" w:sz="4" w:space="0" w:color="auto"/>
        </w:rPr>
        <w:fldChar w:fldCharType="begin">
          <w:ffData>
            <w:name w:val="Text9"/>
            <w:enabled/>
            <w:calcOnExit w:val="0"/>
            <w:textInput/>
          </w:ffData>
        </w:fldChar>
      </w:r>
      <w:bookmarkStart w:id="1" w:name="Text9"/>
      <w:r w:rsidRPr="00D27CB8">
        <w:rPr>
          <w:sz w:val="24"/>
          <w:szCs w:val="24"/>
          <w:bdr w:val="single" w:sz="4" w:space="0" w:color="auto"/>
        </w:rPr>
        <w:instrText xml:space="preserve"> FORMTEXT </w:instrText>
      </w:r>
      <w:r w:rsidR="00272A09" w:rsidRPr="00D27CB8">
        <w:rPr>
          <w:sz w:val="24"/>
          <w:szCs w:val="24"/>
          <w:bdr w:val="single" w:sz="4" w:space="0" w:color="auto"/>
        </w:rPr>
      </w:r>
      <w:r w:rsidR="00272A09" w:rsidRPr="00D27CB8">
        <w:rPr>
          <w:sz w:val="24"/>
          <w:szCs w:val="24"/>
          <w:bdr w:val="single" w:sz="4" w:space="0" w:color="auto"/>
        </w:rPr>
        <w:fldChar w:fldCharType="separate"/>
      </w:r>
      <w:r w:rsidRPr="00D27CB8">
        <w:rPr>
          <w:sz w:val="24"/>
          <w:szCs w:val="24"/>
          <w:bdr w:val="single" w:sz="4" w:space="0" w:color="auto"/>
        </w:rPr>
        <w:t> </w:t>
      </w:r>
      <w:r w:rsidR="00243CD1" w:rsidRPr="00D27CB8">
        <w:rPr>
          <w:bCs/>
          <w:sz w:val="24"/>
          <w:szCs w:val="24"/>
          <w:bdr w:val="single" w:sz="4" w:space="0" w:color="auto"/>
        </w:rPr>
        <w:t>0.5</w:t>
      </w:r>
      <w:r w:rsidRPr="00D27CB8">
        <w:rPr>
          <w:sz w:val="24"/>
          <w:szCs w:val="24"/>
          <w:bdr w:val="single" w:sz="4" w:space="0" w:color="auto"/>
        </w:rPr>
        <w:t> </w:t>
      </w:r>
      <w:r w:rsidRPr="00D27CB8">
        <w:rPr>
          <w:sz w:val="24"/>
          <w:szCs w:val="24"/>
          <w:bdr w:val="single" w:sz="4" w:space="0" w:color="auto"/>
        </w:rPr>
        <w:t> </w:t>
      </w:r>
      <w:r w:rsidRPr="00D27CB8">
        <w:rPr>
          <w:sz w:val="24"/>
          <w:szCs w:val="24"/>
          <w:bdr w:val="single" w:sz="4" w:space="0" w:color="auto"/>
        </w:rPr>
        <w:t> </w:t>
      </w:r>
      <w:r w:rsidRPr="00D27CB8">
        <w:rPr>
          <w:sz w:val="24"/>
          <w:szCs w:val="24"/>
          <w:bdr w:val="single" w:sz="4" w:space="0" w:color="auto"/>
        </w:rPr>
        <w:t> </w:t>
      </w:r>
      <w:r w:rsidR="00272A09" w:rsidRPr="00D27CB8">
        <w:rPr>
          <w:sz w:val="24"/>
          <w:szCs w:val="24"/>
          <w:bdr w:val="single" w:sz="4" w:space="0" w:color="auto"/>
        </w:rPr>
        <w:fldChar w:fldCharType="end"/>
      </w:r>
      <w:bookmarkEnd w:id="1"/>
      <w:r w:rsidRPr="00932B71">
        <w:rPr>
          <w:sz w:val="24"/>
          <w:szCs w:val="24"/>
        </w:rPr>
        <w:t xml:space="preserve"> meters</w:t>
      </w:r>
      <w:r w:rsidR="00D27CB8">
        <w:rPr>
          <w:sz w:val="24"/>
          <w:szCs w:val="24"/>
        </w:rPr>
        <w:t xml:space="preserve"> </w:t>
      </w:r>
    </w:p>
    <w:p w:rsidR="00305331" w:rsidRPr="00932B71" w:rsidRDefault="00305331" w:rsidP="00305331">
      <w:pPr>
        <w:spacing w:after="0"/>
        <w:rPr>
          <w:sz w:val="24"/>
          <w:szCs w:val="24"/>
        </w:rPr>
      </w:pPr>
      <w:r w:rsidRPr="00932B71">
        <w:rPr>
          <w:sz w:val="24"/>
          <w:szCs w:val="24"/>
        </w:rPr>
        <w:t xml:space="preserve">Vertical Datum: </w:t>
      </w:r>
      <w:r w:rsidR="00144E15">
        <w:rPr>
          <w:sz w:val="24"/>
          <w:szCs w:val="24"/>
        </w:rPr>
        <w:t>NAVD88</w:t>
      </w:r>
      <w:r w:rsidRPr="00932B71">
        <w:rPr>
          <w:sz w:val="24"/>
          <w:szCs w:val="24"/>
        </w:rPr>
        <w:t xml:space="preserve"> U.S. Feet</w:t>
      </w:r>
    </w:p>
    <w:p w:rsidR="009833F4" w:rsidRDefault="00305331" w:rsidP="001E0FF0">
      <w:pPr>
        <w:spacing w:after="0"/>
        <w:rPr>
          <w:sz w:val="24"/>
          <w:szCs w:val="24"/>
        </w:rPr>
      </w:pPr>
      <w:r w:rsidRPr="00932B71">
        <w:rPr>
          <w:sz w:val="24"/>
          <w:szCs w:val="24"/>
        </w:rPr>
        <w:lastRenderedPageBreak/>
        <w:t xml:space="preserve">Horizontal Datum: </w:t>
      </w:r>
      <w:r w:rsidR="00243CD1">
        <w:rPr>
          <w:sz w:val="24"/>
          <w:szCs w:val="24"/>
        </w:rPr>
        <w:t>NAD 1983</w:t>
      </w:r>
      <w:r w:rsidRPr="00932B71">
        <w:rPr>
          <w:sz w:val="24"/>
          <w:szCs w:val="24"/>
        </w:rPr>
        <w:t xml:space="preserve">   U.S. Feet</w:t>
      </w:r>
    </w:p>
    <w:p w:rsidR="00F311A4" w:rsidRDefault="008B5490" w:rsidP="00CB38E2">
      <w:pPr>
        <w:spacing w:after="0"/>
        <w:rPr>
          <w:sz w:val="24"/>
          <w:szCs w:val="24"/>
        </w:rPr>
      </w:pPr>
      <w:r>
        <w:rPr>
          <w:sz w:val="24"/>
          <w:szCs w:val="24"/>
        </w:rPr>
        <w:t xml:space="preserve">Requested </w:t>
      </w:r>
      <w:r w:rsidR="001E0FF0" w:rsidRPr="00932B71">
        <w:rPr>
          <w:sz w:val="24"/>
          <w:szCs w:val="24"/>
        </w:rPr>
        <w:t xml:space="preserve">Project Projection/Coordinate Reference System: </w:t>
      </w:r>
      <w:r>
        <w:rPr>
          <w:sz w:val="24"/>
          <w:szCs w:val="24"/>
        </w:rPr>
        <w:t xml:space="preserve">NAD </w:t>
      </w:r>
      <w:r w:rsidR="002856C0">
        <w:rPr>
          <w:sz w:val="24"/>
          <w:szCs w:val="24"/>
        </w:rPr>
        <w:t>1983</w:t>
      </w:r>
      <w:r w:rsidR="002856C0" w:rsidRPr="005805A9">
        <w:rPr>
          <w:sz w:val="24"/>
          <w:szCs w:val="24"/>
        </w:rPr>
        <w:t xml:space="preserve"> </w:t>
      </w:r>
      <w:r w:rsidR="002856C0">
        <w:rPr>
          <w:sz w:val="24"/>
          <w:szCs w:val="24"/>
        </w:rPr>
        <w:t>UTM</w:t>
      </w:r>
      <w:r w:rsidR="00D50588">
        <w:rPr>
          <w:sz w:val="24"/>
          <w:szCs w:val="24"/>
        </w:rPr>
        <w:t xml:space="preserve"> Zone 15</w:t>
      </w:r>
      <w:r>
        <w:rPr>
          <w:sz w:val="24"/>
          <w:szCs w:val="24"/>
        </w:rPr>
        <w:t xml:space="preserve">N Meters </w:t>
      </w:r>
    </w:p>
    <w:p w:rsidR="000A6E73" w:rsidRPr="008D3D2B" w:rsidRDefault="002856C0" w:rsidP="000A6E73">
      <w:pPr>
        <w:spacing w:after="0"/>
        <w:rPr>
          <w:sz w:val="24"/>
          <w:szCs w:val="24"/>
        </w:rPr>
      </w:pPr>
      <w:r>
        <w:rPr>
          <w:sz w:val="24"/>
          <w:szCs w:val="24"/>
        </w:rPr>
        <w:t>The Projection Coordinate Ref.</w:t>
      </w:r>
      <w:r w:rsidRPr="00932B71">
        <w:rPr>
          <w:sz w:val="24"/>
          <w:szCs w:val="24"/>
        </w:rPr>
        <w:t xml:space="preserve"> System </w:t>
      </w:r>
      <w:r>
        <w:rPr>
          <w:sz w:val="24"/>
          <w:szCs w:val="24"/>
        </w:rPr>
        <w:t>Delivered:  UTM Zone 15N</w:t>
      </w:r>
    </w:p>
    <w:p w:rsidR="00D45971" w:rsidRDefault="00D45971" w:rsidP="00CB38E2">
      <w:pPr>
        <w:spacing w:after="0"/>
        <w:rPr>
          <w:sz w:val="24"/>
          <w:szCs w:val="24"/>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737"/>
        <w:gridCol w:w="953"/>
        <w:gridCol w:w="1868"/>
        <w:gridCol w:w="1278"/>
        <w:gridCol w:w="3180"/>
      </w:tblGrid>
      <w:tr w:rsidR="00E2647F" w:rsidRPr="00D45971" w:rsidTr="000A6E73">
        <w:trPr>
          <w:trHeight w:val="300"/>
        </w:trPr>
        <w:tc>
          <w:tcPr>
            <w:tcW w:w="1393"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File Type</w:t>
            </w:r>
          </w:p>
        </w:tc>
        <w:tc>
          <w:tcPr>
            <w:tcW w:w="498"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Datum</w:t>
            </w:r>
          </w:p>
        </w:tc>
        <w:tc>
          <w:tcPr>
            <w:tcW w:w="934"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Coordinate System</w:t>
            </w:r>
          </w:p>
        </w:tc>
        <w:tc>
          <w:tcPr>
            <w:tcW w:w="656"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Units</w:t>
            </w:r>
            <w:r>
              <w:rPr>
                <w:rFonts w:ascii="Calibri" w:eastAsia="Times New Roman" w:hAnsi="Calibri" w:cs="Times New Roman"/>
                <w:b/>
                <w:bCs/>
                <w:color w:val="000000"/>
                <w:sz w:val="20"/>
                <w:szCs w:val="20"/>
              </w:rPr>
              <w:t>-XY</w:t>
            </w:r>
          </w:p>
        </w:tc>
        <w:tc>
          <w:tcPr>
            <w:tcW w:w="1519" w:type="pct"/>
          </w:tcPr>
          <w:p w:rsidR="00E2647F" w:rsidRPr="003144D3" w:rsidRDefault="00E2647F" w:rsidP="00D45971">
            <w:pPr>
              <w:spacing w:after="0" w:line="240" w:lineRule="auto"/>
              <w:rPr>
                <w:rFonts w:ascii="Calibri" w:eastAsia="Times New Roman" w:hAnsi="Calibri" w:cs="Times New Roman"/>
                <w:b/>
                <w:bCs/>
                <w:color w:val="000000"/>
                <w:sz w:val="20"/>
                <w:szCs w:val="20"/>
              </w:rPr>
            </w:pPr>
            <w:r w:rsidRPr="003144D3">
              <w:rPr>
                <w:rFonts w:ascii="Calibri" w:eastAsia="Times New Roman" w:hAnsi="Calibri" w:cs="Times New Roman"/>
                <w:b/>
                <w:bCs/>
                <w:color w:val="000000"/>
                <w:sz w:val="20"/>
                <w:szCs w:val="20"/>
              </w:rPr>
              <w:t>Units</w:t>
            </w:r>
            <w:r>
              <w:rPr>
                <w:rFonts w:ascii="Calibri" w:eastAsia="Times New Roman" w:hAnsi="Calibri" w:cs="Times New Roman"/>
                <w:b/>
                <w:bCs/>
                <w:color w:val="000000"/>
                <w:sz w:val="20"/>
                <w:szCs w:val="20"/>
              </w:rPr>
              <w:t>-Z</w:t>
            </w:r>
          </w:p>
        </w:tc>
      </w:tr>
      <w:tr w:rsidR="00E2647F" w:rsidRPr="00D45971" w:rsidTr="000A6E73">
        <w:trPr>
          <w:trHeight w:val="300"/>
        </w:trPr>
        <w:tc>
          <w:tcPr>
            <w:tcW w:w="1393"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Classified LAS (.</w:t>
            </w:r>
            <w:proofErr w:type="spellStart"/>
            <w:r w:rsidRPr="003144D3">
              <w:rPr>
                <w:rFonts w:ascii="Calibri" w:eastAsia="Times New Roman" w:hAnsi="Calibri" w:cs="Times New Roman"/>
                <w:color w:val="000000"/>
                <w:sz w:val="18"/>
                <w:szCs w:val="18"/>
              </w:rPr>
              <w:t>las</w:t>
            </w:r>
            <w:proofErr w:type="spellEnd"/>
            <w:r w:rsidRPr="003144D3">
              <w:rPr>
                <w:rFonts w:ascii="Calibri" w:eastAsia="Times New Roman" w:hAnsi="Calibri" w:cs="Times New Roman"/>
                <w:color w:val="000000"/>
                <w:sz w:val="18"/>
                <w:szCs w:val="18"/>
              </w:rPr>
              <w:t>)</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8B5490" w:rsidRDefault="000A6E73" w:rsidP="003144D3">
            <w:pPr>
              <w:spacing w:after="0" w:line="240" w:lineRule="auto"/>
              <w:rPr>
                <w:rFonts w:ascii="Calibri" w:eastAsia="Times New Roman" w:hAnsi="Calibri" w:cs="Times New Roman"/>
                <w:color w:val="000000"/>
                <w:sz w:val="18"/>
                <w:szCs w:val="18"/>
                <w:highlight w:val="yellow"/>
              </w:rPr>
            </w:pPr>
            <w:r>
              <w:rPr>
                <w:rFonts w:ascii="Calibri" w:eastAsia="Times New Roman" w:hAnsi="Calibri" w:cs="Times New Roman"/>
                <w:color w:val="000000"/>
                <w:sz w:val="18"/>
                <w:szCs w:val="18"/>
              </w:rPr>
              <w:t>m</w:t>
            </w:r>
          </w:p>
        </w:tc>
        <w:tc>
          <w:tcPr>
            <w:tcW w:w="1519" w:type="pct"/>
          </w:tcPr>
          <w:p w:rsidR="00E2647F" w:rsidRPr="003144D3" w:rsidRDefault="00E2647F" w:rsidP="003144D3">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D45971">
            <w:pPr>
              <w:spacing w:after="0" w:line="240" w:lineRule="auto"/>
              <w:rPr>
                <w:rFonts w:ascii="Calibri" w:eastAsia="Times New Roman" w:hAnsi="Calibri" w:cs="Times New Roman"/>
                <w:color w:val="000000"/>
                <w:sz w:val="18"/>
                <w:szCs w:val="18"/>
              </w:rPr>
            </w:pPr>
            <w:proofErr w:type="spellStart"/>
            <w:r w:rsidRPr="003144D3">
              <w:rPr>
                <w:rFonts w:ascii="Calibri" w:eastAsia="Times New Roman" w:hAnsi="Calibri" w:cs="Times New Roman"/>
                <w:color w:val="000000"/>
                <w:sz w:val="18"/>
                <w:szCs w:val="18"/>
              </w:rPr>
              <w:t>Deliverable_Boundary</w:t>
            </w:r>
            <w:proofErr w:type="spellEnd"/>
            <w:r w:rsidRPr="003144D3">
              <w:rPr>
                <w:rFonts w:ascii="Calibri" w:eastAsia="Times New Roman" w:hAnsi="Calibri" w:cs="Times New Roman"/>
                <w:color w:val="000000"/>
                <w:sz w:val="18"/>
                <w:szCs w:val="18"/>
              </w:rPr>
              <w:t xml:space="preserve"> (.</w:t>
            </w:r>
            <w:proofErr w:type="spellStart"/>
            <w:r w:rsidRPr="003144D3">
              <w:rPr>
                <w:rFonts w:ascii="Calibri" w:eastAsia="Times New Roman" w:hAnsi="Calibri" w:cs="Times New Roman"/>
                <w:color w:val="000000"/>
                <w:sz w:val="18"/>
                <w:szCs w:val="18"/>
              </w:rPr>
              <w:t>shp</w:t>
            </w:r>
            <w:proofErr w:type="spellEnd"/>
            <w:r w:rsidRPr="003144D3">
              <w:rPr>
                <w:rFonts w:ascii="Calibri" w:eastAsia="Times New Roman" w:hAnsi="Calibri" w:cs="Times New Roman"/>
                <w:color w:val="000000"/>
                <w:sz w:val="18"/>
                <w:szCs w:val="18"/>
              </w:rPr>
              <w:t xml:space="preserve">) </w:t>
            </w:r>
          </w:p>
        </w:tc>
        <w:tc>
          <w:tcPr>
            <w:tcW w:w="498" w:type="pct"/>
            <w:shd w:val="clear" w:color="auto" w:fill="auto"/>
            <w:noWrap/>
            <w:vAlign w:val="bottom"/>
            <w:hideMark/>
          </w:tcPr>
          <w:p w:rsidR="00E2647F" w:rsidRPr="003144D3" w:rsidRDefault="00E2647F" w:rsidP="003144D3">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616F2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Pr="003144D3" w:rsidRDefault="00525D41"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r w:rsidR="00E2647F" w:rsidRPr="00D45971" w:rsidTr="000A6E73">
        <w:trPr>
          <w:trHeight w:val="300"/>
        </w:trPr>
        <w:tc>
          <w:tcPr>
            <w:tcW w:w="1393" w:type="pct"/>
            <w:shd w:val="clear" w:color="auto" w:fill="auto"/>
            <w:noWrap/>
            <w:vAlign w:val="bottom"/>
            <w:hideMark/>
          </w:tcPr>
          <w:p w:rsidR="00E2647F" w:rsidRPr="003144D3" w:rsidRDefault="00E2647F" w:rsidP="00784D59">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Bare Earth Terrain (</w:t>
            </w:r>
            <w:proofErr w:type="spellStart"/>
            <w:r w:rsidR="00784D59" w:rsidRPr="00784D59">
              <w:rPr>
                <w:rFonts w:ascii="Calibri" w:eastAsia="Times New Roman" w:hAnsi="Calibri" w:cs="Times New Roman"/>
                <w:color w:val="000000"/>
                <w:sz w:val="18"/>
                <w:szCs w:val="18"/>
              </w:rPr>
              <w:t>KY_</w:t>
            </w:r>
            <w:r w:rsidR="00784D59">
              <w:rPr>
                <w:rFonts w:ascii="Calibri" w:eastAsia="Times New Roman" w:hAnsi="Calibri" w:cs="Times New Roman"/>
                <w:color w:val="000000"/>
                <w:sz w:val="18"/>
                <w:szCs w:val="18"/>
              </w:rPr>
              <w:t>BareEarth_Lidar</w:t>
            </w:r>
            <w:r w:rsidRPr="003144D3">
              <w:rPr>
                <w:rFonts w:ascii="Calibri" w:eastAsia="Times New Roman" w:hAnsi="Calibri" w:cs="Times New Roman"/>
                <w:color w:val="000000"/>
                <w:sz w:val="18"/>
                <w:szCs w:val="18"/>
              </w:rPr>
              <w:t>.gdb</w:t>
            </w:r>
            <w:proofErr w:type="spellEnd"/>
            <w:r w:rsidRPr="003144D3">
              <w:rPr>
                <w:rFonts w:ascii="Calibri" w:eastAsia="Times New Roman" w:hAnsi="Calibri" w:cs="Times New Roman"/>
                <w:color w:val="000000"/>
                <w:sz w:val="18"/>
                <w:szCs w:val="18"/>
              </w:rPr>
              <w:t xml:space="preserve">) </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Pr="003144D3" w:rsidRDefault="00E2647F" w:rsidP="003144D3">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BC7859" w:rsidRDefault="00E2647F" w:rsidP="00784D59">
            <w:pPr>
              <w:spacing w:after="0" w:line="240" w:lineRule="auto"/>
              <w:rPr>
                <w:rFonts w:ascii="Calibri" w:eastAsia="Times New Roman" w:hAnsi="Calibri" w:cs="Times New Roman"/>
                <w:color w:val="FF0000"/>
                <w:sz w:val="18"/>
                <w:szCs w:val="18"/>
              </w:rPr>
            </w:pPr>
            <w:r w:rsidRPr="00784D59">
              <w:rPr>
                <w:rFonts w:ascii="Calibri" w:eastAsia="Times New Roman" w:hAnsi="Calibri" w:cs="Times New Roman"/>
                <w:sz w:val="18"/>
                <w:szCs w:val="18"/>
              </w:rPr>
              <w:t xml:space="preserve">First Return Terrain </w:t>
            </w:r>
            <w:r w:rsidR="00784D59" w:rsidRPr="00784D59">
              <w:rPr>
                <w:rFonts w:ascii="Calibri" w:eastAsia="Times New Roman" w:hAnsi="Calibri" w:cs="Times New Roman"/>
                <w:sz w:val="18"/>
                <w:szCs w:val="18"/>
              </w:rPr>
              <w:t>(</w:t>
            </w:r>
            <w:proofErr w:type="spellStart"/>
            <w:r w:rsidR="00784D59" w:rsidRPr="00784D59">
              <w:rPr>
                <w:rFonts w:ascii="Calibri" w:eastAsia="Times New Roman" w:hAnsi="Calibri" w:cs="Times New Roman"/>
                <w:sz w:val="18"/>
                <w:szCs w:val="18"/>
              </w:rPr>
              <w:t>KY_First_Return_Lidar.gdb</w:t>
            </w:r>
            <w:proofErr w:type="spellEnd"/>
            <w:r w:rsidR="00784D59" w:rsidRPr="00784D59">
              <w:rPr>
                <w:rFonts w:ascii="Calibri" w:eastAsia="Times New Roman" w:hAnsi="Calibri" w:cs="Times New Roman"/>
                <w:sz w:val="18"/>
                <w:szCs w:val="18"/>
              </w:rPr>
              <w:t>)</w:t>
            </w:r>
          </w:p>
        </w:tc>
        <w:tc>
          <w:tcPr>
            <w:tcW w:w="498" w:type="pct"/>
            <w:shd w:val="clear" w:color="auto" w:fill="auto"/>
            <w:noWrap/>
            <w:vAlign w:val="bottom"/>
            <w:hideMark/>
          </w:tcPr>
          <w:p w:rsidR="00E2647F" w:rsidRPr="00BC7859" w:rsidRDefault="00E2647F" w:rsidP="00616F2B">
            <w:pPr>
              <w:spacing w:after="0" w:line="240" w:lineRule="auto"/>
              <w:rPr>
                <w:rFonts w:ascii="Calibri" w:eastAsia="Times New Roman" w:hAnsi="Calibri" w:cs="Times New Roman"/>
                <w:color w:val="FF0000"/>
                <w:sz w:val="18"/>
                <w:szCs w:val="18"/>
              </w:rPr>
            </w:pPr>
            <w:r w:rsidRPr="00784D59">
              <w:rPr>
                <w:rFonts w:ascii="Calibri" w:eastAsia="Times New Roman" w:hAnsi="Calibri" w:cs="Times New Roman"/>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E2647F" w:rsidP="000A6E7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E2647F" w:rsidP="00D45971">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7824E9">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LiDAR Bare Earth DEM (.</w:t>
            </w:r>
            <w:proofErr w:type="spellStart"/>
            <w:r w:rsidRPr="003144D3">
              <w:rPr>
                <w:rFonts w:ascii="Calibri" w:eastAsia="Times New Roman" w:hAnsi="Calibri" w:cs="Times New Roman"/>
                <w:color w:val="000000"/>
                <w:sz w:val="18"/>
                <w:szCs w:val="18"/>
              </w:rPr>
              <w:t>im</w:t>
            </w:r>
            <w:r w:rsidR="007824E9">
              <w:rPr>
                <w:rFonts w:ascii="Calibri" w:eastAsia="Times New Roman" w:hAnsi="Calibri" w:cs="Times New Roman"/>
                <w:color w:val="000000"/>
                <w:sz w:val="18"/>
                <w:szCs w:val="18"/>
              </w:rPr>
              <w:t>g</w:t>
            </w:r>
            <w:proofErr w:type="spellEnd"/>
            <w:r w:rsidR="007824E9">
              <w:rPr>
                <w:rFonts w:ascii="Calibri" w:eastAsia="Times New Roman" w:hAnsi="Calibri" w:cs="Times New Roman"/>
                <w:color w:val="000000"/>
                <w:sz w:val="18"/>
                <w:szCs w:val="18"/>
              </w:rPr>
              <w:t>)</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E2647F" w:rsidP="00D45971">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7824E9">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LiDAR First Return (.</w:t>
            </w:r>
            <w:proofErr w:type="spellStart"/>
            <w:r w:rsidRPr="003144D3">
              <w:rPr>
                <w:rFonts w:ascii="Calibri" w:eastAsia="Times New Roman" w:hAnsi="Calibri" w:cs="Times New Roman"/>
                <w:color w:val="000000"/>
                <w:sz w:val="18"/>
                <w:szCs w:val="18"/>
              </w:rPr>
              <w:t>img</w:t>
            </w:r>
            <w:proofErr w:type="spellEnd"/>
            <w:r w:rsidRPr="003144D3">
              <w:rPr>
                <w:rFonts w:ascii="Calibri" w:eastAsia="Times New Roman" w:hAnsi="Calibri" w:cs="Times New Roman"/>
                <w:color w:val="000000"/>
                <w:sz w:val="18"/>
                <w:szCs w:val="18"/>
              </w:rPr>
              <w:t>)</w:t>
            </w:r>
            <w:r w:rsidR="005E23C8">
              <w:rPr>
                <w:rFonts w:ascii="Calibri" w:eastAsia="Times New Roman" w:hAnsi="Calibri" w:cs="Times New Roman"/>
                <w:color w:val="000000"/>
                <w:sz w:val="18"/>
                <w:szCs w:val="18"/>
              </w:rPr>
              <w:t xml:space="preserve"> </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030BA5">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E2647F" w:rsidP="00030BA5">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8767C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 xml:space="preserve">Hydro-Flattened </w:t>
            </w:r>
            <w:proofErr w:type="spellStart"/>
            <w:r w:rsidRPr="003144D3">
              <w:rPr>
                <w:rFonts w:ascii="Calibri" w:eastAsia="Times New Roman" w:hAnsi="Calibri" w:cs="Times New Roman"/>
                <w:color w:val="000000"/>
                <w:sz w:val="18"/>
                <w:szCs w:val="18"/>
              </w:rPr>
              <w:t>Breaklines</w:t>
            </w:r>
            <w:proofErr w:type="spellEnd"/>
            <w:r w:rsidRPr="003144D3">
              <w:rPr>
                <w:rFonts w:ascii="Calibri" w:eastAsia="Times New Roman" w:hAnsi="Calibri" w:cs="Times New Roman"/>
                <w:color w:val="000000"/>
                <w:sz w:val="18"/>
                <w:szCs w:val="18"/>
              </w:rPr>
              <w:t xml:space="preserve"> (.</w:t>
            </w:r>
            <w:proofErr w:type="spellStart"/>
            <w:r w:rsidRPr="003144D3">
              <w:rPr>
                <w:rFonts w:ascii="Calibri" w:eastAsia="Times New Roman" w:hAnsi="Calibri" w:cs="Times New Roman"/>
                <w:color w:val="000000"/>
                <w:sz w:val="18"/>
                <w:szCs w:val="18"/>
              </w:rPr>
              <w:t>shp</w:t>
            </w:r>
            <w:proofErr w:type="spellEnd"/>
            <w:r w:rsidRPr="003144D3">
              <w:rPr>
                <w:rFonts w:ascii="Calibri" w:eastAsia="Times New Roman" w:hAnsi="Calibri" w:cs="Times New Roman"/>
                <w:color w:val="000000"/>
                <w:sz w:val="18"/>
                <w:szCs w:val="18"/>
              </w:rPr>
              <w:t>)</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616F2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E2647F"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m </w:t>
            </w:r>
          </w:p>
        </w:tc>
        <w:tc>
          <w:tcPr>
            <w:tcW w:w="1519" w:type="pct"/>
          </w:tcPr>
          <w:p w:rsidR="00E2647F" w:rsidRDefault="00E2647F" w:rsidP="00D45971">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8767C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Hydro Flattened DEM (.</w:t>
            </w:r>
            <w:proofErr w:type="spellStart"/>
            <w:r w:rsidRPr="003144D3">
              <w:rPr>
                <w:rFonts w:ascii="Calibri" w:eastAsia="Times New Roman" w:hAnsi="Calibri" w:cs="Times New Roman"/>
                <w:color w:val="000000"/>
                <w:sz w:val="18"/>
                <w:szCs w:val="18"/>
              </w:rPr>
              <w:t>img</w:t>
            </w:r>
            <w:proofErr w:type="spellEnd"/>
            <w:r w:rsidRPr="003144D3">
              <w:rPr>
                <w:rFonts w:ascii="Calibri" w:eastAsia="Times New Roman" w:hAnsi="Calibri" w:cs="Times New Roman"/>
                <w:color w:val="000000"/>
                <w:sz w:val="18"/>
                <w:szCs w:val="18"/>
              </w:rPr>
              <w:t>)</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E2647F" w:rsidP="00D45971">
            <w:pPr>
              <w:spacing w:after="0" w:line="240" w:lineRule="auto"/>
              <w:rPr>
                <w:rFonts w:ascii="Calibri" w:eastAsia="Times New Roman" w:hAnsi="Calibri" w:cs="Times New Roman"/>
                <w:color w:val="000000"/>
                <w:sz w:val="18"/>
                <w:szCs w:val="18"/>
              </w:rPr>
            </w:pPr>
          </w:p>
        </w:tc>
      </w:tr>
      <w:tr w:rsidR="00E2647F" w:rsidRPr="00D45971" w:rsidTr="000A6E73">
        <w:trPr>
          <w:trHeight w:val="300"/>
        </w:trPr>
        <w:tc>
          <w:tcPr>
            <w:tcW w:w="1393" w:type="pct"/>
            <w:shd w:val="clear" w:color="auto" w:fill="auto"/>
            <w:noWrap/>
            <w:vAlign w:val="bottom"/>
            <w:hideMark/>
          </w:tcPr>
          <w:p w:rsidR="00E2647F" w:rsidRPr="003144D3" w:rsidRDefault="00E2647F" w:rsidP="008767C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Intensity Images (.</w:t>
            </w:r>
            <w:proofErr w:type="spellStart"/>
            <w:r w:rsidRPr="003144D3">
              <w:rPr>
                <w:rFonts w:ascii="Calibri" w:eastAsia="Times New Roman" w:hAnsi="Calibri" w:cs="Times New Roman"/>
                <w:color w:val="000000"/>
                <w:sz w:val="18"/>
                <w:szCs w:val="18"/>
              </w:rPr>
              <w:t>tif</w:t>
            </w:r>
            <w:proofErr w:type="spellEnd"/>
            <w:r w:rsidRPr="003144D3">
              <w:rPr>
                <w:rFonts w:ascii="Calibri" w:eastAsia="Times New Roman" w:hAnsi="Calibri" w:cs="Times New Roman"/>
                <w:color w:val="000000"/>
                <w:sz w:val="18"/>
                <w:szCs w:val="18"/>
              </w:rPr>
              <w:t>)</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3144D3">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525D41"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r w:rsidR="00E2647F" w:rsidRPr="00D45971" w:rsidTr="000A6E73">
        <w:trPr>
          <w:trHeight w:val="300"/>
        </w:trPr>
        <w:tc>
          <w:tcPr>
            <w:tcW w:w="1393" w:type="pct"/>
            <w:shd w:val="clear" w:color="auto" w:fill="auto"/>
            <w:noWrap/>
            <w:vAlign w:val="bottom"/>
            <w:hideMark/>
          </w:tcPr>
          <w:p w:rsidR="00E2647F" w:rsidRPr="003144D3" w:rsidRDefault="00E2647F" w:rsidP="009B67C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Control Survey (</w:t>
            </w:r>
            <w:r w:rsidR="009B67CB">
              <w:rPr>
                <w:rFonts w:ascii="Calibri" w:eastAsia="Times New Roman" w:hAnsi="Calibri" w:cs="Times New Roman"/>
                <w:color w:val="000000"/>
                <w:sz w:val="18"/>
                <w:szCs w:val="18"/>
              </w:rPr>
              <w:t>F</w:t>
            </w:r>
            <w:r w:rsidR="005F79AA">
              <w:rPr>
                <w:rFonts w:ascii="Calibri" w:eastAsia="Times New Roman" w:hAnsi="Calibri" w:cs="Times New Roman"/>
                <w:color w:val="000000"/>
                <w:sz w:val="18"/>
                <w:szCs w:val="18"/>
              </w:rPr>
              <w:t xml:space="preserve"> </w:t>
            </w:r>
            <w:r w:rsidR="000A6E73">
              <w:rPr>
                <w:rFonts w:ascii="Calibri" w:eastAsia="Times New Roman" w:hAnsi="Calibri" w:cs="Times New Roman"/>
                <w:color w:val="000000"/>
                <w:sz w:val="18"/>
                <w:szCs w:val="18"/>
              </w:rPr>
              <w:t>_</w:t>
            </w:r>
            <w:proofErr w:type="spellStart"/>
            <w:r w:rsidR="000A6E73">
              <w:rPr>
                <w:rFonts w:ascii="Calibri" w:eastAsia="Times New Roman" w:hAnsi="Calibri" w:cs="Times New Roman"/>
                <w:color w:val="000000"/>
                <w:sz w:val="18"/>
                <w:szCs w:val="18"/>
              </w:rPr>
              <w:t>V_A</w:t>
            </w:r>
            <w:r w:rsidRPr="003144D3">
              <w:rPr>
                <w:rFonts w:ascii="Calibri" w:eastAsia="Times New Roman" w:hAnsi="Calibri" w:cs="Times New Roman"/>
                <w:color w:val="000000"/>
                <w:sz w:val="18"/>
                <w:szCs w:val="18"/>
              </w:rPr>
              <w:t>.shp</w:t>
            </w:r>
            <w:proofErr w:type="spellEnd"/>
            <w:r w:rsidRPr="003144D3">
              <w:rPr>
                <w:rFonts w:ascii="Calibri" w:eastAsia="Times New Roman" w:hAnsi="Calibri" w:cs="Times New Roman"/>
                <w:color w:val="000000"/>
                <w:sz w:val="18"/>
                <w:szCs w:val="18"/>
              </w:rPr>
              <w:t>)</w:t>
            </w:r>
          </w:p>
        </w:tc>
        <w:tc>
          <w:tcPr>
            <w:tcW w:w="498" w:type="pct"/>
            <w:shd w:val="clear" w:color="auto" w:fill="auto"/>
            <w:noWrap/>
            <w:vAlign w:val="bottom"/>
            <w:hideMark/>
          </w:tcPr>
          <w:p w:rsidR="00E2647F" w:rsidRPr="003144D3" w:rsidRDefault="00E2647F" w:rsidP="00616F2B">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0A6E73" w:rsidP="00616F2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0A6E73"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m</w:t>
            </w:r>
          </w:p>
        </w:tc>
        <w:tc>
          <w:tcPr>
            <w:tcW w:w="1519" w:type="pct"/>
          </w:tcPr>
          <w:p w:rsidR="00E2647F" w:rsidRDefault="00525D41" w:rsidP="00D45971">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U.S. Survey Ft</w:t>
            </w:r>
          </w:p>
        </w:tc>
      </w:tr>
      <w:tr w:rsidR="00E2647F" w:rsidRPr="00D45971" w:rsidTr="000A6E73">
        <w:trPr>
          <w:trHeight w:val="300"/>
        </w:trPr>
        <w:tc>
          <w:tcPr>
            <w:tcW w:w="1393" w:type="pct"/>
            <w:shd w:val="clear" w:color="auto" w:fill="auto"/>
            <w:noWrap/>
            <w:vAlign w:val="bottom"/>
            <w:hideMark/>
          </w:tcPr>
          <w:p w:rsidR="00E2647F" w:rsidRPr="003144D3" w:rsidRDefault="00E2647F" w:rsidP="00525D41">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 xml:space="preserve">Tile Index </w:t>
            </w:r>
          </w:p>
        </w:tc>
        <w:tc>
          <w:tcPr>
            <w:tcW w:w="498" w:type="pct"/>
            <w:shd w:val="clear" w:color="auto" w:fill="auto"/>
            <w:noWrap/>
            <w:vAlign w:val="bottom"/>
            <w:hideMark/>
          </w:tcPr>
          <w:p w:rsidR="00E2647F" w:rsidRPr="003144D3" w:rsidRDefault="00E2647F" w:rsidP="003144D3">
            <w:pPr>
              <w:spacing w:after="0" w:line="240" w:lineRule="auto"/>
              <w:rPr>
                <w:rFonts w:ascii="Calibri" w:eastAsia="Times New Roman" w:hAnsi="Calibri" w:cs="Times New Roman"/>
                <w:color w:val="000000"/>
                <w:sz w:val="18"/>
                <w:szCs w:val="18"/>
              </w:rPr>
            </w:pPr>
            <w:r w:rsidRPr="003144D3">
              <w:rPr>
                <w:rFonts w:ascii="Calibri" w:eastAsia="Times New Roman" w:hAnsi="Calibri" w:cs="Times New Roman"/>
                <w:color w:val="000000"/>
                <w:sz w:val="18"/>
                <w:szCs w:val="18"/>
              </w:rPr>
              <w:t>NAD 1983</w:t>
            </w:r>
          </w:p>
        </w:tc>
        <w:tc>
          <w:tcPr>
            <w:tcW w:w="934" w:type="pct"/>
            <w:shd w:val="clear" w:color="auto" w:fill="auto"/>
            <w:noWrap/>
            <w:vAlign w:val="bottom"/>
            <w:hideMark/>
          </w:tcPr>
          <w:p w:rsidR="00E2647F" w:rsidRPr="003144D3" w:rsidRDefault="008A0DA0" w:rsidP="00616F2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UTM Zone 15</w:t>
            </w:r>
            <w:r w:rsidR="00E2647F" w:rsidRPr="003144D3">
              <w:rPr>
                <w:rFonts w:ascii="Calibri" w:eastAsia="Times New Roman" w:hAnsi="Calibri" w:cs="Times New Roman"/>
                <w:color w:val="000000"/>
                <w:sz w:val="18"/>
                <w:szCs w:val="18"/>
              </w:rPr>
              <w:t>N</w:t>
            </w:r>
          </w:p>
        </w:tc>
        <w:tc>
          <w:tcPr>
            <w:tcW w:w="656" w:type="pct"/>
            <w:shd w:val="clear" w:color="auto" w:fill="auto"/>
            <w:noWrap/>
            <w:vAlign w:val="bottom"/>
          </w:tcPr>
          <w:p w:rsidR="00E2647F" w:rsidRPr="003144D3" w:rsidRDefault="00E2647F" w:rsidP="008A0DA0">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m </w:t>
            </w:r>
          </w:p>
        </w:tc>
        <w:tc>
          <w:tcPr>
            <w:tcW w:w="1519" w:type="pct"/>
          </w:tcPr>
          <w:p w:rsidR="00E2647F" w:rsidRDefault="00525D41" w:rsidP="00EE597B">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N/A</w:t>
            </w:r>
          </w:p>
        </w:tc>
      </w:tr>
    </w:tbl>
    <w:p w:rsidR="00305331" w:rsidRPr="00AC0D98" w:rsidRDefault="00992FD6" w:rsidP="007612BF">
      <w:pPr>
        <w:spacing w:after="0"/>
        <w:rPr>
          <w:sz w:val="24"/>
          <w:szCs w:val="24"/>
        </w:rPr>
      </w:pPr>
      <w:r>
        <w:rPr>
          <w:sz w:val="24"/>
          <w:szCs w:val="24"/>
        </w:rPr>
        <w:t xml:space="preserve">                                                                             </w:t>
      </w:r>
    </w:p>
    <w:p w:rsidR="00900807" w:rsidRDefault="00900807" w:rsidP="00900807">
      <w:pPr>
        <w:spacing w:after="0"/>
        <w:rPr>
          <w:rFonts w:cs="Tahoma"/>
          <w:b/>
          <w:sz w:val="28"/>
          <w:szCs w:val="28"/>
        </w:rPr>
      </w:pPr>
      <w:r>
        <w:rPr>
          <w:rFonts w:cs="Tahoma"/>
          <w:b/>
          <w:sz w:val="28"/>
          <w:szCs w:val="28"/>
        </w:rPr>
        <w:t xml:space="preserve">                                                      </w:t>
      </w:r>
      <w:r w:rsidRPr="000A208C">
        <w:rPr>
          <w:rFonts w:cs="Tahoma"/>
          <w:b/>
          <w:sz w:val="28"/>
          <w:szCs w:val="28"/>
        </w:rPr>
        <w:t>Review Cycle</w:t>
      </w:r>
    </w:p>
    <w:tbl>
      <w:tblPr>
        <w:tblStyle w:val="TableGrid"/>
        <w:tblW w:w="0" w:type="auto"/>
        <w:tblLook w:val="04A0" w:firstRow="1" w:lastRow="0" w:firstColumn="1" w:lastColumn="0" w:noHBand="0" w:noVBand="1"/>
      </w:tblPr>
      <w:tblGrid>
        <w:gridCol w:w="4788"/>
        <w:gridCol w:w="4788"/>
      </w:tblGrid>
      <w:tr w:rsidR="00900807" w:rsidTr="009043AD">
        <w:tc>
          <w:tcPr>
            <w:tcW w:w="4788" w:type="dxa"/>
          </w:tcPr>
          <w:p w:rsidR="00900807" w:rsidRDefault="00900807" w:rsidP="009043AD">
            <w:pPr>
              <w:rPr>
                <w:rFonts w:cs="Tahoma"/>
                <w:b/>
                <w:sz w:val="28"/>
                <w:szCs w:val="28"/>
              </w:rPr>
            </w:pPr>
            <w:r w:rsidRPr="00932B71">
              <w:rPr>
                <w:rFonts w:cs="Tahoma"/>
                <w:sz w:val="24"/>
                <w:szCs w:val="24"/>
              </w:rPr>
              <w:t>Reviewer:</w:t>
            </w:r>
          </w:p>
        </w:tc>
        <w:tc>
          <w:tcPr>
            <w:tcW w:w="4788" w:type="dxa"/>
          </w:tcPr>
          <w:p w:rsidR="00900807" w:rsidRDefault="00900807" w:rsidP="009043AD">
            <w:pPr>
              <w:rPr>
                <w:rFonts w:cs="Tahoma"/>
                <w:b/>
                <w:sz w:val="28"/>
                <w:szCs w:val="28"/>
              </w:rPr>
            </w:pPr>
            <w:r w:rsidRPr="00932B71">
              <w:rPr>
                <w:rFonts w:cs="Tahoma"/>
                <w:sz w:val="24"/>
                <w:szCs w:val="24"/>
              </w:rPr>
              <w:t>Review Start Date:</w:t>
            </w:r>
          </w:p>
        </w:tc>
      </w:tr>
      <w:tr w:rsidR="00900807" w:rsidTr="009043AD">
        <w:tc>
          <w:tcPr>
            <w:tcW w:w="4788" w:type="dxa"/>
          </w:tcPr>
          <w:p w:rsidR="00900807" w:rsidRPr="000A208C" w:rsidRDefault="00B01ACB" w:rsidP="009043AD">
            <w:pPr>
              <w:rPr>
                <w:rFonts w:cs="Tahoma"/>
                <w:sz w:val="24"/>
                <w:szCs w:val="24"/>
              </w:rPr>
            </w:pPr>
            <w:r>
              <w:rPr>
                <w:rFonts w:cs="Tahoma"/>
                <w:sz w:val="24"/>
                <w:szCs w:val="24"/>
              </w:rPr>
              <w:t>Charlotte Odom</w:t>
            </w:r>
            <w:r w:rsidR="0050143A">
              <w:rPr>
                <w:rFonts w:cs="Tahoma"/>
                <w:sz w:val="24"/>
                <w:szCs w:val="24"/>
              </w:rPr>
              <w:t xml:space="preserve">, </w:t>
            </w:r>
            <w:r w:rsidR="00E85EA2">
              <w:rPr>
                <w:rFonts w:cs="Tahoma"/>
                <w:sz w:val="24"/>
                <w:szCs w:val="24"/>
              </w:rPr>
              <w:t>Brent Duncan</w:t>
            </w:r>
            <w:r w:rsidR="0050143A">
              <w:rPr>
                <w:rFonts w:cs="Tahoma"/>
                <w:sz w:val="24"/>
                <w:szCs w:val="24"/>
              </w:rPr>
              <w:t>, LiDAR team</w:t>
            </w:r>
          </w:p>
        </w:tc>
        <w:tc>
          <w:tcPr>
            <w:tcW w:w="4788" w:type="dxa"/>
          </w:tcPr>
          <w:p w:rsidR="00900807" w:rsidRDefault="00784D59" w:rsidP="00D50588">
            <w:pPr>
              <w:rPr>
                <w:rFonts w:cs="Tahoma"/>
                <w:b/>
                <w:sz w:val="28"/>
                <w:szCs w:val="28"/>
              </w:rPr>
            </w:pPr>
            <w:r>
              <w:rPr>
                <w:rFonts w:cs="Tahoma"/>
                <w:sz w:val="24"/>
                <w:szCs w:val="24"/>
              </w:rPr>
              <w:t>09/17</w:t>
            </w:r>
          </w:p>
        </w:tc>
      </w:tr>
    </w:tbl>
    <w:p w:rsidR="00900807" w:rsidRDefault="00900807" w:rsidP="007612BF">
      <w:pPr>
        <w:spacing w:after="0"/>
        <w:rPr>
          <w:rFonts w:cs="Tahoma"/>
          <w:sz w:val="24"/>
          <w:szCs w:val="24"/>
        </w:rPr>
      </w:pPr>
    </w:p>
    <w:p w:rsidR="00C01666" w:rsidRDefault="00C01666" w:rsidP="007612BF">
      <w:pPr>
        <w:spacing w:after="0"/>
        <w:rPr>
          <w:rFonts w:cs="Tahoma"/>
          <w:sz w:val="24"/>
          <w:szCs w:val="24"/>
        </w:rPr>
      </w:pPr>
    </w:p>
    <w:p w:rsidR="0038578E" w:rsidRDefault="0038578E" w:rsidP="0038578E">
      <w:pPr>
        <w:spacing w:after="0"/>
        <w:rPr>
          <w:b/>
        </w:rPr>
      </w:pPr>
      <w:r w:rsidRPr="0038578E">
        <w:rPr>
          <w:b/>
        </w:rPr>
        <w:t xml:space="preserve">Metadata Review </w:t>
      </w:r>
    </w:p>
    <w:p w:rsidR="00595AC2" w:rsidRDefault="0038578E" w:rsidP="00411D8F">
      <w:pPr>
        <w:autoSpaceDE w:val="0"/>
        <w:autoSpaceDN w:val="0"/>
        <w:adjustRightInd w:val="0"/>
        <w:spacing w:after="0" w:line="240" w:lineRule="auto"/>
        <w:rPr>
          <w:rFonts w:ascii="Verdana" w:hAnsi="Verdana" w:cs="Verdana"/>
        </w:rPr>
      </w:pPr>
      <w:r>
        <w:rPr>
          <w:rFonts w:ascii="Verdana" w:hAnsi="Verdana" w:cs="Verdana"/>
        </w:rPr>
        <w:t>Provided</w:t>
      </w:r>
      <w:r w:rsidR="00595AC2">
        <w:rPr>
          <w:rFonts w:ascii="Verdana" w:hAnsi="Verdana" w:cs="Verdana"/>
        </w:rPr>
        <w:t xml:space="preserve"> 4 </w:t>
      </w:r>
      <w:r>
        <w:rPr>
          <w:rFonts w:ascii="Verdana" w:hAnsi="Verdana" w:cs="Verdana"/>
        </w:rPr>
        <w:t xml:space="preserve">metadata files </w:t>
      </w:r>
      <w:r w:rsidR="00595AC2">
        <w:rPr>
          <w:rFonts w:ascii="Verdana" w:hAnsi="Verdana" w:cs="Verdana"/>
        </w:rPr>
        <w:t>provided consist of:</w:t>
      </w:r>
    </w:p>
    <w:p w:rsidR="00595AC2" w:rsidRPr="00736D85" w:rsidRDefault="000D636E" w:rsidP="00411D8F">
      <w:pPr>
        <w:autoSpaceDE w:val="0"/>
        <w:autoSpaceDN w:val="0"/>
        <w:adjustRightInd w:val="0"/>
        <w:spacing w:after="0" w:line="240" w:lineRule="auto"/>
        <w:rPr>
          <w:rFonts w:asciiTheme="majorHAnsi" w:hAnsiTheme="majorHAnsi" w:cs="Verdana"/>
        </w:rPr>
      </w:pPr>
      <w:r w:rsidRPr="000D636E">
        <w:rPr>
          <w:rFonts w:asciiTheme="majorHAnsi" w:hAnsiTheme="majorHAnsi" w:cs="Tahoma"/>
        </w:rPr>
        <w:t>NRCS_Kentucky_Classified_LAS_Metadata</w:t>
      </w:r>
      <w:r w:rsidR="00595AC2" w:rsidRPr="00736D85">
        <w:rPr>
          <w:rFonts w:asciiTheme="majorHAnsi" w:hAnsiTheme="majorHAnsi" w:cs="Verdana"/>
        </w:rPr>
        <w:t>.xml</w:t>
      </w:r>
    </w:p>
    <w:p w:rsidR="00595AC2" w:rsidRPr="00736D85" w:rsidRDefault="000D636E" w:rsidP="007824E9">
      <w:pPr>
        <w:spacing w:after="0"/>
        <w:rPr>
          <w:rFonts w:asciiTheme="majorHAnsi" w:hAnsiTheme="majorHAnsi" w:cs="Tahoma"/>
        </w:rPr>
      </w:pPr>
      <w:r w:rsidRPr="000D636E">
        <w:rPr>
          <w:rFonts w:asciiTheme="majorHAnsi" w:hAnsiTheme="majorHAnsi" w:cs="Tahoma"/>
        </w:rPr>
        <w:t>NRCS_Kentucky_Hydro_Breakline_Metadata</w:t>
      </w:r>
      <w:r w:rsidR="00595AC2" w:rsidRPr="00736D85">
        <w:rPr>
          <w:rFonts w:asciiTheme="majorHAnsi" w:hAnsiTheme="majorHAnsi" w:cs="Verdana"/>
        </w:rPr>
        <w:t>.xml</w:t>
      </w:r>
    </w:p>
    <w:p w:rsidR="00C17D86" w:rsidRPr="00736D85" w:rsidRDefault="00847C4C" w:rsidP="00C17D86">
      <w:pPr>
        <w:autoSpaceDE w:val="0"/>
        <w:autoSpaceDN w:val="0"/>
        <w:adjustRightInd w:val="0"/>
        <w:spacing w:after="0" w:line="240" w:lineRule="auto"/>
        <w:rPr>
          <w:rFonts w:asciiTheme="majorHAnsi" w:hAnsiTheme="majorHAnsi" w:cs="Verdana"/>
        </w:rPr>
      </w:pPr>
      <w:r w:rsidRPr="00847C4C">
        <w:rPr>
          <w:rFonts w:asciiTheme="majorHAnsi" w:hAnsiTheme="majorHAnsi" w:cs="Verdana"/>
        </w:rPr>
        <w:t>NRCS_Kentucky_Project_Metadata</w:t>
      </w:r>
      <w:r w:rsidR="00C17D86" w:rsidRPr="00736D85">
        <w:rPr>
          <w:rFonts w:asciiTheme="majorHAnsi" w:hAnsiTheme="majorHAnsi" w:cs="Verdana"/>
        </w:rPr>
        <w:t>.xml</w:t>
      </w:r>
    </w:p>
    <w:p w:rsidR="00C17D86" w:rsidRPr="00736D85" w:rsidRDefault="00847C4C" w:rsidP="00C17D86">
      <w:pPr>
        <w:autoSpaceDE w:val="0"/>
        <w:autoSpaceDN w:val="0"/>
        <w:adjustRightInd w:val="0"/>
        <w:spacing w:after="0" w:line="240" w:lineRule="auto"/>
        <w:rPr>
          <w:rFonts w:asciiTheme="majorHAnsi" w:hAnsiTheme="majorHAnsi" w:cs="Verdana"/>
        </w:rPr>
      </w:pPr>
      <w:r w:rsidRPr="00847C4C">
        <w:rPr>
          <w:rFonts w:asciiTheme="majorHAnsi" w:hAnsiTheme="majorHAnsi" w:cs="Verdana"/>
        </w:rPr>
        <w:t>NRCS_Kentucky_RasterDEM_Metadata</w:t>
      </w:r>
      <w:r w:rsidR="00C17D86" w:rsidRPr="00736D85">
        <w:rPr>
          <w:rFonts w:asciiTheme="majorHAnsi" w:hAnsiTheme="majorHAnsi" w:cs="Verdana"/>
        </w:rPr>
        <w:t>.xml</w:t>
      </w:r>
    </w:p>
    <w:p w:rsidR="00C17D86" w:rsidRPr="00736D85" w:rsidRDefault="00C17D86" w:rsidP="00411D8F">
      <w:pPr>
        <w:autoSpaceDE w:val="0"/>
        <w:autoSpaceDN w:val="0"/>
        <w:adjustRightInd w:val="0"/>
        <w:spacing w:after="0" w:line="240" w:lineRule="auto"/>
        <w:rPr>
          <w:rFonts w:asciiTheme="majorHAnsi" w:hAnsiTheme="majorHAnsi" w:cs="Verdana"/>
        </w:rPr>
      </w:pPr>
    </w:p>
    <w:p w:rsidR="007824E9" w:rsidRPr="00736D85" w:rsidRDefault="000D636E" w:rsidP="0038578E">
      <w:pPr>
        <w:spacing w:after="0"/>
        <w:rPr>
          <w:rFonts w:asciiTheme="majorHAnsi" w:hAnsiTheme="majorHAnsi" w:cs="Verdana"/>
        </w:rPr>
      </w:pPr>
      <w:r w:rsidRPr="000D636E">
        <w:rPr>
          <w:rFonts w:asciiTheme="majorHAnsi" w:hAnsiTheme="majorHAnsi" w:cs="Tahoma"/>
        </w:rPr>
        <w:t>NRCS_Kentucky_Classified_LAS_Metadata</w:t>
      </w:r>
      <w:r>
        <w:rPr>
          <w:rFonts w:asciiTheme="majorHAnsi" w:hAnsiTheme="majorHAnsi" w:cs="Tahoma"/>
        </w:rPr>
        <w:t>.xml</w:t>
      </w:r>
      <w:r w:rsidRPr="000D636E">
        <w:rPr>
          <w:rFonts w:asciiTheme="majorHAnsi" w:hAnsiTheme="majorHAnsi" w:cs="Tahoma"/>
        </w:rPr>
        <w:t xml:space="preserve"> </w:t>
      </w:r>
      <w:r w:rsidR="007824E9" w:rsidRPr="00736D85">
        <w:rPr>
          <w:rFonts w:asciiTheme="majorHAnsi" w:hAnsiTheme="majorHAnsi" w:cs="Verdana"/>
        </w:rPr>
        <w:t>file parsed without errors.</w:t>
      </w:r>
    </w:p>
    <w:p w:rsidR="0038578E" w:rsidRPr="00736D85" w:rsidRDefault="000D636E" w:rsidP="0038578E">
      <w:pPr>
        <w:spacing w:after="0"/>
        <w:rPr>
          <w:rFonts w:asciiTheme="majorHAnsi" w:hAnsiTheme="majorHAnsi" w:cs="Verdana"/>
        </w:rPr>
      </w:pPr>
      <w:r w:rsidRPr="000D636E">
        <w:rPr>
          <w:rFonts w:asciiTheme="majorHAnsi" w:hAnsiTheme="majorHAnsi" w:cs="Tahoma"/>
        </w:rPr>
        <w:t xml:space="preserve">NRCS_Kentucky_Hydro_Breakline_Metadata.xml </w:t>
      </w:r>
      <w:r w:rsidR="00411D8F" w:rsidRPr="00736D85">
        <w:rPr>
          <w:rFonts w:asciiTheme="majorHAnsi" w:hAnsiTheme="majorHAnsi" w:cs="Verdana"/>
        </w:rPr>
        <w:t xml:space="preserve">file parsed </w:t>
      </w:r>
      <w:r w:rsidR="007824E9" w:rsidRPr="00736D85">
        <w:rPr>
          <w:rFonts w:asciiTheme="majorHAnsi" w:hAnsiTheme="majorHAnsi" w:cs="Verdana"/>
        </w:rPr>
        <w:t xml:space="preserve">without </w:t>
      </w:r>
      <w:r w:rsidR="0038578E" w:rsidRPr="00736D85">
        <w:rPr>
          <w:rFonts w:asciiTheme="majorHAnsi" w:hAnsiTheme="majorHAnsi" w:cs="Verdana"/>
        </w:rPr>
        <w:t>errors.</w:t>
      </w:r>
    </w:p>
    <w:p w:rsidR="0038578E" w:rsidRPr="00736D85" w:rsidRDefault="00847C4C" w:rsidP="0038578E">
      <w:pPr>
        <w:spacing w:after="0"/>
        <w:rPr>
          <w:rFonts w:asciiTheme="majorHAnsi" w:hAnsiTheme="majorHAnsi" w:cs="Verdana"/>
        </w:rPr>
      </w:pPr>
      <w:proofErr w:type="spellStart"/>
      <w:r w:rsidRPr="00847C4C">
        <w:rPr>
          <w:rFonts w:asciiTheme="majorHAnsi" w:hAnsiTheme="majorHAnsi" w:cs="Tahoma"/>
        </w:rPr>
        <w:t>NRCS_Kentucky_Project_Metadata</w:t>
      </w:r>
      <w:proofErr w:type="spellEnd"/>
      <w:r w:rsidRPr="00847C4C">
        <w:rPr>
          <w:rFonts w:asciiTheme="majorHAnsi" w:hAnsiTheme="majorHAnsi" w:cs="Tahoma"/>
        </w:rPr>
        <w:t xml:space="preserve"> </w:t>
      </w:r>
      <w:r w:rsidR="00411D8F" w:rsidRPr="00736D85">
        <w:rPr>
          <w:rFonts w:asciiTheme="majorHAnsi" w:hAnsiTheme="majorHAnsi" w:cs="Verdana"/>
        </w:rPr>
        <w:t xml:space="preserve">file parsed </w:t>
      </w:r>
      <w:r w:rsidR="007824E9" w:rsidRPr="00736D85">
        <w:rPr>
          <w:rFonts w:asciiTheme="majorHAnsi" w:hAnsiTheme="majorHAnsi" w:cs="Verdana"/>
        </w:rPr>
        <w:t xml:space="preserve">without </w:t>
      </w:r>
      <w:r w:rsidR="0038578E" w:rsidRPr="00736D85">
        <w:rPr>
          <w:rFonts w:asciiTheme="majorHAnsi" w:hAnsiTheme="majorHAnsi" w:cs="Verdana"/>
        </w:rPr>
        <w:t>errors.</w:t>
      </w:r>
    </w:p>
    <w:p w:rsidR="0038578E" w:rsidRPr="00736D85" w:rsidRDefault="00064AE3" w:rsidP="0038578E">
      <w:pPr>
        <w:spacing w:after="0"/>
        <w:rPr>
          <w:rFonts w:asciiTheme="majorHAnsi" w:hAnsiTheme="majorHAnsi" w:cs="Tahoma"/>
        </w:rPr>
      </w:pPr>
      <w:proofErr w:type="spellStart"/>
      <w:r w:rsidRPr="00064AE3">
        <w:rPr>
          <w:rFonts w:asciiTheme="majorHAnsi" w:hAnsiTheme="majorHAnsi" w:cs="Tahoma"/>
        </w:rPr>
        <w:t>NRCS_Kentucky_RasterDEM_Metadata</w:t>
      </w:r>
      <w:proofErr w:type="spellEnd"/>
      <w:r>
        <w:rPr>
          <w:rFonts w:asciiTheme="majorHAnsi" w:hAnsiTheme="majorHAnsi" w:cs="Tahoma"/>
        </w:rPr>
        <w:t xml:space="preserve"> </w:t>
      </w:r>
      <w:r w:rsidRPr="00064AE3">
        <w:rPr>
          <w:rFonts w:asciiTheme="majorHAnsi" w:hAnsiTheme="majorHAnsi" w:cs="Tahoma"/>
        </w:rPr>
        <w:t>file parsed without errors.</w:t>
      </w:r>
    </w:p>
    <w:p w:rsidR="00872359" w:rsidRDefault="00872359" w:rsidP="00DD3FFC">
      <w:pPr>
        <w:pStyle w:val="HTMLPreformatted"/>
        <w:shd w:val="clear" w:color="auto" w:fill="FFFFFF"/>
        <w:rPr>
          <w:rFonts w:cs="Verdana"/>
          <w:b/>
          <w:sz w:val="24"/>
          <w:szCs w:val="24"/>
        </w:rPr>
      </w:pPr>
    </w:p>
    <w:p w:rsidR="00EF719A" w:rsidRDefault="00872359" w:rsidP="00DD3FFC">
      <w:pPr>
        <w:pStyle w:val="HTMLPreformatted"/>
        <w:shd w:val="clear" w:color="auto" w:fill="FFFFFF"/>
        <w:rPr>
          <w:b/>
          <w:sz w:val="24"/>
          <w:szCs w:val="24"/>
        </w:rPr>
      </w:pPr>
      <w:proofErr w:type="gramStart"/>
      <w:r w:rsidRPr="00872359">
        <w:rPr>
          <w:rFonts w:cs="Verdana"/>
          <w:b/>
          <w:sz w:val="24"/>
          <w:szCs w:val="24"/>
        </w:rPr>
        <w:t>Errors, Anomalies, Other Issues to document?</w:t>
      </w:r>
      <w:proofErr w:type="gramEnd"/>
      <w:r w:rsidRPr="00872359">
        <w:rPr>
          <w:rFonts w:cs="Verdana"/>
          <w:b/>
          <w:sz w:val="24"/>
          <w:szCs w:val="24"/>
        </w:rPr>
        <w:t xml:space="preserve"> </w:t>
      </w:r>
      <w:r w:rsidR="00CD2575">
        <w:rPr>
          <w:b/>
          <w:sz w:val="24"/>
          <w:szCs w:val="24"/>
        </w:rPr>
        <w:t>YES</w:t>
      </w:r>
    </w:p>
    <w:p w:rsidR="00872359" w:rsidRDefault="00872359" w:rsidP="00EF719A">
      <w:pPr>
        <w:pStyle w:val="ListParagraph"/>
        <w:numPr>
          <w:ilvl w:val="0"/>
          <w:numId w:val="7"/>
        </w:numPr>
        <w:spacing w:after="0"/>
        <w:rPr>
          <w:rFonts w:cs="Verdana"/>
          <w:sz w:val="24"/>
          <w:szCs w:val="24"/>
        </w:rPr>
      </w:pPr>
      <w:r w:rsidRPr="00EF719A">
        <w:rPr>
          <w:rFonts w:cs="Verdana"/>
          <w:sz w:val="24"/>
          <w:szCs w:val="24"/>
        </w:rPr>
        <w:t xml:space="preserve">The </w:t>
      </w:r>
      <w:r w:rsidR="006843F4" w:rsidRPr="00EF719A">
        <w:rPr>
          <w:rFonts w:cs="Verdana"/>
          <w:sz w:val="24"/>
          <w:szCs w:val="24"/>
        </w:rPr>
        <w:t>Abscissa</w:t>
      </w:r>
      <w:r w:rsidRPr="00EF719A">
        <w:rPr>
          <w:rFonts w:cs="Verdana"/>
          <w:sz w:val="24"/>
          <w:szCs w:val="24"/>
        </w:rPr>
        <w:t xml:space="preserve"> and Ordinate Resolution shown in the Spatial Reference section of all four metadata files is give as 2 meters.  The data delivered is 1-m data.</w:t>
      </w:r>
    </w:p>
    <w:p w:rsidR="0038578E" w:rsidRDefault="0038578E" w:rsidP="0038578E">
      <w:pPr>
        <w:spacing w:after="0"/>
        <w:rPr>
          <w:b/>
        </w:rPr>
      </w:pPr>
    </w:p>
    <w:p w:rsidR="009B759D" w:rsidRDefault="009B759D" w:rsidP="0038578E">
      <w:pPr>
        <w:spacing w:after="0"/>
        <w:rPr>
          <w:b/>
          <w:sz w:val="28"/>
          <w:szCs w:val="28"/>
        </w:rPr>
      </w:pPr>
      <w:r w:rsidRPr="005D3610">
        <w:rPr>
          <w:b/>
          <w:sz w:val="28"/>
          <w:szCs w:val="28"/>
        </w:rPr>
        <w:t>Project QA/QC Report Review</w:t>
      </w:r>
    </w:p>
    <w:p w:rsidR="00A77C70" w:rsidRDefault="009B759D" w:rsidP="009B759D">
      <w:pPr>
        <w:spacing w:after="0"/>
        <w:rPr>
          <w:rFonts w:cs="Verdana"/>
          <w:sz w:val="24"/>
          <w:szCs w:val="24"/>
        </w:rPr>
      </w:pPr>
      <w:r w:rsidRPr="00932B71">
        <w:rPr>
          <w:sz w:val="24"/>
          <w:szCs w:val="24"/>
        </w:rPr>
        <w:t>Checkpoint Shapefile:</w:t>
      </w:r>
      <w:r w:rsidR="00AC0D98">
        <w:rPr>
          <w:sz w:val="24"/>
          <w:szCs w:val="24"/>
        </w:rPr>
        <w:t xml:space="preserve"> </w:t>
      </w:r>
      <w:r w:rsidR="003A61CD">
        <w:rPr>
          <w:rFonts w:cs="Verdana"/>
          <w:sz w:val="24"/>
          <w:szCs w:val="24"/>
        </w:rPr>
        <w:t xml:space="preserve">Y - </w:t>
      </w:r>
      <w:r w:rsidRPr="00932B71">
        <w:rPr>
          <w:rFonts w:cs="Verdana"/>
          <w:sz w:val="24"/>
          <w:szCs w:val="24"/>
        </w:rPr>
        <w:t>Checkpoint</w:t>
      </w:r>
      <w:r>
        <w:rPr>
          <w:rFonts w:cs="Marlett"/>
          <w:sz w:val="24"/>
          <w:szCs w:val="24"/>
        </w:rPr>
        <w:t>/</w:t>
      </w:r>
      <w:r w:rsidR="006F3E48">
        <w:rPr>
          <w:rFonts w:cs="Verdana"/>
          <w:sz w:val="24"/>
          <w:szCs w:val="24"/>
        </w:rPr>
        <w:t>Distribution Image</w:t>
      </w:r>
      <w:r w:rsidRPr="00932B71">
        <w:rPr>
          <w:rFonts w:cs="Verdana"/>
          <w:sz w:val="24"/>
          <w:szCs w:val="24"/>
        </w:rPr>
        <w:t xml:space="preserve"> (</w:t>
      </w:r>
      <w:r w:rsidR="005665D6">
        <w:rPr>
          <w:rFonts w:cs="Verdana"/>
          <w:sz w:val="24"/>
          <w:szCs w:val="24"/>
        </w:rPr>
        <w:t>Shown below displayed on NED10_relief</w:t>
      </w:r>
      <w:r w:rsidRPr="00932B71">
        <w:rPr>
          <w:rFonts w:cs="Verdana"/>
          <w:sz w:val="24"/>
          <w:szCs w:val="24"/>
        </w:rPr>
        <w:t>)</w:t>
      </w:r>
    </w:p>
    <w:p w:rsidR="00454B57" w:rsidRDefault="00A77C70" w:rsidP="00C80D11">
      <w:pPr>
        <w:spacing w:after="0"/>
        <w:rPr>
          <w:rFonts w:cs="Verdana"/>
          <w:sz w:val="24"/>
          <w:szCs w:val="24"/>
        </w:rPr>
      </w:pPr>
      <w:r>
        <w:rPr>
          <w:rFonts w:cs="Verdana"/>
          <w:noProof/>
          <w:sz w:val="24"/>
          <w:szCs w:val="24"/>
        </w:rPr>
        <w:lastRenderedPageBreak/>
        <w:drawing>
          <wp:inline distT="0" distB="0" distL="0" distR="0" wp14:anchorId="02C30D86" wp14:editId="0FEA747F">
            <wp:extent cx="6858000" cy="7411339"/>
            <wp:effectExtent l="0" t="0" r="0" b="0"/>
            <wp:docPr id="10" name="Picture 10" descr="D:\LiDAR_QAQC\KY_2012\KY_2012_snaps\KY_2012_VA_check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DAR_QAQC\KY_2012\KY_2012_snaps\KY_2012_VA_checkpoint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7411339"/>
                    </a:xfrm>
                    <a:prstGeom prst="rect">
                      <a:avLst/>
                    </a:prstGeom>
                    <a:noFill/>
                    <a:ln>
                      <a:noFill/>
                    </a:ln>
                  </pic:spPr>
                </pic:pic>
              </a:graphicData>
            </a:graphic>
          </wp:inline>
        </w:drawing>
      </w:r>
    </w:p>
    <w:p w:rsidR="00D5623C" w:rsidRDefault="00D5623C" w:rsidP="009B759D">
      <w:pPr>
        <w:autoSpaceDE w:val="0"/>
        <w:autoSpaceDN w:val="0"/>
        <w:adjustRightInd w:val="0"/>
        <w:spacing w:after="0" w:line="240" w:lineRule="auto"/>
        <w:rPr>
          <w:rFonts w:cs="Verdana"/>
          <w:sz w:val="24"/>
          <w:szCs w:val="24"/>
        </w:rPr>
      </w:pPr>
    </w:p>
    <w:p w:rsidR="009B759D" w:rsidRDefault="00AB018C" w:rsidP="009B759D">
      <w:pPr>
        <w:autoSpaceDE w:val="0"/>
        <w:autoSpaceDN w:val="0"/>
        <w:adjustRightInd w:val="0"/>
        <w:spacing w:after="0" w:line="240" w:lineRule="auto"/>
        <w:rPr>
          <w:rFonts w:cs="Verdana"/>
          <w:sz w:val="24"/>
          <w:szCs w:val="24"/>
        </w:rPr>
      </w:pPr>
      <w:r w:rsidRPr="00FB327F">
        <w:rPr>
          <w:rFonts w:cs="Verdana"/>
          <w:sz w:val="24"/>
          <w:szCs w:val="24"/>
        </w:rPr>
        <w:t>No</w:t>
      </w:r>
      <w:r w:rsidR="009B759D" w:rsidRPr="00FB327F">
        <w:rPr>
          <w:rFonts w:cs="Verdana"/>
          <w:sz w:val="24"/>
          <w:szCs w:val="24"/>
        </w:rPr>
        <w:t xml:space="preserve"> independent checkpoints</w:t>
      </w:r>
      <w:r w:rsidRPr="00FB327F">
        <w:rPr>
          <w:rFonts w:cs="Verdana"/>
          <w:sz w:val="24"/>
          <w:szCs w:val="24"/>
        </w:rPr>
        <w:t xml:space="preserve"> were located</w:t>
      </w:r>
      <w:r w:rsidR="009B759D" w:rsidRPr="00FB327F">
        <w:rPr>
          <w:rFonts w:cs="Verdana"/>
          <w:sz w:val="24"/>
          <w:szCs w:val="24"/>
        </w:rPr>
        <w:t xml:space="preserve"> for this analysis</w:t>
      </w:r>
      <w:r w:rsidR="00DC6307">
        <w:rPr>
          <w:rFonts w:cs="Verdana"/>
          <w:sz w:val="24"/>
          <w:szCs w:val="24"/>
        </w:rPr>
        <w:t>.</w:t>
      </w:r>
    </w:p>
    <w:p w:rsidR="00E6190D" w:rsidRDefault="00E6190D" w:rsidP="009B759D">
      <w:pPr>
        <w:autoSpaceDE w:val="0"/>
        <w:autoSpaceDN w:val="0"/>
        <w:adjustRightInd w:val="0"/>
        <w:spacing w:after="0" w:line="240" w:lineRule="auto"/>
        <w:rPr>
          <w:rFonts w:cs="Verdana"/>
          <w:sz w:val="24"/>
          <w:szCs w:val="24"/>
        </w:rPr>
      </w:pPr>
    </w:p>
    <w:p w:rsidR="009B759D" w:rsidRPr="004569A0" w:rsidRDefault="009B759D" w:rsidP="009B759D">
      <w:pPr>
        <w:spacing w:after="0"/>
        <w:rPr>
          <w:rFonts w:cs="Marlett"/>
          <w:color w:val="FF0000"/>
          <w:sz w:val="24"/>
          <w:szCs w:val="24"/>
        </w:rPr>
      </w:pPr>
    </w:p>
    <w:p w:rsidR="009A545B" w:rsidRDefault="009B759D" w:rsidP="005011AE">
      <w:pPr>
        <w:spacing w:after="0"/>
        <w:rPr>
          <w:rFonts w:cs="Verdana"/>
          <w:color w:val="FF0000"/>
          <w:sz w:val="24"/>
          <w:szCs w:val="24"/>
        </w:rPr>
      </w:pPr>
      <w:proofErr w:type="gramStart"/>
      <w:r w:rsidRPr="009823AA">
        <w:rPr>
          <w:rFonts w:cs="Verdana"/>
          <w:sz w:val="24"/>
          <w:szCs w:val="24"/>
        </w:rPr>
        <w:t xml:space="preserve">Errors, Anomalies, Other Issues to </w:t>
      </w:r>
      <w:r w:rsidRPr="00350ED6">
        <w:rPr>
          <w:rFonts w:cs="Verdana"/>
          <w:sz w:val="24"/>
          <w:szCs w:val="24"/>
        </w:rPr>
        <w:t>document</w:t>
      </w:r>
      <w:r w:rsidR="00350ED6">
        <w:rPr>
          <w:rFonts w:cs="Verdana"/>
          <w:sz w:val="24"/>
          <w:szCs w:val="24"/>
        </w:rPr>
        <w:t>?</w:t>
      </w:r>
      <w:proofErr w:type="gramEnd"/>
      <w:r w:rsidR="00350ED6">
        <w:rPr>
          <w:rFonts w:cs="Verdana"/>
          <w:sz w:val="24"/>
          <w:szCs w:val="24"/>
        </w:rPr>
        <w:t xml:space="preserve"> </w:t>
      </w:r>
      <w:r w:rsidR="001E2E2B">
        <w:rPr>
          <w:rFonts w:cs="Verdana"/>
          <w:color w:val="FF0000"/>
          <w:sz w:val="24"/>
          <w:szCs w:val="24"/>
        </w:rPr>
        <w:t xml:space="preserve"> </w:t>
      </w:r>
      <w:r w:rsidR="00350ED6" w:rsidRPr="00E33857">
        <w:rPr>
          <w:rFonts w:cs="Verdana"/>
          <w:color w:val="FF0000"/>
          <w:sz w:val="24"/>
          <w:szCs w:val="24"/>
        </w:rPr>
        <w:t xml:space="preserve">Reports generated using USGS Vertical Accuracy Tools and LP360 QAQC tools in ArcGIS </w:t>
      </w:r>
      <w:r w:rsidR="00E33857" w:rsidRPr="00E33857">
        <w:rPr>
          <w:rFonts w:cs="Verdana"/>
          <w:color w:val="FF0000"/>
          <w:sz w:val="24"/>
          <w:szCs w:val="24"/>
        </w:rPr>
        <w:t>need further evaluation and documentation.</w:t>
      </w:r>
    </w:p>
    <w:p w:rsidR="009B759D" w:rsidRPr="004F1044" w:rsidRDefault="009D19BA" w:rsidP="004F1044">
      <w:pPr>
        <w:autoSpaceDE w:val="0"/>
        <w:autoSpaceDN w:val="0"/>
        <w:adjustRightInd w:val="0"/>
        <w:spacing w:after="0" w:line="240" w:lineRule="auto"/>
        <w:rPr>
          <w:rFonts w:cs="Verdana"/>
          <w:sz w:val="24"/>
          <w:szCs w:val="24"/>
        </w:rPr>
      </w:pPr>
      <w:r w:rsidRPr="004F1044">
        <w:rPr>
          <w:rFonts w:cs="Verdana"/>
          <w:sz w:val="24"/>
          <w:szCs w:val="24"/>
        </w:rPr>
        <w:t xml:space="preserve">NOTE: Checkpoint collection </w:t>
      </w:r>
      <w:r w:rsidR="004F1044" w:rsidRPr="004F1044">
        <w:rPr>
          <w:rFonts w:cs="Verdana"/>
          <w:sz w:val="24"/>
          <w:szCs w:val="24"/>
        </w:rPr>
        <w:t xml:space="preserve">has at least </w:t>
      </w:r>
      <w:r w:rsidRPr="004F1044">
        <w:rPr>
          <w:rFonts w:cs="Verdana"/>
          <w:sz w:val="24"/>
          <w:szCs w:val="24"/>
        </w:rPr>
        <w:t>60 test points -- 20 each in a minimum of three land cover categories representative of the</w:t>
      </w:r>
      <w:r w:rsidR="004F1044" w:rsidRPr="004F1044">
        <w:rPr>
          <w:rFonts w:cs="Verdana"/>
          <w:sz w:val="24"/>
          <w:szCs w:val="24"/>
        </w:rPr>
        <w:t xml:space="preserve"> </w:t>
      </w:r>
      <w:r w:rsidRPr="004F1044">
        <w:rPr>
          <w:rFonts w:cs="Verdana"/>
          <w:sz w:val="24"/>
          <w:szCs w:val="24"/>
        </w:rPr>
        <w:t>floodplain</w:t>
      </w:r>
      <w:r w:rsidR="001E2E2B">
        <w:rPr>
          <w:rFonts w:cs="Verdana"/>
          <w:sz w:val="24"/>
          <w:szCs w:val="24"/>
        </w:rPr>
        <w:t>.</w:t>
      </w:r>
    </w:p>
    <w:p w:rsidR="009D19BA" w:rsidRDefault="009D19BA" w:rsidP="009B759D">
      <w:pPr>
        <w:autoSpaceDE w:val="0"/>
        <w:autoSpaceDN w:val="0"/>
        <w:adjustRightInd w:val="0"/>
        <w:spacing w:after="0" w:line="240" w:lineRule="auto"/>
        <w:rPr>
          <w:rFonts w:cs="Verdana"/>
          <w:sz w:val="24"/>
          <w:szCs w:val="24"/>
        </w:rPr>
      </w:pPr>
    </w:p>
    <w:p w:rsidR="009B759D" w:rsidRPr="00932B71" w:rsidRDefault="009B759D" w:rsidP="009B759D">
      <w:pPr>
        <w:autoSpaceDE w:val="0"/>
        <w:autoSpaceDN w:val="0"/>
        <w:adjustRightInd w:val="0"/>
        <w:spacing w:after="0" w:line="240" w:lineRule="auto"/>
        <w:rPr>
          <w:rFonts w:cs="Verdana"/>
          <w:sz w:val="24"/>
          <w:szCs w:val="24"/>
        </w:rPr>
      </w:pPr>
      <w:r w:rsidRPr="00932B71">
        <w:rPr>
          <w:rFonts w:cs="Verdana"/>
          <w:sz w:val="24"/>
          <w:szCs w:val="24"/>
        </w:rPr>
        <w:t>Accuracy values are reported in terms of Fundamental Vertical Accuracy (FVA),</w:t>
      </w:r>
    </w:p>
    <w:p w:rsidR="009B759D" w:rsidRPr="00932B71" w:rsidRDefault="009B759D" w:rsidP="009B759D">
      <w:pPr>
        <w:spacing w:after="0"/>
        <w:rPr>
          <w:rFonts w:cs="Verdana"/>
          <w:sz w:val="24"/>
          <w:szCs w:val="24"/>
        </w:rPr>
      </w:pPr>
      <w:r w:rsidRPr="00932B71">
        <w:rPr>
          <w:rFonts w:cs="Verdana"/>
          <w:sz w:val="24"/>
          <w:szCs w:val="24"/>
        </w:rPr>
        <w:t>Supplemental Vertic</w:t>
      </w:r>
      <w:r>
        <w:rPr>
          <w:rFonts w:cs="Verdana"/>
          <w:sz w:val="24"/>
          <w:szCs w:val="24"/>
        </w:rPr>
        <w:t>al Accuracy(s) (SVA), and Conso</w:t>
      </w:r>
      <w:r w:rsidRPr="00932B71">
        <w:rPr>
          <w:rFonts w:cs="Verdana"/>
          <w:sz w:val="24"/>
          <w:szCs w:val="24"/>
        </w:rPr>
        <w:t>lidated Vertical Accuracy (CVA).</w:t>
      </w:r>
    </w:p>
    <w:p w:rsidR="00BE4233" w:rsidRPr="008D3D2B" w:rsidRDefault="00BE4233" w:rsidP="00BE4233">
      <w:pPr>
        <w:spacing w:after="0"/>
        <w:outlineLvl w:val="0"/>
        <w:rPr>
          <w:rFonts w:cs="Verdana"/>
          <w:sz w:val="24"/>
          <w:szCs w:val="24"/>
        </w:rPr>
      </w:pPr>
      <w:r w:rsidRPr="008D3D2B">
        <w:rPr>
          <w:rFonts w:cs="Verdana"/>
          <w:sz w:val="24"/>
          <w:szCs w:val="24"/>
        </w:rPr>
        <w:t xml:space="preserve">Accuracy values are reported in: (example: U.S. feet): </w:t>
      </w:r>
      <w:r w:rsidR="00272A09" w:rsidRPr="008D3D2B">
        <w:rPr>
          <w:rFonts w:cs="Verdana"/>
          <w:sz w:val="24"/>
          <w:szCs w:val="24"/>
          <w:bdr w:val="single" w:sz="4" w:space="0" w:color="auto"/>
        </w:rPr>
        <w:fldChar w:fldCharType="begin">
          <w:ffData>
            <w:name w:val="Text37"/>
            <w:enabled/>
            <w:calcOnExit w:val="0"/>
            <w:textInput/>
          </w:ffData>
        </w:fldChar>
      </w:r>
      <w:bookmarkStart w:id="2" w:name="Text37"/>
      <w:r w:rsidRPr="008D3D2B">
        <w:rPr>
          <w:rFonts w:cs="Verdana"/>
          <w:sz w:val="24"/>
          <w:szCs w:val="24"/>
          <w:bdr w:val="single" w:sz="4" w:space="0" w:color="auto"/>
        </w:rPr>
        <w:instrText xml:space="preserve"> FORMTEXT </w:instrText>
      </w:r>
      <w:r w:rsidR="00272A09" w:rsidRPr="008D3D2B">
        <w:rPr>
          <w:rFonts w:cs="Verdana"/>
          <w:sz w:val="24"/>
          <w:szCs w:val="24"/>
          <w:bdr w:val="single" w:sz="4" w:space="0" w:color="auto"/>
        </w:rPr>
      </w:r>
      <w:r w:rsidR="00272A09" w:rsidRPr="008D3D2B">
        <w:rPr>
          <w:rFonts w:cs="Verdana"/>
          <w:sz w:val="24"/>
          <w:szCs w:val="24"/>
          <w:bdr w:val="single" w:sz="4" w:space="0" w:color="auto"/>
        </w:rPr>
        <w:fldChar w:fldCharType="separate"/>
      </w:r>
      <w:r>
        <w:rPr>
          <w:rFonts w:hAnsi="Verdana" w:cs="Verdana"/>
          <w:noProof/>
          <w:sz w:val="24"/>
          <w:szCs w:val="24"/>
          <w:bdr w:val="single" w:sz="4" w:space="0" w:color="auto"/>
        </w:rPr>
        <w:t>cm</w:t>
      </w:r>
      <w:r w:rsidR="00272A09" w:rsidRPr="008D3D2B">
        <w:rPr>
          <w:rFonts w:cs="Verdana"/>
          <w:sz w:val="24"/>
          <w:szCs w:val="24"/>
          <w:bdr w:val="single" w:sz="4" w:space="0" w:color="auto"/>
        </w:rPr>
        <w:fldChar w:fldCharType="end"/>
      </w:r>
      <w:bookmarkEnd w:id="2"/>
    </w:p>
    <w:p w:rsidR="00E04D5D" w:rsidRDefault="00BE4233" w:rsidP="00BE4233">
      <w:pPr>
        <w:spacing w:after="0"/>
        <w:rPr>
          <w:rFonts w:cs="Verdana"/>
          <w:sz w:val="24"/>
          <w:szCs w:val="24"/>
        </w:rPr>
      </w:pPr>
      <w:r w:rsidRPr="008D3D2B">
        <w:rPr>
          <w:rFonts w:cs="Verdana"/>
          <w:sz w:val="24"/>
          <w:szCs w:val="24"/>
        </w:rPr>
        <w:t xml:space="preserve">Required FVA Value is </w:t>
      </w:r>
      <w:r w:rsidRPr="008D3D2B">
        <w:rPr>
          <w:rFonts w:cs="Verdana"/>
          <w:sz w:val="24"/>
          <w:szCs w:val="24"/>
        </w:rPr>
        <w:tab/>
      </w:r>
      <w:r w:rsidR="00994DE4" w:rsidRPr="00994DE4">
        <w:rPr>
          <w:rFonts w:cs="Verdana"/>
          <w:sz w:val="24"/>
          <w:szCs w:val="24"/>
        </w:rPr>
        <w:t>0.595’</w:t>
      </w:r>
      <w:r w:rsidR="00994DE4" w:rsidRPr="00244110">
        <w:rPr>
          <w:rFonts w:cs="Verdana"/>
          <w:b/>
          <w:color w:val="E36C0A" w:themeColor="accent6" w:themeShade="BF"/>
          <w:sz w:val="24"/>
          <w:szCs w:val="24"/>
        </w:rPr>
        <w:t xml:space="preserve"> </w:t>
      </w:r>
      <w:proofErr w:type="spellStart"/>
      <w:r w:rsidR="004F0575">
        <w:rPr>
          <w:rFonts w:cs="Verdana"/>
          <w:sz w:val="24"/>
          <w:szCs w:val="24"/>
          <w:bdr w:val="single" w:sz="4" w:space="0" w:color="auto"/>
        </w:rPr>
        <w:t>ft</w:t>
      </w:r>
      <w:proofErr w:type="spellEnd"/>
      <w:r w:rsidRPr="008D3D2B">
        <w:rPr>
          <w:rFonts w:cs="Verdana"/>
          <w:sz w:val="24"/>
          <w:szCs w:val="24"/>
        </w:rPr>
        <w:t xml:space="preserve"> or less.</w:t>
      </w:r>
      <w:r w:rsidR="00E47523">
        <w:rPr>
          <w:rFonts w:cs="Verdana"/>
          <w:sz w:val="24"/>
          <w:szCs w:val="24"/>
        </w:rPr>
        <w:t xml:space="preserve"> </w:t>
      </w:r>
    </w:p>
    <w:p w:rsidR="00E23BD6" w:rsidRPr="00994DE4" w:rsidRDefault="00BE4233" w:rsidP="00BE4233">
      <w:pPr>
        <w:spacing w:after="0"/>
        <w:rPr>
          <w:rFonts w:cs="Verdana"/>
          <w:sz w:val="24"/>
          <w:szCs w:val="24"/>
        </w:rPr>
      </w:pPr>
      <w:r w:rsidRPr="008D3D2B">
        <w:rPr>
          <w:rFonts w:cs="Verdana"/>
          <w:sz w:val="24"/>
          <w:szCs w:val="24"/>
        </w:rPr>
        <w:t xml:space="preserve">Target SVA Value is </w:t>
      </w:r>
      <w:r w:rsidRPr="008D3D2B">
        <w:rPr>
          <w:rFonts w:cs="Verdana"/>
          <w:sz w:val="24"/>
          <w:szCs w:val="24"/>
        </w:rPr>
        <w:tab/>
      </w:r>
      <w:r w:rsidRPr="008D3D2B">
        <w:rPr>
          <w:rFonts w:cs="Verdana"/>
          <w:sz w:val="24"/>
          <w:szCs w:val="24"/>
        </w:rPr>
        <w:tab/>
      </w:r>
      <w:r w:rsidR="00994DE4" w:rsidRPr="00994DE4">
        <w:rPr>
          <w:rFonts w:cs="Verdana"/>
          <w:sz w:val="24"/>
          <w:szCs w:val="24"/>
        </w:rPr>
        <w:t>0.595’</w:t>
      </w:r>
      <w:r w:rsidR="00994DE4" w:rsidRPr="00244110">
        <w:rPr>
          <w:rFonts w:cs="Verdana"/>
          <w:b/>
          <w:color w:val="E36C0A" w:themeColor="accent6" w:themeShade="BF"/>
          <w:sz w:val="24"/>
          <w:szCs w:val="24"/>
        </w:rPr>
        <w:t xml:space="preserve"> </w:t>
      </w:r>
      <w:proofErr w:type="spellStart"/>
      <w:r w:rsidR="004F0575">
        <w:rPr>
          <w:rFonts w:cs="Verdana"/>
          <w:sz w:val="24"/>
          <w:szCs w:val="24"/>
          <w:bdr w:val="single" w:sz="4" w:space="0" w:color="auto"/>
        </w:rPr>
        <w:t>ft</w:t>
      </w:r>
      <w:proofErr w:type="spellEnd"/>
      <w:r w:rsidRPr="008D3D2B">
        <w:rPr>
          <w:rFonts w:cs="Verdana"/>
          <w:sz w:val="24"/>
          <w:szCs w:val="24"/>
        </w:rPr>
        <w:t xml:space="preserve"> or less.</w:t>
      </w:r>
    </w:p>
    <w:p w:rsidR="00D95E15" w:rsidRDefault="00BE4233" w:rsidP="00994DE4">
      <w:pPr>
        <w:spacing w:after="0"/>
        <w:rPr>
          <w:rFonts w:cs="Verdana"/>
          <w:sz w:val="24"/>
          <w:szCs w:val="24"/>
        </w:rPr>
      </w:pPr>
      <w:r w:rsidRPr="008D3D2B">
        <w:rPr>
          <w:rFonts w:cs="Verdana"/>
          <w:sz w:val="24"/>
          <w:szCs w:val="24"/>
        </w:rPr>
        <w:t>Required CVA Value is</w:t>
      </w:r>
      <w:r w:rsidR="00994DE4">
        <w:rPr>
          <w:rFonts w:cs="Verdana"/>
          <w:sz w:val="24"/>
          <w:szCs w:val="24"/>
        </w:rPr>
        <w:t xml:space="preserve"> </w:t>
      </w:r>
      <w:r w:rsidRPr="008D3D2B">
        <w:rPr>
          <w:rFonts w:cs="Verdana"/>
          <w:sz w:val="24"/>
          <w:szCs w:val="24"/>
        </w:rPr>
        <w:t>or less.</w:t>
      </w:r>
      <w:r w:rsidR="00994DE4" w:rsidRPr="00994DE4">
        <w:rPr>
          <w:rFonts w:cs="Verdana"/>
          <w:b/>
          <w:sz w:val="24"/>
          <w:szCs w:val="24"/>
        </w:rPr>
        <w:t xml:space="preserve"> </w:t>
      </w:r>
      <w:proofErr w:type="gramStart"/>
      <w:r w:rsidR="00994DE4" w:rsidRPr="00994DE4">
        <w:rPr>
          <w:rFonts w:cs="Verdana"/>
          <w:b/>
          <w:sz w:val="24"/>
          <w:szCs w:val="24"/>
        </w:rPr>
        <w:t>0.595’</w:t>
      </w:r>
      <w:r w:rsidR="00994DE4" w:rsidRPr="00244110">
        <w:rPr>
          <w:rFonts w:cs="Verdana"/>
          <w:b/>
          <w:color w:val="E36C0A" w:themeColor="accent6" w:themeShade="BF"/>
          <w:sz w:val="24"/>
          <w:szCs w:val="24"/>
        </w:rPr>
        <w:t xml:space="preserve"> </w:t>
      </w:r>
      <w:proofErr w:type="spellStart"/>
      <w:r w:rsidR="00994DE4">
        <w:rPr>
          <w:rFonts w:cs="Verdana"/>
          <w:sz w:val="24"/>
          <w:szCs w:val="24"/>
          <w:bdr w:val="single" w:sz="4" w:space="0" w:color="auto"/>
        </w:rPr>
        <w:t>ft</w:t>
      </w:r>
      <w:proofErr w:type="spellEnd"/>
      <w:r w:rsidR="00994DE4" w:rsidRPr="008D3D2B">
        <w:rPr>
          <w:rFonts w:cs="Verdana"/>
          <w:sz w:val="24"/>
          <w:szCs w:val="24"/>
        </w:rPr>
        <w:t xml:space="preserve"> or less.</w:t>
      </w:r>
      <w:proofErr w:type="gramEnd"/>
    </w:p>
    <w:p w:rsidR="00D95E15" w:rsidRDefault="00D95E15" w:rsidP="00994DE4">
      <w:pPr>
        <w:spacing w:after="0"/>
        <w:rPr>
          <w:rFonts w:cs="Verdana"/>
          <w:sz w:val="24"/>
          <w:szCs w:val="24"/>
        </w:rPr>
      </w:pPr>
    </w:p>
    <w:p w:rsidR="00D95E15" w:rsidRPr="00D95E15" w:rsidRDefault="00D95E15" w:rsidP="00994DE4">
      <w:pPr>
        <w:spacing w:after="0"/>
        <w:rPr>
          <w:rFonts w:cs="Verdana"/>
          <w:b/>
          <w:sz w:val="24"/>
          <w:szCs w:val="24"/>
        </w:rPr>
      </w:pPr>
      <w:r w:rsidRPr="00D95E15">
        <w:rPr>
          <w:rFonts w:cs="Verdana"/>
          <w:b/>
          <w:sz w:val="24"/>
          <w:szCs w:val="24"/>
        </w:rPr>
        <w:t xml:space="preserve">Results from the Control Point Report </w:t>
      </w:r>
      <w:r w:rsidR="00234D42">
        <w:rPr>
          <w:rFonts w:cs="Verdana"/>
          <w:b/>
          <w:sz w:val="24"/>
          <w:szCs w:val="24"/>
        </w:rPr>
        <w:t xml:space="preserve">using the vendor supplied 263 Check Points </w:t>
      </w:r>
      <w:r w:rsidRPr="00D95E15">
        <w:rPr>
          <w:rFonts w:cs="Verdana"/>
          <w:b/>
          <w:sz w:val="24"/>
          <w:szCs w:val="24"/>
        </w:rPr>
        <w:t>generated by using LP360 to compare Control Points to the LiDAR data are shown below:</w:t>
      </w:r>
    </w:p>
    <w:p w:rsidR="005E6CD2" w:rsidRDefault="009206CA" w:rsidP="00994DE4">
      <w:pPr>
        <w:spacing w:after="0"/>
        <w:rPr>
          <w:rFonts w:cs="Verdana"/>
          <w:sz w:val="24"/>
          <w:szCs w:val="24"/>
        </w:rPr>
      </w:pPr>
      <w:r>
        <w:rPr>
          <w:rFonts w:cs="Verdana"/>
          <w:sz w:val="24"/>
          <w:szCs w:val="24"/>
        </w:rPr>
        <w:t>Note:  See Brent’s report for Vertical Accuracy tests for the LAS files.</w:t>
      </w:r>
    </w:p>
    <w:p w:rsidR="00350ED6" w:rsidRDefault="00350ED6" w:rsidP="00994DE4">
      <w:pPr>
        <w:spacing w:after="0"/>
        <w:rPr>
          <w:rFonts w:cs="Verdana"/>
          <w:sz w:val="24"/>
          <w:szCs w:val="24"/>
        </w:rPr>
      </w:pPr>
    </w:p>
    <w:p w:rsidR="00350ED6" w:rsidRDefault="00350ED6" w:rsidP="00994DE4">
      <w:pPr>
        <w:spacing w:after="0"/>
        <w:rPr>
          <w:rFonts w:cs="Verdana"/>
          <w:sz w:val="24"/>
          <w:szCs w:val="24"/>
        </w:rPr>
      </w:pPr>
    </w:p>
    <w:p w:rsidR="005011AE" w:rsidRDefault="005011AE" w:rsidP="005011AE">
      <w:pPr>
        <w:spacing w:after="0"/>
        <w:rPr>
          <w:rFonts w:cs="Verdana"/>
          <w:sz w:val="24"/>
          <w:szCs w:val="24"/>
        </w:rPr>
      </w:pPr>
    </w:p>
    <w:p w:rsidR="002C5B27" w:rsidRPr="008D3D2B" w:rsidRDefault="002C5B27" w:rsidP="002C5B27">
      <w:pPr>
        <w:spacing w:after="0"/>
        <w:rPr>
          <w:rFonts w:cs="Verdana"/>
          <w:sz w:val="24"/>
          <w:szCs w:val="24"/>
        </w:rPr>
      </w:pPr>
      <w:r w:rsidRPr="008D3D2B">
        <w:rPr>
          <w:rFonts w:cs="Verdana"/>
          <w:sz w:val="24"/>
          <w:szCs w:val="24"/>
        </w:rPr>
        <w:t xml:space="preserve">The reported FVA of the LAS data is </w:t>
      </w:r>
      <w:r w:rsidRPr="008D3D2B">
        <w:rPr>
          <w:rFonts w:cs="Verdana"/>
          <w:sz w:val="24"/>
          <w:szCs w:val="24"/>
        </w:rPr>
        <w:tab/>
      </w:r>
      <w:proofErr w:type="spellStart"/>
      <w:proofErr w:type="gramStart"/>
      <w:r w:rsidR="004F0575">
        <w:rPr>
          <w:rFonts w:cs="Verdana"/>
          <w:sz w:val="24"/>
          <w:szCs w:val="24"/>
          <w:bdr w:val="single" w:sz="4" w:space="0" w:color="auto"/>
        </w:rPr>
        <w:t>ft</w:t>
      </w:r>
      <w:proofErr w:type="spellEnd"/>
      <w:r w:rsidRPr="008D3D2B">
        <w:rPr>
          <w:rFonts w:cs="Verdana"/>
          <w:sz w:val="24"/>
          <w:szCs w:val="24"/>
        </w:rPr>
        <w:t xml:space="preserve"> .</w:t>
      </w:r>
      <w:proofErr w:type="gramEnd"/>
    </w:p>
    <w:p w:rsidR="00BE4233" w:rsidRPr="008D3D2B" w:rsidRDefault="00BE4233" w:rsidP="00BE4233">
      <w:pPr>
        <w:spacing w:after="0"/>
        <w:rPr>
          <w:rFonts w:cs="Verdana"/>
          <w:sz w:val="24"/>
          <w:szCs w:val="24"/>
        </w:rPr>
      </w:pPr>
      <w:r w:rsidRPr="008D3D2B">
        <w:rPr>
          <w:rFonts w:cs="Verdana"/>
          <w:sz w:val="24"/>
          <w:szCs w:val="24"/>
        </w:rPr>
        <w:t xml:space="preserve">The reported FVA of the LAS Swath data is </w:t>
      </w:r>
      <w:r w:rsidRPr="008D3D2B">
        <w:rPr>
          <w:rFonts w:cs="Verdana"/>
          <w:sz w:val="24"/>
          <w:szCs w:val="24"/>
        </w:rPr>
        <w:tab/>
      </w:r>
      <w:r w:rsidR="00272A09" w:rsidRPr="008D3D2B">
        <w:rPr>
          <w:rFonts w:cs="Verdana"/>
          <w:sz w:val="24"/>
          <w:szCs w:val="24"/>
          <w:bdr w:val="single" w:sz="4" w:space="0" w:color="auto"/>
        </w:rPr>
        <w:fldChar w:fldCharType="begin">
          <w:ffData>
            <w:name w:val="Text44"/>
            <w:enabled/>
            <w:calcOnExit w:val="0"/>
            <w:textInput/>
          </w:ffData>
        </w:fldChar>
      </w:r>
      <w:bookmarkStart w:id="3" w:name="Text44"/>
      <w:r w:rsidRPr="008D3D2B">
        <w:rPr>
          <w:rFonts w:cs="Verdana"/>
          <w:sz w:val="24"/>
          <w:szCs w:val="24"/>
          <w:bdr w:val="single" w:sz="4" w:space="0" w:color="auto"/>
        </w:rPr>
        <w:instrText xml:space="preserve"> FORMTEXT </w:instrText>
      </w:r>
      <w:r w:rsidR="00272A09" w:rsidRPr="008D3D2B">
        <w:rPr>
          <w:rFonts w:cs="Verdana"/>
          <w:sz w:val="24"/>
          <w:szCs w:val="24"/>
          <w:bdr w:val="single" w:sz="4" w:space="0" w:color="auto"/>
        </w:rPr>
      </w:r>
      <w:r w:rsidR="00272A09"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272A09" w:rsidRPr="008D3D2B">
        <w:rPr>
          <w:rFonts w:cs="Verdana"/>
          <w:sz w:val="24"/>
          <w:szCs w:val="24"/>
          <w:bdr w:val="single" w:sz="4" w:space="0" w:color="auto"/>
        </w:rPr>
        <w:fldChar w:fldCharType="end"/>
      </w:r>
      <w:bookmarkEnd w:id="3"/>
      <w:r w:rsidRPr="008D3D2B">
        <w:rPr>
          <w:rFonts w:cs="Verdana"/>
          <w:sz w:val="24"/>
          <w:szCs w:val="24"/>
        </w:rPr>
        <w:t xml:space="preserve"> </w:t>
      </w:r>
      <w:r w:rsidR="00272A09" w:rsidRPr="008D3D2B">
        <w:rPr>
          <w:rFonts w:cs="Verdana"/>
          <w:sz w:val="24"/>
          <w:szCs w:val="24"/>
          <w:bdr w:val="single" w:sz="4" w:space="0" w:color="auto"/>
        </w:rPr>
        <w:fldChar w:fldCharType="begin">
          <w:ffData>
            <w:name w:val="Text45"/>
            <w:enabled/>
            <w:calcOnExit w:val="0"/>
            <w:textInput/>
          </w:ffData>
        </w:fldChar>
      </w:r>
      <w:bookmarkStart w:id="4" w:name="Text45"/>
      <w:r w:rsidRPr="008D3D2B">
        <w:rPr>
          <w:rFonts w:cs="Verdana"/>
          <w:sz w:val="24"/>
          <w:szCs w:val="24"/>
          <w:bdr w:val="single" w:sz="4" w:space="0" w:color="auto"/>
        </w:rPr>
        <w:instrText xml:space="preserve"> FORMTEXT </w:instrText>
      </w:r>
      <w:r w:rsidR="00272A09" w:rsidRPr="008D3D2B">
        <w:rPr>
          <w:rFonts w:cs="Verdana"/>
          <w:sz w:val="24"/>
          <w:szCs w:val="24"/>
          <w:bdr w:val="single" w:sz="4" w:space="0" w:color="auto"/>
        </w:rPr>
      </w:r>
      <w:r w:rsidR="00272A09"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272A09" w:rsidRPr="008D3D2B">
        <w:rPr>
          <w:rFonts w:cs="Verdana"/>
          <w:sz w:val="24"/>
          <w:szCs w:val="24"/>
          <w:bdr w:val="single" w:sz="4" w:space="0" w:color="auto"/>
        </w:rPr>
        <w:fldChar w:fldCharType="end"/>
      </w:r>
      <w:bookmarkEnd w:id="4"/>
      <w:r w:rsidRPr="008D3D2B">
        <w:rPr>
          <w:rFonts w:cs="Verdana"/>
          <w:sz w:val="24"/>
          <w:szCs w:val="24"/>
        </w:rPr>
        <w:t xml:space="preserve"> .</w:t>
      </w:r>
    </w:p>
    <w:p w:rsidR="00E04D5D" w:rsidRPr="008D3D2B" w:rsidRDefault="00BE4233" w:rsidP="00BE4233">
      <w:pPr>
        <w:spacing w:after="0"/>
        <w:rPr>
          <w:rFonts w:cs="Verdana"/>
          <w:sz w:val="24"/>
          <w:szCs w:val="24"/>
        </w:rPr>
      </w:pPr>
      <w:r w:rsidRPr="008D3D2B">
        <w:rPr>
          <w:rFonts w:cs="Verdana"/>
          <w:sz w:val="24"/>
          <w:szCs w:val="24"/>
        </w:rPr>
        <w:t xml:space="preserve">The reported FVA of the Bare-Earth DEM data is </w:t>
      </w:r>
      <w:r w:rsidRPr="008D3D2B">
        <w:rPr>
          <w:rFonts w:cs="Verdana"/>
          <w:sz w:val="24"/>
          <w:szCs w:val="24"/>
        </w:rPr>
        <w:tab/>
      </w:r>
      <w:r w:rsidR="00272A09" w:rsidRPr="008D3D2B">
        <w:rPr>
          <w:rFonts w:cs="Verdana"/>
          <w:sz w:val="24"/>
          <w:szCs w:val="24"/>
          <w:bdr w:val="single" w:sz="4" w:space="0" w:color="auto"/>
        </w:rPr>
        <w:fldChar w:fldCharType="begin">
          <w:ffData>
            <w:name w:val="Text46"/>
            <w:enabled/>
            <w:calcOnExit w:val="0"/>
            <w:textInput/>
          </w:ffData>
        </w:fldChar>
      </w:r>
      <w:bookmarkStart w:id="5" w:name="Text46"/>
      <w:r w:rsidRPr="008D3D2B">
        <w:rPr>
          <w:rFonts w:cs="Verdana"/>
          <w:sz w:val="24"/>
          <w:szCs w:val="24"/>
          <w:bdr w:val="single" w:sz="4" w:space="0" w:color="auto"/>
        </w:rPr>
        <w:instrText xml:space="preserve"> FORMTEXT </w:instrText>
      </w:r>
      <w:r w:rsidR="00272A09" w:rsidRPr="008D3D2B">
        <w:rPr>
          <w:rFonts w:cs="Verdana"/>
          <w:sz w:val="24"/>
          <w:szCs w:val="24"/>
          <w:bdr w:val="single" w:sz="4" w:space="0" w:color="auto"/>
        </w:rPr>
      </w:r>
      <w:r w:rsidR="00272A09"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272A09" w:rsidRPr="008D3D2B">
        <w:rPr>
          <w:rFonts w:cs="Verdana"/>
          <w:sz w:val="24"/>
          <w:szCs w:val="24"/>
          <w:bdr w:val="single" w:sz="4" w:space="0" w:color="auto"/>
        </w:rPr>
        <w:fldChar w:fldCharType="end"/>
      </w:r>
      <w:bookmarkEnd w:id="5"/>
      <w:r w:rsidRPr="008D3D2B">
        <w:rPr>
          <w:rFonts w:cs="Verdana"/>
          <w:sz w:val="24"/>
          <w:szCs w:val="24"/>
        </w:rPr>
        <w:t xml:space="preserve"> </w:t>
      </w:r>
      <w:r w:rsidR="00272A09" w:rsidRPr="008D3D2B">
        <w:rPr>
          <w:rFonts w:cs="Verdana"/>
          <w:sz w:val="24"/>
          <w:szCs w:val="24"/>
          <w:bdr w:val="single" w:sz="4" w:space="0" w:color="auto"/>
        </w:rPr>
        <w:fldChar w:fldCharType="begin">
          <w:ffData>
            <w:name w:val="Text47"/>
            <w:enabled/>
            <w:calcOnExit w:val="0"/>
            <w:textInput/>
          </w:ffData>
        </w:fldChar>
      </w:r>
      <w:bookmarkStart w:id="6" w:name="Text47"/>
      <w:r w:rsidRPr="008D3D2B">
        <w:rPr>
          <w:rFonts w:cs="Verdana"/>
          <w:sz w:val="24"/>
          <w:szCs w:val="24"/>
          <w:bdr w:val="single" w:sz="4" w:space="0" w:color="auto"/>
        </w:rPr>
        <w:instrText xml:space="preserve"> FORMTEXT </w:instrText>
      </w:r>
      <w:r w:rsidR="00272A09" w:rsidRPr="008D3D2B">
        <w:rPr>
          <w:rFonts w:cs="Verdana"/>
          <w:sz w:val="24"/>
          <w:szCs w:val="24"/>
          <w:bdr w:val="single" w:sz="4" w:space="0" w:color="auto"/>
        </w:rPr>
      </w:r>
      <w:r w:rsidR="00272A09" w:rsidRPr="008D3D2B">
        <w:rPr>
          <w:rFonts w:cs="Verdana"/>
          <w:sz w:val="24"/>
          <w:szCs w:val="24"/>
          <w:bdr w:val="single" w:sz="4" w:space="0" w:color="auto"/>
        </w:rPr>
        <w:fldChar w:fldCharType="separate"/>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Pr="008D3D2B">
        <w:rPr>
          <w:rFonts w:hAnsi="Verdana" w:cs="Verdana"/>
          <w:noProof/>
          <w:sz w:val="24"/>
          <w:szCs w:val="24"/>
          <w:bdr w:val="single" w:sz="4" w:space="0" w:color="auto"/>
        </w:rPr>
        <w:t> </w:t>
      </w:r>
      <w:r w:rsidR="00272A09" w:rsidRPr="008D3D2B">
        <w:rPr>
          <w:rFonts w:cs="Verdana"/>
          <w:sz w:val="24"/>
          <w:szCs w:val="24"/>
          <w:bdr w:val="single" w:sz="4" w:space="0" w:color="auto"/>
        </w:rPr>
        <w:fldChar w:fldCharType="end"/>
      </w:r>
      <w:bookmarkEnd w:id="6"/>
      <w:r w:rsidRPr="008D3D2B">
        <w:rPr>
          <w:rFonts w:cs="Verdana"/>
          <w:sz w:val="24"/>
          <w:szCs w:val="24"/>
        </w:rPr>
        <w:t xml:space="preserve"> .</w:t>
      </w:r>
    </w:p>
    <w:p w:rsidR="00E23BD6" w:rsidRDefault="00E23BD6" w:rsidP="00BE4233">
      <w:pPr>
        <w:autoSpaceDE w:val="0"/>
        <w:autoSpaceDN w:val="0"/>
        <w:adjustRightInd w:val="0"/>
        <w:spacing w:after="0" w:line="240" w:lineRule="auto"/>
        <w:rPr>
          <w:rFonts w:cs="Verdana"/>
          <w:sz w:val="24"/>
          <w:szCs w:val="24"/>
        </w:rPr>
      </w:pPr>
    </w:p>
    <w:p w:rsidR="00D84090" w:rsidRDefault="00D84090" w:rsidP="00BE4233">
      <w:pPr>
        <w:autoSpaceDE w:val="0"/>
        <w:autoSpaceDN w:val="0"/>
        <w:adjustRightInd w:val="0"/>
        <w:spacing w:after="0" w:line="240" w:lineRule="auto"/>
        <w:rPr>
          <w:rFonts w:cs="Verdana"/>
          <w:sz w:val="24"/>
          <w:szCs w:val="24"/>
        </w:rPr>
      </w:pPr>
      <w:r>
        <w:rPr>
          <w:rFonts w:cs="Verdana"/>
          <w:sz w:val="24"/>
          <w:szCs w:val="24"/>
        </w:rPr>
        <w:t>USGS SVA tool results</w:t>
      </w:r>
    </w:p>
    <w:p w:rsidR="00D84090" w:rsidRDefault="00D84090" w:rsidP="00BE4233">
      <w:pPr>
        <w:autoSpaceDE w:val="0"/>
        <w:autoSpaceDN w:val="0"/>
        <w:adjustRightInd w:val="0"/>
        <w:spacing w:after="0" w:line="240" w:lineRule="auto"/>
        <w:rPr>
          <w:rFonts w:cs="Verdana"/>
          <w:sz w:val="24"/>
          <w:szCs w:val="24"/>
        </w:rPr>
      </w:pPr>
    </w:p>
    <w:p w:rsidR="00D84090" w:rsidRDefault="00D84090" w:rsidP="00BE4233">
      <w:pPr>
        <w:autoSpaceDE w:val="0"/>
        <w:autoSpaceDN w:val="0"/>
        <w:adjustRightInd w:val="0"/>
        <w:spacing w:after="0" w:line="240" w:lineRule="auto"/>
        <w:rPr>
          <w:rFonts w:cs="Verdana"/>
          <w:sz w:val="24"/>
          <w:szCs w:val="24"/>
        </w:rPr>
      </w:pPr>
    </w:p>
    <w:p w:rsidR="00BE4233" w:rsidRDefault="00BE4233" w:rsidP="00BE4233">
      <w:pPr>
        <w:autoSpaceDE w:val="0"/>
        <w:autoSpaceDN w:val="0"/>
        <w:adjustRightInd w:val="0"/>
        <w:spacing w:after="0" w:line="240" w:lineRule="auto"/>
        <w:rPr>
          <w:rFonts w:cs="Verdana"/>
          <w:sz w:val="24"/>
          <w:szCs w:val="24"/>
        </w:rPr>
      </w:pPr>
      <w:r w:rsidRPr="008D3D2B">
        <w:rPr>
          <w:rFonts w:cs="Verdana"/>
          <w:sz w:val="24"/>
          <w:szCs w:val="24"/>
        </w:rPr>
        <w:t>SVA are required for each land cover type present in the data set with the exception of bare-earth. SVA is calculated and reported as a 95th Percentile Error.</w:t>
      </w:r>
    </w:p>
    <w:p w:rsidR="00D348CD" w:rsidRDefault="00D348CD" w:rsidP="00BE4233">
      <w:pPr>
        <w:autoSpaceDE w:val="0"/>
        <w:autoSpaceDN w:val="0"/>
        <w:adjustRightInd w:val="0"/>
        <w:spacing w:after="0" w:line="240" w:lineRule="auto"/>
        <w:rPr>
          <w:rFonts w:cs="Verdana"/>
          <w:sz w:val="24"/>
          <w:szCs w:val="24"/>
        </w:rPr>
      </w:pPr>
    </w:p>
    <w:p w:rsidR="00D348CD" w:rsidRDefault="00D348CD" w:rsidP="00BE4233">
      <w:pPr>
        <w:autoSpaceDE w:val="0"/>
        <w:autoSpaceDN w:val="0"/>
        <w:adjustRightInd w:val="0"/>
        <w:spacing w:after="0" w:line="240" w:lineRule="auto"/>
        <w:rPr>
          <w:rFonts w:cs="Verdana"/>
          <w:sz w:val="24"/>
          <w:szCs w:val="24"/>
        </w:rPr>
      </w:pPr>
    </w:p>
    <w:p w:rsidR="00D348CD" w:rsidRDefault="00D348CD" w:rsidP="00BE4233">
      <w:pPr>
        <w:autoSpaceDE w:val="0"/>
        <w:autoSpaceDN w:val="0"/>
        <w:adjustRightInd w:val="0"/>
        <w:spacing w:after="0" w:line="240" w:lineRule="auto"/>
        <w:rPr>
          <w:rFonts w:cs="Verdana"/>
          <w:sz w:val="24"/>
          <w:szCs w:val="24"/>
        </w:rPr>
      </w:pPr>
    </w:p>
    <w:p w:rsidR="005D3F9D" w:rsidRPr="008D3D2B" w:rsidRDefault="005D3F9D" w:rsidP="00BE4233">
      <w:pPr>
        <w:autoSpaceDE w:val="0"/>
        <w:autoSpaceDN w:val="0"/>
        <w:adjustRightInd w:val="0"/>
        <w:spacing w:after="0" w:line="240" w:lineRule="auto"/>
        <w:rPr>
          <w:rFonts w:cs="Verdana"/>
          <w:sz w:val="24"/>
          <w:szCs w:val="24"/>
        </w:rPr>
      </w:pPr>
    </w:p>
    <w:tbl>
      <w:tblPr>
        <w:tblStyle w:val="TableGrid"/>
        <w:tblW w:w="0" w:type="auto"/>
        <w:tblLook w:val="04A0" w:firstRow="1" w:lastRow="0" w:firstColumn="1" w:lastColumn="0" w:noHBand="0" w:noVBand="1"/>
      </w:tblPr>
      <w:tblGrid>
        <w:gridCol w:w="4308"/>
        <w:gridCol w:w="1409"/>
        <w:gridCol w:w="1138"/>
        <w:gridCol w:w="1306"/>
        <w:gridCol w:w="1415"/>
      </w:tblGrid>
      <w:tr w:rsidR="005C5B2B" w:rsidRPr="002B5763" w:rsidTr="002B16AC">
        <w:tc>
          <w:tcPr>
            <w:tcW w:w="4308" w:type="dxa"/>
          </w:tcPr>
          <w:p w:rsidR="005C5B2B" w:rsidRPr="002B5763" w:rsidRDefault="005C5B2B" w:rsidP="00EF2F16">
            <w:pPr>
              <w:autoSpaceDE w:val="0"/>
              <w:autoSpaceDN w:val="0"/>
              <w:adjustRightInd w:val="0"/>
              <w:rPr>
                <w:rFonts w:cs="Verdana"/>
                <w:sz w:val="24"/>
                <w:szCs w:val="24"/>
              </w:rPr>
            </w:pPr>
            <w:r w:rsidRPr="008D3D2B">
              <w:rPr>
                <w:rFonts w:cs="Verdana"/>
                <w:sz w:val="24"/>
                <w:szCs w:val="24"/>
              </w:rPr>
              <w:t xml:space="preserve">                          </w:t>
            </w:r>
            <w:r w:rsidRPr="002B5763">
              <w:rPr>
                <w:rFonts w:cs="Verdana"/>
                <w:sz w:val="24"/>
                <w:szCs w:val="24"/>
              </w:rPr>
              <w:t>Land Cover Type</w:t>
            </w:r>
          </w:p>
        </w:tc>
        <w:tc>
          <w:tcPr>
            <w:tcW w:w="1409" w:type="dxa"/>
          </w:tcPr>
          <w:p w:rsidR="005C5B2B" w:rsidRPr="002B5763" w:rsidRDefault="005C5B2B" w:rsidP="005C5B2B">
            <w:pPr>
              <w:autoSpaceDE w:val="0"/>
              <w:autoSpaceDN w:val="0"/>
              <w:adjustRightInd w:val="0"/>
              <w:rPr>
                <w:rFonts w:cs="Verdana"/>
                <w:sz w:val="24"/>
                <w:szCs w:val="24"/>
              </w:rPr>
            </w:pPr>
            <w:r w:rsidRPr="002B5763">
              <w:rPr>
                <w:rFonts w:cs="Verdana"/>
                <w:sz w:val="24"/>
                <w:szCs w:val="24"/>
              </w:rPr>
              <w:t>Number of Checkpoints</w:t>
            </w:r>
          </w:p>
        </w:tc>
        <w:tc>
          <w:tcPr>
            <w:tcW w:w="1138" w:type="dxa"/>
          </w:tcPr>
          <w:p w:rsidR="005C5B2B" w:rsidRPr="002B5763" w:rsidRDefault="005C5B2B" w:rsidP="005C5B2B">
            <w:pPr>
              <w:autoSpaceDE w:val="0"/>
              <w:autoSpaceDN w:val="0"/>
              <w:adjustRightInd w:val="0"/>
              <w:rPr>
                <w:rFonts w:cs="Verdana"/>
                <w:sz w:val="24"/>
                <w:szCs w:val="24"/>
              </w:rPr>
            </w:pPr>
            <w:r w:rsidRPr="002B5763">
              <w:rPr>
                <w:rFonts w:cs="Verdana"/>
                <w:sz w:val="24"/>
                <w:szCs w:val="24"/>
              </w:rPr>
              <w:t>Skew Value</w:t>
            </w:r>
          </w:p>
        </w:tc>
        <w:tc>
          <w:tcPr>
            <w:tcW w:w="1306" w:type="dxa"/>
          </w:tcPr>
          <w:p w:rsidR="005C5B2B" w:rsidRPr="002B5763" w:rsidRDefault="005C5B2B" w:rsidP="00EF2F16">
            <w:pPr>
              <w:autoSpaceDE w:val="0"/>
              <w:autoSpaceDN w:val="0"/>
              <w:adjustRightInd w:val="0"/>
              <w:rPr>
                <w:rFonts w:cs="Verdana"/>
                <w:sz w:val="24"/>
                <w:szCs w:val="24"/>
              </w:rPr>
            </w:pPr>
            <w:r w:rsidRPr="002B5763">
              <w:rPr>
                <w:rFonts w:cs="Verdana"/>
                <w:sz w:val="24"/>
                <w:szCs w:val="24"/>
              </w:rPr>
              <w:t xml:space="preserve">  SVA Value</w:t>
            </w:r>
          </w:p>
        </w:tc>
        <w:tc>
          <w:tcPr>
            <w:tcW w:w="1415" w:type="dxa"/>
          </w:tcPr>
          <w:p w:rsidR="005C5B2B" w:rsidRPr="002B5763" w:rsidRDefault="005C5B2B" w:rsidP="00EF2F16">
            <w:pPr>
              <w:autoSpaceDE w:val="0"/>
              <w:autoSpaceDN w:val="0"/>
              <w:adjustRightInd w:val="0"/>
              <w:rPr>
                <w:rFonts w:cs="Verdana"/>
                <w:sz w:val="24"/>
                <w:szCs w:val="24"/>
              </w:rPr>
            </w:pPr>
            <w:r w:rsidRPr="002B5763">
              <w:rPr>
                <w:rFonts w:cs="Verdana"/>
                <w:sz w:val="24"/>
                <w:szCs w:val="24"/>
              </w:rPr>
              <w:t xml:space="preserve">      Units</w:t>
            </w:r>
          </w:p>
        </w:tc>
      </w:tr>
      <w:tr w:rsidR="00274A56" w:rsidRPr="002B5763" w:rsidTr="002B5763">
        <w:tc>
          <w:tcPr>
            <w:tcW w:w="4308" w:type="dxa"/>
            <w:shd w:val="clear" w:color="auto" w:fill="auto"/>
          </w:tcPr>
          <w:p w:rsidR="00274A56" w:rsidRDefault="00FE3277" w:rsidP="005D7E9A">
            <w:pPr>
              <w:autoSpaceDE w:val="0"/>
              <w:autoSpaceDN w:val="0"/>
              <w:adjustRightInd w:val="0"/>
              <w:rPr>
                <w:rFonts w:cs="Verdana"/>
                <w:sz w:val="24"/>
                <w:szCs w:val="24"/>
              </w:rPr>
            </w:pPr>
            <w:r>
              <w:rPr>
                <w:rFonts w:cs="Verdana"/>
                <w:sz w:val="24"/>
                <w:szCs w:val="24"/>
              </w:rPr>
              <w:t>Bare Earth (CP</w:t>
            </w:r>
            <w:r w:rsidR="00A409FD">
              <w:rPr>
                <w:rFonts w:cs="Verdana"/>
                <w:sz w:val="24"/>
                <w:szCs w:val="24"/>
              </w:rPr>
              <w:t>)</w:t>
            </w:r>
          </w:p>
        </w:tc>
        <w:tc>
          <w:tcPr>
            <w:tcW w:w="1409" w:type="dxa"/>
          </w:tcPr>
          <w:p w:rsidR="00274A56" w:rsidRPr="002B5763" w:rsidRDefault="00274A56" w:rsidP="00EF2F16">
            <w:pPr>
              <w:autoSpaceDE w:val="0"/>
              <w:autoSpaceDN w:val="0"/>
              <w:adjustRightInd w:val="0"/>
              <w:rPr>
                <w:rFonts w:cs="Verdana"/>
                <w:sz w:val="24"/>
                <w:szCs w:val="24"/>
              </w:rPr>
            </w:pPr>
          </w:p>
        </w:tc>
        <w:tc>
          <w:tcPr>
            <w:tcW w:w="1138" w:type="dxa"/>
          </w:tcPr>
          <w:p w:rsidR="00274A56" w:rsidRPr="002B5763" w:rsidRDefault="00274A56" w:rsidP="00EF2F16">
            <w:pPr>
              <w:autoSpaceDE w:val="0"/>
              <w:autoSpaceDN w:val="0"/>
              <w:adjustRightInd w:val="0"/>
              <w:rPr>
                <w:rFonts w:cs="Verdana"/>
                <w:sz w:val="24"/>
                <w:szCs w:val="24"/>
              </w:rPr>
            </w:pPr>
          </w:p>
        </w:tc>
        <w:tc>
          <w:tcPr>
            <w:tcW w:w="1306" w:type="dxa"/>
          </w:tcPr>
          <w:p w:rsidR="00274A56" w:rsidRDefault="00274A56" w:rsidP="002E64AD">
            <w:pPr>
              <w:autoSpaceDE w:val="0"/>
              <w:autoSpaceDN w:val="0"/>
              <w:adjustRightInd w:val="0"/>
              <w:rPr>
                <w:rFonts w:cs="Verdana"/>
                <w:sz w:val="24"/>
                <w:szCs w:val="24"/>
              </w:rPr>
            </w:pPr>
          </w:p>
        </w:tc>
        <w:tc>
          <w:tcPr>
            <w:tcW w:w="1415" w:type="dxa"/>
          </w:tcPr>
          <w:p w:rsidR="00274A56" w:rsidRDefault="00274A56" w:rsidP="00EF2F16">
            <w:pPr>
              <w:autoSpaceDE w:val="0"/>
              <w:autoSpaceDN w:val="0"/>
              <w:adjustRightInd w:val="0"/>
              <w:rPr>
                <w:rFonts w:cs="Verdana"/>
                <w:sz w:val="24"/>
                <w:szCs w:val="24"/>
              </w:rPr>
            </w:pPr>
          </w:p>
        </w:tc>
      </w:tr>
      <w:tr w:rsidR="005C5B2B" w:rsidRPr="002B5763" w:rsidTr="002B5763">
        <w:tc>
          <w:tcPr>
            <w:tcW w:w="4308" w:type="dxa"/>
            <w:shd w:val="clear" w:color="auto" w:fill="auto"/>
          </w:tcPr>
          <w:p w:rsidR="005C5B2B" w:rsidRPr="002B5763" w:rsidRDefault="008033AC" w:rsidP="008033AC">
            <w:pPr>
              <w:autoSpaceDE w:val="0"/>
              <w:autoSpaceDN w:val="0"/>
              <w:adjustRightInd w:val="0"/>
              <w:rPr>
                <w:rFonts w:cs="Verdana"/>
                <w:sz w:val="24"/>
                <w:szCs w:val="24"/>
              </w:rPr>
            </w:pPr>
            <w:r>
              <w:rPr>
                <w:rFonts w:cs="Verdana"/>
                <w:sz w:val="24"/>
                <w:szCs w:val="24"/>
              </w:rPr>
              <w:t>Brush</w:t>
            </w:r>
          </w:p>
        </w:tc>
        <w:tc>
          <w:tcPr>
            <w:tcW w:w="1409" w:type="dxa"/>
          </w:tcPr>
          <w:p w:rsidR="005C5B2B" w:rsidRPr="002B5763" w:rsidRDefault="005C5B2B" w:rsidP="00EF2F16">
            <w:pPr>
              <w:autoSpaceDE w:val="0"/>
              <w:autoSpaceDN w:val="0"/>
              <w:adjustRightInd w:val="0"/>
              <w:rPr>
                <w:rFonts w:cs="Verdana"/>
                <w:sz w:val="24"/>
                <w:szCs w:val="24"/>
              </w:rPr>
            </w:pPr>
          </w:p>
        </w:tc>
        <w:tc>
          <w:tcPr>
            <w:tcW w:w="1138" w:type="dxa"/>
          </w:tcPr>
          <w:p w:rsidR="005C5B2B" w:rsidRPr="002B5763" w:rsidRDefault="005C5B2B" w:rsidP="00EF2F16">
            <w:pPr>
              <w:autoSpaceDE w:val="0"/>
              <w:autoSpaceDN w:val="0"/>
              <w:adjustRightInd w:val="0"/>
              <w:rPr>
                <w:rFonts w:cs="Verdana"/>
                <w:sz w:val="24"/>
                <w:szCs w:val="24"/>
              </w:rPr>
            </w:pPr>
          </w:p>
        </w:tc>
        <w:tc>
          <w:tcPr>
            <w:tcW w:w="1306" w:type="dxa"/>
          </w:tcPr>
          <w:p w:rsidR="005C5B2B" w:rsidRPr="002B5763" w:rsidRDefault="005C5B2B" w:rsidP="002E64AD">
            <w:pPr>
              <w:autoSpaceDE w:val="0"/>
              <w:autoSpaceDN w:val="0"/>
              <w:adjustRightInd w:val="0"/>
              <w:rPr>
                <w:rFonts w:cs="Verdana"/>
                <w:sz w:val="24"/>
                <w:szCs w:val="24"/>
              </w:rPr>
            </w:pPr>
          </w:p>
        </w:tc>
        <w:tc>
          <w:tcPr>
            <w:tcW w:w="1415" w:type="dxa"/>
          </w:tcPr>
          <w:p w:rsidR="005C5B2B" w:rsidRPr="002B5763" w:rsidRDefault="005C5B2B" w:rsidP="00EF2F16">
            <w:pPr>
              <w:autoSpaceDE w:val="0"/>
              <w:autoSpaceDN w:val="0"/>
              <w:adjustRightInd w:val="0"/>
              <w:rPr>
                <w:rFonts w:cs="Verdana"/>
                <w:sz w:val="24"/>
                <w:szCs w:val="24"/>
              </w:rPr>
            </w:pPr>
          </w:p>
        </w:tc>
      </w:tr>
      <w:tr w:rsidR="00F0176F" w:rsidRPr="002B5763" w:rsidTr="002B16AC">
        <w:tc>
          <w:tcPr>
            <w:tcW w:w="4308" w:type="dxa"/>
          </w:tcPr>
          <w:p w:rsidR="00F0176F" w:rsidRDefault="00F0176F" w:rsidP="00EF2F16">
            <w:pPr>
              <w:autoSpaceDE w:val="0"/>
              <w:autoSpaceDN w:val="0"/>
              <w:adjustRightInd w:val="0"/>
              <w:rPr>
                <w:rFonts w:cs="Verdana"/>
                <w:sz w:val="24"/>
                <w:szCs w:val="24"/>
              </w:rPr>
            </w:pPr>
            <w:r>
              <w:rPr>
                <w:rFonts w:cs="Verdana"/>
                <w:sz w:val="24"/>
                <w:szCs w:val="24"/>
              </w:rPr>
              <w:t>Short Grass</w:t>
            </w:r>
          </w:p>
        </w:tc>
        <w:tc>
          <w:tcPr>
            <w:tcW w:w="1409" w:type="dxa"/>
          </w:tcPr>
          <w:p w:rsidR="00F0176F" w:rsidRPr="002B5763" w:rsidRDefault="00F0176F" w:rsidP="00EF2F16">
            <w:pPr>
              <w:autoSpaceDE w:val="0"/>
              <w:autoSpaceDN w:val="0"/>
              <w:adjustRightInd w:val="0"/>
              <w:rPr>
                <w:rFonts w:cs="Verdana"/>
                <w:sz w:val="24"/>
                <w:szCs w:val="24"/>
              </w:rPr>
            </w:pPr>
          </w:p>
        </w:tc>
        <w:tc>
          <w:tcPr>
            <w:tcW w:w="1138" w:type="dxa"/>
          </w:tcPr>
          <w:p w:rsidR="00F0176F" w:rsidRPr="002B5763" w:rsidRDefault="00F0176F" w:rsidP="00EF2F16">
            <w:pPr>
              <w:autoSpaceDE w:val="0"/>
              <w:autoSpaceDN w:val="0"/>
              <w:adjustRightInd w:val="0"/>
              <w:rPr>
                <w:rFonts w:cs="Verdana"/>
                <w:sz w:val="24"/>
                <w:szCs w:val="24"/>
              </w:rPr>
            </w:pPr>
          </w:p>
        </w:tc>
        <w:tc>
          <w:tcPr>
            <w:tcW w:w="1306" w:type="dxa"/>
          </w:tcPr>
          <w:p w:rsidR="00F0176F" w:rsidRPr="002B5763" w:rsidRDefault="00F0176F" w:rsidP="002E64AD">
            <w:pPr>
              <w:autoSpaceDE w:val="0"/>
              <w:autoSpaceDN w:val="0"/>
              <w:adjustRightInd w:val="0"/>
              <w:rPr>
                <w:rFonts w:cs="Verdana"/>
                <w:sz w:val="24"/>
                <w:szCs w:val="24"/>
              </w:rPr>
            </w:pPr>
          </w:p>
        </w:tc>
        <w:tc>
          <w:tcPr>
            <w:tcW w:w="1415" w:type="dxa"/>
          </w:tcPr>
          <w:p w:rsidR="00F0176F" w:rsidRDefault="00F0176F" w:rsidP="00082244">
            <w:pPr>
              <w:autoSpaceDE w:val="0"/>
              <w:autoSpaceDN w:val="0"/>
              <w:adjustRightInd w:val="0"/>
              <w:rPr>
                <w:rFonts w:cs="Verdana"/>
                <w:sz w:val="24"/>
                <w:szCs w:val="24"/>
              </w:rPr>
            </w:pPr>
          </w:p>
        </w:tc>
      </w:tr>
      <w:tr w:rsidR="002E64AD" w:rsidRPr="002B5763" w:rsidTr="002B16AC">
        <w:tc>
          <w:tcPr>
            <w:tcW w:w="4308" w:type="dxa"/>
          </w:tcPr>
          <w:p w:rsidR="002E64AD" w:rsidRPr="002B5763" w:rsidRDefault="008033AC" w:rsidP="00EF2F16">
            <w:pPr>
              <w:autoSpaceDE w:val="0"/>
              <w:autoSpaceDN w:val="0"/>
              <w:adjustRightInd w:val="0"/>
              <w:rPr>
                <w:rFonts w:cs="Verdana"/>
                <w:sz w:val="24"/>
                <w:szCs w:val="24"/>
              </w:rPr>
            </w:pPr>
            <w:r>
              <w:rPr>
                <w:rFonts w:cs="Verdana"/>
                <w:sz w:val="24"/>
                <w:szCs w:val="24"/>
              </w:rPr>
              <w:t>Tall Grass</w:t>
            </w:r>
          </w:p>
        </w:tc>
        <w:tc>
          <w:tcPr>
            <w:tcW w:w="1409" w:type="dxa"/>
          </w:tcPr>
          <w:p w:rsidR="002E64AD" w:rsidRPr="002B5763" w:rsidRDefault="002E64AD" w:rsidP="00EF2F16">
            <w:pPr>
              <w:autoSpaceDE w:val="0"/>
              <w:autoSpaceDN w:val="0"/>
              <w:adjustRightInd w:val="0"/>
              <w:rPr>
                <w:rFonts w:cs="Verdana"/>
                <w:sz w:val="24"/>
                <w:szCs w:val="24"/>
              </w:rPr>
            </w:pPr>
          </w:p>
        </w:tc>
        <w:tc>
          <w:tcPr>
            <w:tcW w:w="1138" w:type="dxa"/>
          </w:tcPr>
          <w:p w:rsidR="002E64AD" w:rsidRPr="002B5763" w:rsidRDefault="002E64AD" w:rsidP="00EF2F16">
            <w:pPr>
              <w:autoSpaceDE w:val="0"/>
              <w:autoSpaceDN w:val="0"/>
              <w:adjustRightInd w:val="0"/>
              <w:rPr>
                <w:rFonts w:cs="Verdana"/>
                <w:sz w:val="24"/>
                <w:szCs w:val="24"/>
              </w:rPr>
            </w:pPr>
          </w:p>
        </w:tc>
        <w:tc>
          <w:tcPr>
            <w:tcW w:w="1306" w:type="dxa"/>
          </w:tcPr>
          <w:p w:rsidR="002E64AD" w:rsidRPr="002B5763" w:rsidRDefault="002E64AD" w:rsidP="002E64AD">
            <w:pPr>
              <w:autoSpaceDE w:val="0"/>
              <w:autoSpaceDN w:val="0"/>
              <w:adjustRightInd w:val="0"/>
              <w:rPr>
                <w:rFonts w:cs="Verdana"/>
                <w:sz w:val="24"/>
                <w:szCs w:val="24"/>
              </w:rPr>
            </w:pPr>
          </w:p>
        </w:tc>
        <w:tc>
          <w:tcPr>
            <w:tcW w:w="1415" w:type="dxa"/>
          </w:tcPr>
          <w:p w:rsidR="002E64AD" w:rsidRPr="002B5763" w:rsidRDefault="002E64AD" w:rsidP="00082244">
            <w:pPr>
              <w:autoSpaceDE w:val="0"/>
              <w:autoSpaceDN w:val="0"/>
              <w:adjustRightInd w:val="0"/>
              <w:rPr>
                <w:rFonts w:cs="Verdana"/>
                <w:sz w:val="24"/>
                <w:szCs w:val="24"/>
              </w:rPr>
            </w:pPr>
          </w:p>
        </w:tc>
      </w:tr>
      <w:tr w:rsidR="00C93F3F" w:rsidRPr="002B5763" w:rsidTr="002B16AC">
        <w:tc>
          <w:tcPr>
            <w:tcW w:w="4308" w:type="dxa"/>
          </w:tcPr>
          <w:p w:rsidR="00C93F3F" w:rsidRDefault="00C93F3F" w:rsidP="00EF2F16">
            <w:pPr>
              <w:autoSpaceDE w:val="0"/>
              <w:autoSpaceDN w:val="0"/>
              <w:adjustRightInd w:val="0"/>
              <w:rPr>
                <w:rFonts w:cs="Verdana"/>
                <w:sz w:val="24"/>
                <w:szCs w:val="24"/>
              </w:rPr>
            </w:pPr>
            <w:r w:rsidRPr="002B5763">
              <w:rPr>
                <w:rFonts w:cs="Verdana"/>
                <w:sz w:val="24"/>
                <w:szCs w:val="24"/>
              </w:rPr>
              <w:t>Urban</w:t>
            </w:r>
            <w:r>
              <w:rPr>
                <w:rFonts w:cs="Verdana"/>
                <w:sz w:val="24"/>
                <w:szCs w:val="24"/>
              </w:rPr>
              <w:t xml:space="preserve"> Asphalt</w:t>
            </w:r>
          </w:p>
        </w:tc>
        <w:tc>
          <w:tcPr>
            <w:tcW w:w="1409" w:type="dxa"/>
          </w:tcPr>
          <w:p w:rsidR="00C93F3F" w:rsidRDefault="00C93F3F" w:rsidP="00EF2F16">
            <w:pPr>
              <w:autoSpaceDE w:val="0"/>
              <w:autoSpaceDN w:val="0"/>
              <w:adjustRightInd w:val="0"/>
              <w:rPr>
                <w:rFonts w:cs="Verdana"/>
                <w:sz w:val="24"/>
                <w:szCs w:val="24"/>
              </w:rPr>
            </w:pPr>
          </w:p>
        </w:tc>
        <w:tc>
          <w:tcPr>
            <w:tcW w:w="1138" w:type="dxa"/>
          </w:tcPr>
          <w:p w:rsidR="00C93F3F" w:rsidRPr="002B5763" w:rsidRDefault="00C93F3F" w:rsidP="00EF2F16">
            <w:pPr>
              <w:autoSpaceDE w:val="0"/>
              <w:autoSpaceDN w:val="0"/>
              <w:adjustRightInd w:val="0"/>
              <w:rPr>
                <w:rFonts w:cs="Verdana"/>
                <w:sz w:val="24"/>
                <w:szCs w:val="24"/>
              </w:rPr>
            </w:pPr>
          </w:p>
        </w:tc>
        <w:tc>
          <w:tcPr>
            <w:tcW w:w="1306" w:type="dxa"/>
          </w:tcPr>
          <w:p w:rsidR="00C93F3F" w:rsidRPr="002B5763" w:rsidRDefault="00C93F3F" w:rsidP="002E64AD">
            <w:pPr>
              <w:autoSpaceDE w:val="0"/>
              <w:autoSpaceDN w:val="0"/>
              <w:adjustRightInd w:val="0"/>
              <w:rPr>
                <w:rFonts w:cs="Verdana"/>
                <w:sz w:val="24"/>
                <w:szCs w:val="24"/>
              </w:rPr>
            </w:pPr>
          </w:p>
        </w:tc>
        <w:tc>
          <w:tcPr>
            <w:tcW w:w="1415" w:type="dxa"/>
          </w:tcPr>
          <w:p w:rsidR="00C93F3F" w:rsidRDefault="00C93F3F" w:rsidP="00082244">
            <w:pPr>
              <w:autoSpaceDE w:val="0"/>
              <w:autoSpaceDN w:val="0"/>
              <w:adjustRightInd w:val="0"/>
              <w:rPr>
                <w:rFonts w:cs="Verdana"/>
                <w:sz w:val="24"/>
                <w:szCs w:val="24"/>
              </w:rPr>
            </w:pPr>
          </w:p>
        </w:tc>
      </w:tr>
      <w:tr w:rsidR="002E64AD" w:rsidRPr="002B5763" w:rsidTr="002B16AC">
        <w:tc>
          <w:tcPr>
            <w:tcW w:w="4308" w:type="dxa"/>
          </w:tcPr>
          <w:p w:rsidR="002E64AD" w:rsidRPr="002B5763" w:rsidRDefault="002E64AD" w:rsidP="00DB3226">
            <w:pPr>
              <w:autoSpaceDE w:val="0"/>
              <w:autoSpaceDN w:val="0"/>
              <w:adjustRightInd w:val="0"/>
              <w:rPr>
                <w:rFonts w:cs="Verdana"/>
                <w:sz w:val="24"/>
                <w:szCs w:val="24"/>
              </w:rPr>
            </w:pPr>
            <w:r w:rsidRPr="002B5763">
              <w:rPr>
                <w:rFonts w:cs="Verdana"/>
                <w:sz w:val="24"/>
                <w:szCs w:val="24"/>
              </w:rPr>
              <w:t>Urban C</w:t>
            </w:r>
            <w:r w:rsidR="00DB3226">
              <w:rPr>
                <w:rFonts w:cs="Verdana"/>
                <w:sz w:val="24"/>
                <w:szCs w:val="24"/>
              </w:rPr>
              <w:t>oncrete</w:t>
            </w:r>
          </w:p>
        </w:tc>
        <w:tc>
          <w:tcPr>
            <w:tcW w:w="1409" w:type="dxa"/>
          </w:tcPr>
          <w:p w:rsidR="002E64AD" w:rsidRPr="002B5763" w:rsidRDefault="002E64AD" w:rsidP="00EF2F16">
            <w:pPr>
              <w:autoSpaceDE w:val="0"/>
              <w:autoSpaceDN w:val="0"/>
              <w:adjustRightInd w:val="0"/>
              <w:rPr>
                <w:rFonts w:cs="Verdana"/>
                <w:sz w:val="24"/>
                <w:szCs w:val="24"/>
              </w:rPr>
            </w:pPr>
          </w:p>
        </w:tc>
        <w:tc>
          <w:tcPr>
            <w:tcW w:w="1138" w:type="dxa"/>
          </w:tcPr>
          <w:p w:rsidR="002E64AD" w:rsidRPr="002B5763" w:rsidRDefault="002E64AD" w:rsidP="00EF2F16">
            <w:pPr>
              <w:autoSpaceDE w:val="0"/>
              <w:autoSpaceDN w:val="0"/>
              <w:adjustRightInd w:val="0"/>
              <w:rPr>
                <w:rFonts w:cs="Verdana"/>
                <w:sz w:val="24"/>
                <w:szCs w:val="24"/>
              </w:rPr>
            </w:pPr>
          </w:p>
        </w:tc>
        <w:tc>
          <w:tcPr>
            <w:tcW w:w="1306" w:type="dxa"/>
          </w:tcPr>
          <w:p w:rsidR="002E64AD" w:rsidRPr="002B5763" w:rsidRDefault="002E64AD" w:rsidP="002E64AD">
            <w:pPr>
              <w:autoSpaceDE w:val="0"/>
              <w:autoSpaceDN w:val="0"/>
              <w:adjustRightInd w:val="0"/>
              <w:rPr>
                <w:rFonts w:cs="Verdana"/>
                <w:sz w:val="24"/>
                <w:szCs w:val="24"/>
              </w:rPr>
            </w:pPr>
          </w:p>
        </w:tc>
        <w:tc>
          <w:tcPr>
            <w:tcW w:w="1415" w:type="dxa"/>
          </w:tcPr>
          <w:p w:rsidR="002E64AD" w:rsidRPr="002B5763" w:rsidRDefault="002E64AD" w:rsidP="00082244">
            <w:pPr>
              <w:autoSpaceDE w:val="0"/>
              <w:autoSpaceDN w:val="0"/>
              <w:adjustRightInd w:val="0"/>
              <w:rPr>
                <w:rFonts w:cs="Verdana"/>
                <w:sz w:val="24"/>
                <w:szCs w:val="24"/>
              </w:rPr>
            </w:pPr>
          </w:p>
        </w:tc>
      </w:tr>
      <w:tr w:rsidR="002E64AD" w:rsidRPr="002B5763" w:rsidTr="002B16AC">
        <w:tc>
          <w:tcPr>
            <w:tcW w:w="4308" w:type="dxa"/>
          </w:tcPr>
          <w:p w:rsidR="002E64AD" w:rsidRPr="002B5763" w:rsidRDefault="002E64AD" w:rsidP="00EF2F16">
            <w:pPr>
              <w:autoSpaceDE w:val="0"/>
              <w:autoSpaceDN w:val="0"/>
              <w:adjustRightInd w:val="0"/>
              <w:rPr>
                <w:rFonts w:cs="Verdana"/>
                <w:sz w:val="24"/>
                <w:szCs w:val="24"/>
              </w:rPr>
            </w:pPr>
            <w:r w:rsidRPr="002B5763">
              <w:rPr>
                <w:rFonts w:cs="Verdana"/>
                <w:sz w:val="24"/>
                <w:szCs w:val="24"/>
              </w:rPr>
              <w:t>Urban Gravel</w:t>
            </w:r>
          </w:p>
        </w:tc>
        <w:tc>
          <w:tcPr>
            <w:tcW w:w="1409" w:type="dxa"/>
          </w:tcPr>
          <w:p w:rsidR="002E64AD" w:rsidRPr="002B5763" w:rsidRDefault="002E64AD" w:rsidP="00EF2F16">
            <w:pPr>
              <w:autoSpaceDE w:val="0"/>
              <w:autoSpaceDN w:val="0"/>
              <w:adjustRightInd w:val="0"/>
              <w:rPr>
                <w:rFonts w:cs="Verdana"/>
                <w:sz w:val="24"/>
                <w:szCs w:val="24"/>
              </w:rPr>
            </w:pPr>
          </w:p>
        </w:tc>
        <w:tc>
          <w:tcPr>
            <w:tcW w:w="1138" w:type="dxa"/>
          </w:tcPr>
          <w:p w:rsidR="002E64AD" w:rsidRPr="002B5763" w:rsidRDefault="002E64AD" w:rsidP="00EF2F16">
            <w:pPr>
              <w:autoSpaceDE w:val="0"/>
              <w:autoSpaceDN w:val="0"/>
              <w:adjustRightInd w:val="0"/>
              <w:rPr>
                <w:rFonts w:cs="Verdana"/>
                <w:sz w:val="24"/>
                <w:szCs w:val="24"/>
              </w:rPr>
            </w:pPr>
          </w:p>
        </w:tc>
        <w:tc>
          <w:tcPr>
            <w:tcW w:w="1306" w:type="dxa"/>
          </w:tcPr>
          <w:p w:rsidR="002E64AD" w:rsidRPr="002B5763" w:rsidRDefault="002E64AD" w:rsidP="00EF2F16">
            <w:pPr>
              <w:autoSpaceDE w:val="0"/>
              <w:autoSpaceDN w:val="0"/>
              <w:adjustRightInd w:val="0"/>
              <w:rPr>
                <w:rFonts w:cs="Verdana"/>
                <w:sz w:val="24"/>
                <w:szCs w:val="24"/>
              </w:rPr>
            </w:pPr>
          </w:p>
        </w:tc>
        <w:tc>
          <w:tcPr>
            <w:tcW w:w="1415" w:type="dxa"/>
          </w:tcPr>
          <w:p w:rsidR="002E64AD" w:rsidRPr="002B5763" w:rsidRDefault="002E64AD" w:rsidP="00082244">
            <w:pPr>
              <w:autoSpaceDE w:val="0"/>
              <w:autoSpaceDN w:val="0"/>
              <w:adjustRightInd w:val="0"/>
              <w:rPr>
                <w:rFonts w:cs="Verdana"/>
                <w:sz w:val="24"/>
                <w:szCs w:val="24"/>
              </w:rPr>
            </w:pPr>
          </w:p>
        </w:tc>
      </w:tr>
      <w:tr w:rsidR="002E64AD" w:rsidRPr="002B5763" w:rsidTr="002B16AC">
        <w:tc>
          <w:tcPr>
            <w:tcW w:w="4308" w:type="dxa"/>
          </w:tcPr>
          <w:p w:rsidR="002E64AD" w:rsidRPr="002B5763" w:rsidRDefault="002E64AD" w:rsidP="00EF2F16">
            <w:pPr>
              <w:autoSpaceDE w:val="0"/>
              <w:autoSpaceDN w:val="0"/>
              <w:adjustRightInd w:val="0"/>
              <w:rPr>
                <w:rFonts w:cs="Verdana"/>
                <w:sz w:val="24"/>
                <w:szCs w:val="24"/>
              </w:rPr>
            </w:pPr>
            <w:r w:rsidRPr="002B5763">
              <w:rPr>
                <w:rFonts w:cs="Verdana"/>
                <w:sz w:val="24"/>
                <w:szCs w:val="24"/>
              </w:rPr>
              <w:t>Woods</w:t>
            </w:r>
          </w:p>
        </w:tc>
        <w:tc>
          <w:tcPr>
            <w:tcW w:w="1409" w:type="dxa"/>
          </w:tcPr>
          <w:p w:rsidR="002E64AD" w:rsidRPr="002B5763" w:rsidRDefault="002E64AD" w:rsidP="00EF2F16">
            <w:pPr>
              <w:autoSpaceDE w:val="0"/>
              <w:autoSpaceDN w:val="0"/>
              <w:adjustRightInd w:val="0"/>
              <w:rPr>
                <w:rFonts w:cs="Verdana"/>
                <w:sz w:val="24"/>
                <w:szCs w:val="24"/>
              </w:rPr>
            </w:pPr>
          </w:p>
        </w:tc>
        <w:tc>
          <w:tcPr>
            <w:tcW w:w="1138" w:type="dxa"/>
          </w:tcPr>
          <w:p w:rsidR="002E64AD" w:rsidRPr="002B5763" w:rsidRDefault="002E64AD" w:rsidP="00EF2F16">
            <w:pPr>
              <w:autoSpaceDE w:val="0"/>
              <w:autoSpaceDN w:val="0"/>
              <w:adjustRightInd w:val="0"/>
              <w:rPr>
                <w:rFonts w:cs="Verdana"/>
                <w:sz w:val="24"/>
                <w:szCs w:val="24"/>
              </w:rPr>
            </w:pPr>
          </w:p>
        </w:tc>
        <w:tc>
          <w:tcPr>
            <w:tcW w:w="1306" w:type="dxa"/>
          </w:tcPr>
          <w:p w:rsidR="002E64AD" w:rsidRPr="002B5763" w:rsidRDefault="002E64AD" w:rsidP="002E64AD">
            <w:pPr>
              <w:autoSpaceDE w:val="0"/>
              <w:autoSpaceDN w:val="0"/>
              <w:adjustRightInd w:val="0"/>
              <w:rPr>
                <w:rFonts w:cs="Verdana"/>
                <w:sz w:val="24"/>
                <w:szCs w:val="24"/>
              </w:rPr>
            </w:pPr>
          </w:p>
        </w:tc>
        <w:tc>
          <w:tcPr>
            <w:tcW w:w="1415" w:type="dxa"/>
          </w:tcPr>
          <w:p w:rsidR="002E64AD" w:rsidRPr="002B5763" w:rsidRDefault="002E64AD" w:rsidP="00082244">
            <w:pPr>
              <w:autoSpaceDE w:val="0"/>
              <w:autoSpaceDN w:val="0"/>
              <w:adjustRightInd w:val="0"/>
              <w:rPr>
                <w:rFonts w:cs="Verdana"/>
                <w:sz w:val="24"/>
                <w:szCs w:val="24"/>
              </w:rPr>
            </w:pPr>
          </w:p>
        </w:tc>
      </w:tr>
    </w:tbl>
    <w:p w:rsidR="00BE4233" w:rsidRDefault="002B16AC" w:rsidP="002B16AC">
      <w:pPr>
        <w:autoSpaceDE w:val="0"/>
        <w:autoSpaceDN w:val="0"/>
        <w:adjustRightInd w:val="0"/>
        <w:spacing w:after="0" w:line="240" w:lineRule="auto"/>
        <w:rPr>
          <w:rFonts w:cs="Verdana"/>
          <w:sz w:val="24"/>
          <w:szCs w:val="24"/>
        </w:rPr>
      </w:pPr>
      <w:r w:rsidRPr="002B5763">
        <w:rPr>
          <w:rFonts w:cs="Verdana"/>
          <w:sz w:val="24"/>
          <w:szCs w:val="24"/>
        </w:rPr>
        <w:t>* The skew exceeds ±0.5. Further investigation of</w:t>
      </w:r>
      <w:r w:rsidR="004F0575">
        <w:rPr>
          <w:rFonts w:cs="Verdana"/>
          <w:sz w:val="24"/>
          <w:szCs w:val="24"/>
        </w:rPr>
        <w:t xml:space="preserve"> </w:t>
      </w:r>
      <w:r w:rsidRPr="002B16AC">
        <w:rPr>
          <w:rFonts w:cs="Verdana"/>
          <w:sz w:val="24"/>
          <w:szCs w:val="24"/>
        </w:rPr>
        <w:t>the error values are recommended to determine if vertical</w:t>
      </w:r>
      <w:r w:rsidR="004F0575">
        <w:rPr>
          <w:rFonts w:cs="Verdana"/>
          <w:sz w:val="24"/>
          <w:szCs w:val="24"/>
        </w:rPr>
        <w:t xml:space="preserve"> </w:t>
      </w:r>
      <w:r w:rsidRPr="002B16AC">
        <w:rPr>
          <w:rFonts w:cs="Verdana"/>
          <w:sz w:val="24"/>
          <w:szCs w:val="24"/>
        </w:rPr>
        <w:t>errors follow a normal error distribution.</w:t>
      </w:r>
    </w:p>
    <w:p w:rsidR="00BE4233" w:rsidRPr="008D3D2B" w:rsidRDefault="00BE4233" w:rsidP="00BE4233">
      <w:pPr>
        <w:spacing w:after="0"/>
        <w:jc w:val="center"/>
        <w:rPr>
          <w:sz w:val="24"/>
          <w:szCs w:val="24"/>
        </w:rPr>
      </w:pPr>
    </w:p>
    <w:p w:rsidR="00BE4233" w:rsidRPr="008D3D2B" w:rsidRDefault="00BE4233" w:rsidP="00BE4233">
      <w:pPr>
        <w:rPr>
          <w:sz w:val="24"/>
          <w:szCs w:val="24"/>
        </w:rPr>
      </w:pPr>
      <w:r w:rsidRPr="008D3D2B">
        <w:rPr>
          <w:rFonts w:cs="Verdana"/>
          <w:sz w:val="24"/>
          <w:szCs w:val="24"/>
        </w:rPr>
        <w:t>The reported CVA of this data set is</w:t>
      </w:r>
      <w:proofErr w:type="gramStart"/>
      <w:r w:rsidRPr="008D3D2B">
        <w:rPr>
          <w:rFonts w:cs="Verdana"/>
          <w:sz w:val="24"/>
          <w:szCs w:val="24"/>
        </w:rPr>
        <w:t>:</w:t>
      </w:r>
      <w:r w:rsidRPr="008D3D2B">
        <w:rPr>
          <w:rFonts w:cs="Verdana"/>
          <w:color w:val="00B150"/>
          <w:sz w:val="24"/>
          <w:szCs w:val="24"/>
        </w:rPr>
        <w:t xml:space="preserve"> </w:t>
      </w:r>
      <w:r w:rsidR="00272A09" w:rsidRPr="008D3D2B">
        <w:rPr>
          <w:rFonts w:cs="Verdana"/>
          <w:color w:val="00B150"/>
          <w:sz w:val="24"/>
          <w:szCs w:val="24"/>
          <w:bdr w:val="single" w:sz="4" w:space="0" w:color="auto"/>
        </w:rPr>
        <w:fldChar w:fldCharType="begin">
          <w:ffData>
            <w:name w:val="Text79"/>
            <w:enabled/>
            <w:calcOnExit w:val="0"/>
            <w:textInput/>
          </w:ffData>
        </w:fldChar>
      </w:r>
      <w:bookmarkStart w:id="7" w:name="Text79"/>
      <w:r w:rsidRPr="008D3D2B">
        <w:rPr>
          <w:rFonts w:cs="Verdana"/>
          <w:color w:val="00B150"/>
          <w:sz w:val="24"/>
          <w:szCs w:val="24"/>
          <w:bdr w:val="single" w:sz="4" w:space="0" w:color="auto"/>
        </w:rPr>
        <w:instrText xml:space="preserve"> FORMTEXT </w:instrText>
      </w:r>
      <w:r w:rsidR="00272A09" w:rsidRPr="008D3D2B">
        <w:rPr>
          <w:rFonts w:cs="Verdana"/>
          <w:color w:val="00B150"/>
          <w:sz w:val="24"/>
          <w:szCs w:val="24"/>
          <w:bdr w:val="single" w:sz="4" w:space="0" w:color="auto"/>
        </w:rPr>
      </w:r>
      <w:r w:rsidR="00272A09" w:rsidRPr="008D3D2B">
        <w:rPr>
          <w:rFonts w:cs="Verdana"/>
          <w:color w:val="00B150"/>
          <w:sz w:val="24"/>
          <w:szCs w:val="24"/>
          <w:bdr w:val="single" w:sz="4" w:space="0" w:color="auto"/>
        </w:rPr>
        <w:fldChar w:fldCharType="separate"/>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00272A09" w:rsidRPr="008D3D2B">
        <w:rPr>
          <w:rFonts w:cs="Verdana"/>
          <w:color w:val="00B150"/>
          <w:sz w:val="24"/>
          <w:szCs w:val="24"/>
          <w:bdr w:val="single" w:sz="4" w:space="0" w:color="auto"/>
        </w:rPr>
        <w:fldChar w:fldCharType="end"/>
      </w:r>
      <w:bookmarkEnd w:id="7"/>
      <w:r w:rsidRPr="008D3D2B">
        <w:rPr>
          <w:rFonts w:cs="Verdana"/>
          <w:color w:val="00B150"/>
          <w:sz w:val="24"/>
          <w:szCs w:val="24"/>
        </w:rPr>
        <w:t xml:space="preserve"> </w:t>
      </w:r>
      <w:r w:rsidR="00272A09" w:rsidRPr="008D3D2B">
        <w:rPr>
          <w:rFonts w:cs="Verdana"/>
          <w:color w:val="00B150"/>
          <w:sz w:val="24"/>
          <w:szCs w:val="24"/>
          <w:bdr w:val="single" w:sz="4" w:space="0" w:color="auto"/>
        </w:rPr>
        <w:fldChar w:fldCharType="begin">
          <w:ffData>
            <w:name w:val="Text80"/>
            <w:enabled/>
            <w:calcOnExit w:val="0"/>
            <w:textInput/>
          </w:ffData>
        </w:fldChar>
      </w:r>
      <w:bookmarkStart w:id="8" w:name="Text80"/>
      <w:r w:rsidRPr="008D3D2B">
        <w:rPr>
          <w:rFonts w:cs="Verdana"/>
          <w:color w:val="00B150"/>
          <w:sz w:val="24"/>
          <w:szCs w:val="24"/>
          <w:bdr w:val="single" w:sz="4" w:space="0" w:color="auto"/>
        </w:rPr>
        <w:instrText xml:space="preserve"> FORMTEXT </w:instrText>
      </w:r>
      <w:r w:rsidR="00272A09" w:rsidRPr="008D3D2B">
        <w:rPr>
          <w:rFonts w:cs="Verdana"/>
          <w:color w:val="00B150"/>
          <w:sz w:val="24"/>
          <w:szCs w:val="24"/>
          <w:bdr w:val="single" w:sz="4" w:space="0" w:color="auto"/>
        </w:rPr>
      </w:r>
      <w:r w:rsidR="00272A09" w:rsidRPr="008D3D2B">
        <w:rPr>
          <w:rFonts w:cs="Verdana"/>
          <w:color w:val="00B150"/>
          <w:sz w:val="24"/>
          <w:szCs w:val="24"/>
          <w:bdr w:val="single" w:sz="4" w:space="0" w:color="auto"/>
        </w:rPr>
        <w:fldChar w:fldCharType="separate"/>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Pr="008D3D2B">
        <w:rPr>
          <w:rFonts w:hAnsi="Verdana" w:cs="Verdana"/>
          <w:noProof/>
          <w:color w:val="00B150"/>
          <w:sz w:val="24"/>
          <w:szCs w:val="24"/>
          <w:bdr w:val="single" w:sz="4" w:space="0" w:color="auto"/>
        </w:rPr>
        <w:t> </w:t>
      </w:r>
      <w:r w:rsidR="00272A09" w:rsidRPr="008D3D2B">
        <w:rPr>
          <w:rFonts w:cs="Verdana"/>
          <w:color w:val="00B150"/>
          <w:sz w:val="24"/>
          <w:szCs w:val="24"/>
          <w:bdr w:val="single" w:sz="4" w:space="0" w:color="auto"/>
        </w:rPr>
        <w:fldChar w:fldCharType="end"/>
      </w:r>
      <w:bookmarkEnd w:id="8"/>
      <w:r w:rsidRPr="008D3D2B">
        <w:rPr>
          <w:rFonts w:cs="Verdana"/>
          <w:color w:val="00B150"/>
          <w:sz w:val="24"/>
          <w:szCs w:val="24"/>
        </w:rPr>
        <w:t xml:space="preserve"> .</w:t>
      </w:r>
      <w:proofErr w:type="gramEnd"/>
    </w:p>
    <w:p w:rsidR="009B759D" w:rsidRPr="00932B71" w:rsidRDefault="009B759D" w:rsidP="009B759D">
      <w:pPr>
        <w:spacing w:after="0"/>
        <w:jc w:val="center"/>
        <w:rPr>
          <w:sz w:val="24"/>
          <w:szCs w:val="24"/>
        </w:rPr>
      </w:pPr>
    </w:p>
    <w:p w:rsidR="00C111B1" w:rsidRDefault="009B759D" w:rsidP="009B759D">
      <w:pPr>
        <w:spacing w:after="0"/>
        <w:rPr>
          <w:rFonts w:asciiTheme="majorHAnsi" w:hAnsiTheme="majorHAnsi"/>
        </w:rPr>
      </w:pPr>
      <w:r w:rsidRPr="00C111B1">
        <w:rPr>
          <w:rFonts w:asciiTheme="majorHAnsi" w:hAnsiTheme="majorHAnsi"/>
          <w:b/>
        </w:rPr>
        <w:t>LAS Swath File Review</w:t>
      </w:r>
      <w:r w:rsidR="00C111B1" w:rsidRPr="00C111B1">
        <w:rPr>
          <w:rFonts w:asciiTheme="majorHAnsi" w:hAnsiTheme="majorHAnsi"/>
        </w:rPr>
        <w:t>:</w:t>
      </w:r>
    </w:p>
    <w:p w:rsidR="009B759D" w:rsidRPr="005D3F9D" w:rsidRDefault="009B759D" w:rsidP="009B759D">
      <w:pPr>
        <w:spacing w:after="0"/>
        <w:rPr>
          <w:rFonts w:asciiTheme="majorHAnsi" w:hAnsiTheme="majorHAnsi"/>
        </w:rPr>
      </w:pPr>
      <w:r>
        <w:rPr>
          <w:rFonts w:ascii="Verdana" w:hAnsi="Verdana" w:cs="Verdana"/>
        </w:rPr>
        <w:t>The following was determined for LAS swath data for this project</w:t>
      </w:r>
      <w:r w:rsidRPr="005D3F9D">
        <w:rPr>
          <w:rFonts w:ascii="Verdana" w:hAnsi="Verdana" w:cs="Verdana"/>
        </w:rPr>
        <w:t>:</w:t>
      </w:r>
      <w:r w:rsidR="00794F86" w:rsidRPr="005D3F9D">
        <w:rPr>
          <w:rFonts w:ascii="Verdana" w:hAnsi="Verdana" w:cs="Verdana"/>
        </w:rPr>
        <w:t xml:space="preserve"> </w:t>
      </w:r>
      <w:r w:rsidR="005D3F9D" w:rsidRPr="005D3F9D">
        <w:rPr>
          <w:rFonts w:ascii="Verdana" w:hAnsi="Verdana" w:cs="Verdana"/>
        </w:rPr>
        <w:t>not requested/not delivered</w:t>
      </w:r>
    </w:p>
    <w:p w:rsidR="009B759D" w:rsidRPr="00C111B1" w:rsidRDefault="009B759D" w:rsidP="009B759D">
      <w:pPr>
        <w:spacing w:after="0"/>
        <w:rPr>
          <w:rFonts w:ascii="Verdana" w:hAnsi="Verdana" w:cs="Verdana"/>
          <w:b/>
        </w:rPr>
      </w:pPr>
    </w:p>
    <w:p w:rsidR="009B759D" w:rsidRPr="00BA57F1" w:rsidRDefault="009B759D" w:rsidP="009B759D">
      <w:pPr>
        <w:spacing w:after="0"/>
        <w:rPr>
          <w:rFonts w:cs="Verdana"/>
          <w:sz w:val="24"/>
          <w:szCs w:val="24"/>
        </w:rPr>
      </w:pPr>
      <w:r w:rsidRPr="00C111B1">
        <w:rPr>
          <w:rFonts w:cs="Verdana"/>
          <w:b/>
          <w:sz w:val="24"/>
          <w:szCs w:val="24"/>
        </w:rPr>
        <w:t xml:space="preserve">LAS </w:t>
      </w:r>
      <w:r w:rsidR="00A84D43">
        <w:rPr>
          <w:rFonts w:cs="Verdana"/>
          <w:b/>
          <w:sz w:val="24"/>
          <w:szCs w:val="24"/>
        </w:rPr>
        <w:t xml:space="preserve">Swath </w:t>
      </w:r>
      <w:r w:rsidRPr="00C111B1">
        <w:rPr>
          <w:rFonts w:cs="Verdana"/>
          <w:b/>
          <w:sz w:val="24"/>
          <w:szCs w:val="24"/>
        </w:rPr>
        <w:t>Version:</w:t>
      </w:r>
      <w:r w:rsidR="00F27E3C">
        <w:rPr>
          <w:rFonts w:cs="Verdana"/>
          <w:sz w:val="24"/>
          <w:szCs w:val="24"/>
        </w:rPr>
        <w:t xml:space="preserve">  N/A</w:t>
      </w:r>
    </w:p>
    <w:p w:rsidR="009B759D" w:rsidRPr="000D5EBB" w:rsidRDefault="009B759D" w:rsidP="009B759D">
      <w:pPr>
        <w:spacing w:after="0"/>
        <w:rPr>
          <w:rFonts w:cs="Verdana"/>
          <w:sz w:val="24"/>
          <w:szCs w:val="24"/>
        </w:rPr>
      </w:pPr>
      <w:r w:rsidRPr="000D5EBB">
        <w:rPr>
          <w:rFonts w:cs="Verdana"/>
          <w:sz w:val="24"/>
          <w:szCs w:val="24"/>
        </w:rPr>
        <w:t>Swath File Characteristics:</w:t>
      </w:r>
      <w:r w:rsidR="00935A7C">
        <w:rPr>
          <w:rFonts w:cs="Verdana"/>
          <w:sz w:val="24"/>
          <w:szCs w:val="24"/>
        </w:rPr>
        <w:t xml:space="preserve"> Received ONLY classified LAS, No Swath files</w:t>
      </w:r>
    </w:p>
    <w:p w:rsidR="009B759D" w:rsidRPr="000D5EBB" w:rsidRDefault="00935A7C" w:rsidP="009B759D">
      <w:pPr>
        <w:spacing w:after="0"/>
        <w:rPr>
          <w:rFonts w:cs="Verdana"/>
          <w:sz w:val="24"/>
          <w:szCs w:val="24"/>
        </w:rPr>
      </w:pPr>
      <w:r>
        <w:rPr>
          <w:rFonts w:cs="Verdana"/>
          <w:sz w:val="24"/>
          <w:szCs w:val="24"/>
        </w:rPr>
        <w:t>N</w:t>
      </w:r>
      <w:r w:rsidR="00D472C5">
        <w:rPr>
          <w:rFonts w:cs="Verdana"/>
          <w:sz w:val="24"/>
          <w:szCs w:val="24"/>
        </w:rPr>
        <w:t xml:space="preserve"> -</w:t>
      </w:r>
      <w:r w:rsidR="009B759D" w:rsidRPr="000D5EBB">
        <w:rPr>
          <w:rFonts w:cs="Verdana"/>
          <w:sz w:val="24"/>
          <w:szCs w:val="24"/>
        </w:rPr>
        <w:t>Separate folder for LAS swath files</w:t>
      </w:r>
      <w:r w:rsidR="000F06C0">
        <w:rPr>
          <w:rFonts w:cs="Verdana"/>
          <w:sz w:val="24"/>
          <w:szCs w:val="24"/>
        </w:rPr>
        <w:t xml:space="preserve"> (No Swath files delivered)</w:t>
      </w:r>
    </w:p>
    <w:p w:rsidR="009B759D" w:rsidRPr="000D5EBB" w:rsidRDefault="00935A7C" w:rsidP="009B759D">
      <w:pPr>
        <w:spacing w:after="0"/>
        <w:rPr>
          <w:rFonts w:cs="Verdana"/>
          <w:sz w:val="24"/>
          <w:szCs w:val="24"/>
        </w:rPr>
      </w:pPr>
      <w:r>
        <w:rPr>
          <w:rFonts w:cs="Verdana"/>
          <w:sz w:val="24"/>
          <w:szCs w:val="24"/>
        </w:rPr>
        <w:t>N</w:t>
      </w:r>
      <w:r w:rsidR="00D472C5">
        <w:rPr>
          <w:rFonts w:cs="Verdana"/>
          <w:sz w:val="24"/>
          <w:szCs w:val="24"/>
        </w:rPr>
        <w:t xml:space="preserve"> - </w:t>
      </w:r>
      <w:r w:rsidR="009B759D" w:rsidRPr="000D5EBB">
        <w:rPr>
          <w:rFonts w:cs="Verdana"/>
          <w:sz w:val="24"/>
          <w:szCs w:val="24"/>
        </w:rPr>
        <w:t>Each swath files &lt;= 2GB</w:t>
      </w:r>
    </w:p>
    <w:p w:rsidR="009B759D" w:rsidRPr="000D5EBB" w:rsidRDefault="00935A7C" w:rsidP="009B759D">
      <w:pPr>
        <w:spacing w:after="0"/>
        <w:rPr>
          <w:rFonts w:cs="Verdana"/>
          <w:sz w:val="24"/>
          <w:szCs w:val="24"/>
        </w:rPr>
      </w:pPr>
      <w:r>
        <w:rPr>
          <w:rFonts w:cs="Verdana"/>
          <w:sz w:val="24"/>
          <w:szCs w:val="24"/>
        </w:rPr>
        <w:t xml:space="preserve">N/A </w:t>
      </w:r>
      <w:r w:rsidR="009B759D" w:rsidRPr="000D5EBB">
        <w:rPr>
          <w:rFonts w:cs="Verdana"/>
          <w:sz w:val="24"/>
          <w:szCs w:val="24"/>
        </w:rPr>
        <w:t>*If specified, *.</w:t>
      </w:r>
      <w:proofErr w:type="spellStart"/>
      <w:r w:rsidR="009B759D" w:rsidRPr="000D5EBB">
        <w:rPr>
          <w:rFonts w:cs="Verdana"/>
          <w:sz w:val="24"/>
          <w:szCs w:val="24"/>
        </w:rPr>
        <w:t>wdp</w:t>
      </w:r>
      <w:proofErr w:type="spellEnd"/>
      <w:r w:rsidR="009B759D" w:rsidRPr="000D5EBB">
        <w:rPr>
          <w:rFonts w:cs="Verdana"/>
          <w:sz w:val="24"/>
          <w:szCs w:val="24"/>
        </w:rPr>
        <w:t xml:space="preserve"> files for full waveform have been provided</w:t>
      </w:r>
    </w:p>
    <w:p w:rsidR="009B759D" w:rsidRPr="000D5EBB" w:rsidRDefault="009B759D" w:rsidP="009B759D">
      <w:pPr>
        <w:spacing w:after="0"/>
        <w:rPr>
          <w:rFonts w:cs="Verdana"/>
          <w:sz w:val="24"/>
          <w:szCs w:val="24"/>
        </w:rPr>
      </w:pPr>
    </w:p>
    <w:p w:rsidR="009B759D" w:rsidRPr="00F27E3C" w:rsidRDefault="009B759D" w:rsidP="009B759D">
      <w:pPr>
        <w:spacing w:after="0"/>
        <w:rPr>
          <w:rFonts w:cs="Verdana"/>
          <w:sz w:val="24"/>
          <w:szCs w:val="24"/>
        </w:rPr>
      </w:pPr>
      <w:r w:rsidRPr="000D5EBB">
        <w:rPr>
          <w:rFonts w:cs="Verdana"/>
          <w:sz w:val="24"/>
          <w:szCs w:val="24"/>
        </w:rPr>
        <w:t xml:space="preserve">The reported FVA of the LAS swath data is </w:t>
      </w:r>
      <w:r w:rsidR="00F27E3C">
        <w:rPr>
          <w:rFonts w:cs="Verdana"/>
          <w:sz w:val="24"/>
          <w:szCs w:val="24"/>
        </w:rPr>
        <w:t>N/A</w:t>
      </w:r>
      <w:r w:rsidRPr="000D5EBB">
        <w:rPr>
          <w:rFonts w:cs="Verdana"/>
          <w:sz w:val="24"/>
          <w:szCs w:val="24"/>
        </w:rPr>
        <w:t>.</w:t>
      </w:r>
    </w:p>
    <w:p w:rsidR="009B759D" w:rsidRDefault="009B759D" w:rsidP="009B759D">
      <w:pPr>
        <w:spacing w:after="0"/>
        <w:rPr>
          <w:sz w:val="24"/>
          <w:szCs w:val="24"/>
        </w:rPr>
      </w:pPr>
    </w:p>
    <w:p w:rsidR="009B759D" w:rsidRDefault="009B759D" w:rsidP="009B759D">
      <w:pPr>
        <w:spacing w:after="0"/>
        <w:ind w:left="2160" w:firstLine="720"/>
        <w:rPr>
          <w:b/>
          <w:sz w:val="28"/>
          <w:szCs w:val="28"/>
        </w:rPr>
      </w:pPr>
      <w:r>
        <w:rPr>
          <w:sz w:val="24"/>
          <w:szCs w:val="24"/>
        </w:rPr>
        <w:tab/>
      </w:r>
      <w:r>
        <w:rPr>
          <w:b/>
          <w:sz w:val="28"/>
          <w:szCs w:val="28"/>
        </w:rPr>
        <w:t xml:space="preserve">LAS Tile File </w:t>
      </w:r>
      <w:r w:rsidRPr="005D3610">
        <w:rPr>
          <w:b/>
          <w:sz w:val="28"/>
          <w:szCs w:val="28"/>
        </w:rPr>
        <w:t>Review</w:t>
      </w:r>
    </w:p>
    <w:p w:rsidR="009B759D" w:rsidRPr="00036E8B" w:rsidRDefault="009B759D" w:rsidP="009B759D">
      <w:pPr>
        <w:autoSpaceDE w:val="0"/>
        <w:autoSpaceDN w:val="0"/>
        <w:adjustRightInd w:val="0"/>
        <w:spacing w:after="0" w:line="240" w:lineRule="auto"/>
        <w:rPr>
          <w:rFonts w:asciiTheme="majorHAnsi" w:hAnsiTheme="majorHAnsi" w:cs="Verdana"/>
          <w:color w:val="000000"/>
        </w:rPr>
      </w:pPr>
      <w:r w:rsidRPr="00036E8B">
        <w:rPr>
          <w:rFonts w:asciiTheme="majorHAnsi" w:hAnsiTheme="majorHAnsi" w:cs="Verdana"/>
        </w:rPr>
        <w:t xml:space="preserve">The following </w:t>
      </w:r>
      <w:r w:rsidR="00036E8B" w:rsidRPr="00036E8B">
        <w:rPr>
          <w:rFonts w:asciiTheme="majorHAnsi" w:hAnsiTheme="majorHAnsi" w:cs="Verdana"/>
          <w:color w:val="000000"/>
        </w:rPr>
        <w:t>Classified LAS Tile File Characteristics were</w:t>
      </w:r>
      <w:r w:rsidRPr="00036E8B">
        <w:rPr>
          <w:rFonts w:asciiTheme="majorHAnsi" w:hAnsiTheme="majorHAnsi" w:cs="Verdana"/>
        </w:rPr>
        <w:t xml:space="preserve"> dete</w:t>
      </w:r>
      <w:r w:rsidR="00036E8B" w:rsidRPr="00036E8B">
        <w:rPr>
          <w:rFonts w:asciiTheme="majorHAnsi" w:hAnsiTheme="majorHAnsi" w:cs="Verdana"/>
        </w:rPr>
        <w:t xml:space="preserve">rmined </w:t>
      </w:r>
      <w:r w:rsidRPr="00036E8B">
        <w:rPr>
          <w:rFonts w:asciiTheme="majorHAnsi" w:hAnsiTheme="majorHAnsi" w:cs="Verdana"/>
        </w:rPr>
        <w:t>for this project:</w:t>
      </w:r>
      <w:r w:rsidRPr="00036E8B">
        <w:rPr>
          <w:rFonts w:asciiTheme="majorHAnsi" w:hAnsiTheme="majorHAnsi"/>
          <w:sz w:val="24"/>
          <w:szCs w:val="24"/>
        </w:rPr>
        <w:t xml:space="preserve">        </w:t>
      </w:r>
    </w:p>
    <w:p w:rsidR="009B759D" w:rsidRDefault="009B759D" w:rsidP="009B759D">
      <w:pPr>
        <w:autoSpaceDE w:val="0"/>
        <w:autoSpaceDN w:val="0"/>
        <w:adjustRightInd w:val="0"/>
        <w:spacing w:after="0" w:line="240" w:lineRule="auto"/>
        <w:rPr>
          <w:sz w:val="24"/>
          <w:szCs w:val="24"/>
        </w:rPr>
      </w:pPr>
      <w:r>
        <w:rPr>
          <w:sz w:val="24"/>
          <w:szCs w:val="24"/>
        </w:rPr>
        <w:t xml:space="preserve"> </w:t>
      </w:r>
    </w:p>
    <w:p w:rsidR="009B759D" w:rsidRPr="004F25CE" w:rsidRDefault="00643C8A" w:rsidP="009B759D">
      <w:pPr>
        <w:autoSpaceDE w:val="0"/>
        <w:autoSpaceDN w:val="0"/>
        <w:adjustRightInd w:val="0"/>
        <w:spacing w:after="0" w:line="240" w:lineRule="auto"/>
        <w:rPr>
          <w:sz w:val="24"/>
          <w:szCs w:val="24"/>
        </w:rPr>
      </w:pPr>
      <w:r>
        <w:rPr>
          <w:rFonts w:ascii="Verdana" w:hAnsi="Verdana" w:cs="Verdana"/>
        </w:rPr>
        <w:t xml:space="preserve">Y </w:t>
      </w:r>
      <w:proofErr w:type="gramStart"/>
      <w:r>
        <w:rPr>
          <w:rFonts w:ascii="Verdana" w:hAnsi="Verdana" w:cs="Verdana"/>
        </w:rPr>
        <w:t>-</w:t>
      </w:r>
      <w:r w:rsidR="00617DA0">
        <w:rPr>
          <w:rFonts w:ascii="Verdana" w:hAnsi="Verdana" w:cs="Verdana"/>
        </w:rPr>
        <w:t xml:space="preserve">  </w:t>
      </w:r>
      <w:r w:rsidR="009B759D" w:rsidRPr="004F25CE">
        <w:rPr>
          <w:rFonts w:cs="Verdana"/>
          <w:sz w:val="24"/>
          <w:szCs w:val="24"/>
        </w:rPr>
        <w:t>Separate</w:t>
      </w:r>
      <w:proofErr w:type="gramEnd"/>
      <w:r w:rsidR="009B759D" w:rsidRPr="004F25CE">
        <w:rPr>
          <w:rFonts w:cs="Verdana"/>
          <w:sz w:val="24"/>
          <w:szCs w:val="24"/>
        </w:rPr>
        <w:t xml:space="preserve"> folder for Classified LAS tile</w:t>
      </w:r>
      <w:r w:rsidR="009B759D" w:rsidRPr="004F25CE">
        <w:rPr>
          <w:sz w:val="24"/>
          <w:szCs w:val="24"/>
        </w:rPr>
        <w:t xml:space="preserve">         </w:t>
      </w:r>
    </w:p>
    <w:p w:rsidR="009B759D" w:rsidRPr="004F25CE" w:rsidRDefault="00643C8A" w:rsidP="009B759D">
      <w:pPr>
        <w:autoSpaceDE w:val="0"/>
        <w:autoSpaceDN w:val="0"/>
        <w:adjustRightInd w:val="0"/>
        <w:spacing w:after="0" w:line="240" w:lineRule="auto"/>
        <w:rPr>
          <w:sz w:val="24"/>
          <w:szCs w:val="24"/>
        </w:rPr>
      </w:pPr>
      <w:r>
        <w:rPr>
          <w:sz w:val="24"/>
          <w:szCs w:val="24"/>
        </w:rPr>
        <w:t xml:space="preserve">Y </w:t>
      </w:r>
      <w:proofErr w:type="gramStart"/>
      <w:r>
        <w:rPr>
          <w:sz w:val="24"/>
          <w:szCs w:val="24"/>
        </w:rPr>
        <w:t xml:space="preserve">- </w:t>
      </w:r>
      <w:r w:rsidR="009B759D" w:rsidRPr="004F25CE">
        <w:rPr>
          <w:sz w:val="24"/>
          <w:szCs w:val="24"/>
        </w:rPr>
        <w:t xml:space="preserve"> </w:t>
      </w:r>
      <w:r w:rsidR="009B759D" w:rsidRPr="004F25CE">
        <w:rPr>
          <w:rFonts w:cs="Verdana"/>
          <w:sz w:val="24"/>
          <w:szCs w:val="24"/>
        </w:rPr>
        <w:t>Classified</w:t>
      </w:r>
      <w:proofErr w:type="gramEnd"/>
      <w:r w:rsidR="009B759D" w:rsidRPr="004F25CE">
        <w:rPr>
          <w:rFonts w:cs="Verdana"/>
          <w:sz w:val="24"/>
          <w:szCs w:val="24"/>
        </w:rPr>
        <w:t xml:space="preserve"> LAS tile files conform to Project Tiling Scheme</w:t>
      </w:r>
      <w:r w:rsidR="009B759D" w:rsidRPr="004F25CE">
        <w:rPr>
          <w:sz w:val="24"/>
          <w:szCs w:val="24"/>
        </w:rPr>
        <w:t xml:space="preserve">        </w:t>
      </w:r>
    </w:p>
    <w:p w:rsidR="009B759D" w:rsidRPr="004F25CE" w:rsidRDefault="00643C8A" w:rsidP="009B759D">
      <w:pPr>
        <w:autoSpaceDE w:val="0"/>
        <w:autoSpaceDN w:val="0"/>
        <w:adjustRightInd w:val="0"/>
        <w:spacing w:after="0" w:line="240" w:lineRule="auto"/>
        <w:rPr>
          <w:sz w:val="24"/>
          <w:szCs w:val="24"/>
        </w:rPr>
      </w:pPr>
      <w:r>
        <w:rPr>
          <w:sz w:val="24"/>
          <w:szCs w:val="24"/>
        </w:rPr>
        <w:t xml:space="preserve">Y </w:t>
      </w:r>
      <w:proofErr w:type="gramStart"/>
      <w:r>
        <w:rPr>
          <w:sz w:val="24"/>
          <w:szCs w:val="24"/>
        </w:rPr>
        <w:t xml:space="preserve">- </w:t>
      </w:r>
      <w:r w:rsidR="009B759D" w:rsidRPr="004F25CE">
        <w:rPr>
          <w:sz w:val="24"/>
          <w:szCs w:val="24"/>
        </w:rPr>
        <w:t xml:space="preserve"> </w:t>
      </w:r>
      <w:r w:rsidR="009B759D" w:rsidRPr="004F25CE">
        <w:rPr>
          <w:rFonts w:cs="Verdana"/>
          <w:sz w:val="24"/>
          <w:szCs w:val="24"/>
        </w:rPr>
        <w:t>Quantity</w:t>
      </w:r>
      <w:proofErr w:type="gramEnd"/>
      <w:r w:rsidR="009B759D" w:rsidRPr="004F25CE">
        <w:rPr>
          <w:rFonts w:cs="Verdana"/>
          <w:sz w:val="24"/>
          <w:szCs w:val="24"/>
        </w:rPr>
        <w:t xml:space="preserve"> of Classified LAS tile files conforms to Project Tiling Scheme</w:t>
      </w:r>
      <w:r w:rsidR="009B759D" w:rsidRPr="004F25CE">
        <w:rPr>
          <w:sz w:val="24"/>
          <w:szCs w:val="24"/>
        </w:rPr>
        <w:t xml:space="preserve">  </w:t>
      </w:r>
    </w:p>
    <w:p w:rsidR="00ED1920" w:rsidRPr="00B666AE" w:rsidRDefault="007E77EF" w:rsidP="007E77EF">
      <w:pPr>
        <w:autoSpaceDE w:val="0"/>
        <w:autoSpaceDN w:val="0"/>
        <w:adjustRightInd w:val="0"/>
        <w:spacing w:after="0" w:line="240" w:lineRule="auto"/>
        <w:rPr>
          <w:b/>
          <w:sz w:val="24"/>
          <w:szCs w:val="24"/>
        </w:rPr>
      </w:pPr>
      <w:r>
        <w:rPr>
          <w:sz w:val="24"/>
          <w:szCs w:val="24"/>
        </w:rPr>
        <w:t>Y</w:t>
      </w:r>
      <w:r w:rsidR="00643C8A">
        <w:rPr>
          <w:sz w:val="24"/>
          <w:szCs w:val="24"/>
        </w:rPr>
        <w:t xml:space="preserve">- </w:t>
      </w:r>
      <w:r w:rsidR="00ED1920">
        <w:rPr>
          <w:sz w:val="24"/>
          <w:szCs w:val="24"/>
        </w:rPr>
        <w:t xml:space="preserve"> </w:t>
      </w:r>
      <w:r w:rsidR="009B759D" w:rsidRPr="004F25CE">
        <w:rPr>
          <w:sz w:val="24"/>
          <w:szCs w:val="24"/>
        </w:rPr>
        <w:t xml:space="preserve"> </w:t>
      </w:r>
      <w:r w:rsidR="009B759D" w:rsidRPr="004F25CE">
        <w:rPr>
          <w:rFonts w:cs="Verdana"/>
          <w:sz w:val="24"/>
          <w:szCs w:val="24"/>
        </w:rPr>
        <w:t>Classified LAS tile files do not overlap</w:t>
      </w:r>
      <w:r w:rsidR="009B759D" w:rsidRPr="004F25CE">
        <w:rPr>
          <w:sz w:val="24"/>
          <w:szCs w:val="24"/>
        </w:rPr>
        <w:t xml:space="preserve">   </w:t>
      </w:r>
    </w:p>
    <w:p w:rsidR="009B759D" w:rsidRDefault="001F1DA7" w:rsidP="009B759D">
      <w:pPr>
        <w:autoSpaceDE w:val="0"/>
        <w:autoSpaceDN w:val="0"/>
        <w:adjustRightInd w:val="0"/>
        <w:spacing w:after="0" w:line="240" w:lineRule="auto"/>
        <w:rPr>
          <w:sz w:val="24"/>
          <w:szCs w:val="24"/>
        </w:rPr>
      </w:pPr>
      <w:proofErr w:type="gramStart"/>
      <w:r w:rsidRPr="001F1DA7">
        <w:rPr>
          <w:color w:val="FF0000"/>
          <w:sz w:val="24"/>
          <w:szCs w:val="24"/>
        </w:rPr>
        <w:t>?</w:t>
      </w:r>
      <w:r w:rsidR="000F1D7E">
        <w:rPr>
          <w:sz w:val="24"/>
          <w:szCs w:val="24"/>
        </w:rPr>
        <w:t>-</w:t>
      </w:r>
      <w:r w:rsidR="009B759D" w:rsidRPr="004F25CE">
        <w:rPr>
          <w:sz w:val="24"/>
          <w:szCs w:val="24"/>
        </w:rPr>
        <w:t xml:space="preserve">  </w:t>
      </w:r>
      <w:r w:rsidR="009B759D" w:rsidRPr="004F25CE">
        <w:rPr>
          <w:rFonts w:cs="Verdana"/>
          <w:sz w:val="24"/>
          <w:szCs w:val="24"/>
        </w:rPr>
        <w:t>Classified</w:t>
      </w:r>
      <w:proofErr w:type="gramEnd"/>
      <w:r w:rsidR="009B759D" w:rsidRPr="004F25CE">
        <w:rPr>
          <w:rFonts w:cs="Verdana"/>
          <w:sz w:val="24"/>
          <w:szCs w:val="24"/>
        </w:rPr>
        <w:t xml:space="preserve"> LAS tile files have no points classified as '12'</w:t>
      </w:r>
      <w:r w:rsidR="009B759D" w:rsidRPr="004F25CE">
        <w:rPr>
          <w:sz w:val="24"/>
          <w:szCs w:val="24"/>
        </w:rPr>
        <w:t xml:space="preserve">      </w:t>
      </w:r>
      <w:r w:rsidRPr="001F1DA7">
        <w:rPr>
          <w:color w:val="FF0000"/>
          <w:sz w:val="24"/>
          <w:szCs w:val="24"/>
        </w:rPr>
        <w:t>&lt; confirm&gt;</w:t>
      </w:r>
      <w:r w:rsidR="009B759D" w:rsidRPr="001F1DA7">
        <w:rPr>
          <w:color w:val="FF0000"/>
          <w:sz w:val="24"/>
          <w:szCs w:val="24"/>
        </w:rPr>
        <w:t xml:space="preserve">        </w:t>
      </w:r>
    </w:p>
    <w:p w:rsidR="00791DFE" w:rsidRDefault="00791DFE" w:rsidP="009B759D">
      <w:pPr>
        <w:autoSpaceDE w:val="0"/>
        <w:autoSpaceDN w:val="0"/>
        <w:adjustRightInd w:val="0"/>
        <w:spacing w:after="0" w:line="240" w:lineRule="auto"/>
        <w:rPr>
          <w:sz w:val="24"/>
          <w:szCs w:val="24"/>
        </w:rPr>
      </w:pPr>
    </w:p>
    <w:p w:rsidR="00D15409" w:rsidRPr="000E7E4B" w:rsidRDefault="00B26CBE" w:rsidP="009B759D">
      <w:pPr>
        <w:autoSpaceDE w:val="0"/>
        <w:autoSpaceDN w:val="0"/>
        <w:adjustRightInd w:val="0"/>
        <w:spacing w:after="0" w:line="240" w:lineRule="auto"/>
        <w:rPr>
          <w:color w:val="FF0000"/>
          <w:sz w:val="24"/>
          <w:szCs w:val="24"/>
        </w:rPr>
      </w:pPr>
      <w:r>
        <w:rPr>
          <w:sz w:val="24"/>
          <w:szCs w:val="24"/>
        </w:rPr>
        <w:t>C</w:t>
      </w:r>
      <w:r w:rsidR="00D15409">
        <w:rPr>
          <w:sz w:val="24"/>
          <w:szCs w:val="24"/>
        </w:rPr>
        <w:t>lassification</w:t>
      </w:r>
      <w:r>
        <w:rPr>
          <w:sz w:val="24"/>
          <w:szCs w:val="24"/>
        </w:rPr>
        <w:t>s present in the LAS files:</w:t>
      </w:r>
      <w:r w:rsidR="00D15409">
        <w:rPr>
          <w:sz w:val="24"/>
          <w:szCs w:val="24"/>
        </w:rPr>
        <w:t xml:space="preserve"> </w:t>
      </w:r>
    </w:p>
    <w:p w:rsidR="009B759D" w:rsidRDefault="009B759D" w:rsidP="009B759D">
      <w:pPr>
        <w:autoSpaceDE w:val="0"/>
        <w:autoSpaceDN w:val="0"/>
        <w:adjustRightInd w:val="0"/>
        <w:spacing w:after="0" w:line="240" w:lineRule="auto"/>
        <w:rPr>
          <w:sz w:val="24"/>
          <w:szCs w:val="24"/>
        </w:rPr>
      </w:pPr>
    </w:p>
    <w:tbl>
      <w:tblPr>
        <w:tblStyle w:val="TableGrid"/>
        <w:tblW w:w="0" w:type="auto"/>
        <w:tblLook w:val="04A0" w:firstRow="1" w:lastRow="0" w:firstColumn="1" w:lastColumn="0" w:noHBand="0" w:noVBand="1"/>
      </w:tblPr>
      <w:tblGrid>
        <w:gridCol w:w="828"/>
        <w:gridCol w:w="8748"/>
      </w:tblGrid>
      <w:tr w:rsidR="00E85EA2" w:rsidRPr="008D3D2B" w:rsidTr="008B5490">
        <w:tc>
          <w:tcPr>
            <w:tcW w:w="828" w:type="dxa"/>
          </w:tcPr>
          <w:p w:rsidR="00E85EA2" w:rsidRPr="008D3D2B" w:rsidRDefault="00E85EA2" w:rsidP="008B5490">
            <w:pPr>
              <w:autoSpaceDE w:val="0"/>
              <w:autoSpaceDN w:val="0"/>
              <w:adjustRightInd w:val="0"/>
              <w:rPr>
                <w:sz w:val="24"/>
                <w:szCs w:val="24"/>
              </w:rPr>
            </w:pPr>
            <w:r w:rsidRPr="008D3D2B">
              <w:rPr>
                <w:sz w:val="24"/>
                <w:szCs w:val="24"/>
              </w:rPr>
              <w:t>Code</w:t>
            </w:r>
          </w:p>
        </w:tc>
        <w:tc>
          <w:tcPr>
            <w:tcW w:w="8748" w:type="dxa"/>
          </w:tcPr>
          <w:p w:rsidR="00E85EA2" w:rsidRPr="008D3D2B" w:rsidRDefault="00E85EA2" w:rsidP="008B5490">
            <w:pPr>
              <w:autoSpaceDE w:val="0"/>
              <w:autoSpaceDN w:val="0"/>
              <w:adjustRightInd w:val="0"/>
              <w:rPr>
                <w:sz w:val="24"/>
                <w:szCs w:val="24"/>
              </w:rPr>
            </w:pPr>
            <w:r w:rsidRPr="008D3D2B">
              <w:rPr>
                <w:sz w:val="24"/>
                <w:szCs w:val="24"/>
              </w:rPr>
              <w:t xml:space="preserve">                                                    Description</w:t>
            </w:r>
          </w:p>
        </w:tc>
      </w:tr>
      <w:tr w:rsidR="00E85EA2" w:rsidRPr="008D3D2B" w:rsidTr="008B5490">
        <w:tc>
          <w:tcPr>
            <w:tcW w:w="828" w:type="dxa"/>
          </w:tcPr>
          <w:p w:rsidR="00E85EA2" w:rsidRPr="008D3D2B" w:rsidRDefault="00E85EA2" w:rsidP="008B5490">
            <w:pPr>
              <w:autoSpaceDE w:val="0"/>
              <w:autoSpaceDN w:val="0"/>
              <w:adjustRightInd w:val="0"/>
              <w:rPr>
                <w:sz w:val="24"/>
                <w:szCs w:val="24"/>
              </w:rPr>
            </w:pPr>
            <w:r w:rsidRPr="008D3D2B">
              <w:rPr>
                <w:sz w:val="24"/>
                <w:szCs w:val="24"/>
              </w:rPr>
              <w:t xml:space="preserve">   1</w:t>
            </w:r>
          </w:p>
        </w:tc>
        <w:tc>
          <w:tcPr>
            <w:tcW w:w="8748" w:type="dxa"/>
          </w:tcPr>
          <w:p w:rsidR="00E85EA2" w:rsidRPr="001F1DA7" w:rsidRDefault="00C674E6" w:rsidP="008B5490">
            <w:pPr>
              <w:autoSpaceDE w:val="0"/>
              <w:autoSpaceDN w:val="0"/>
              <w:adjustRightInd w:val="0"/>
              <w:rPr>
                <w:sz w:val="24"/>
                <w:szCs w:val="24"/>
              </w:rPr>
            </w:pPr>
            <w:r w:rsidRPr="001F1DA7">
              <w:rPr>
                <w:rFonts w:cs="Verdana"/>
                <w:sz w:val="24"/>
                <w:szCs w:val="24"/>
              </w:rPr>
              <w:t>“All Other Values” (processed but not classified)</w:t>
            </w:r>
          </w:p>
        </w:tc>
      </w:tr>
      <w:tr w:rsidR="00E85EA2" w:rsidRPr="00B26CBE" w:rsidTr="008B5490">
        <w:tc>
          <w:tcPr>
            <w:tcW w:w="828" w:type="dxa"/>
          </w:tcPr>
          <w:p w:rsidR="00E85EA2" w:rsidRPr="008D3D2B" w:rsidRDefault="00E85EA2" w:rsidP="008B5490">
            <w:pPr>
              <w:autoSpaceDE w:val="0"/>
              <w:autoSpaceDN w:val="0"/>
              <w:adjustRightInd w:val="0"/>
              <w:rPr>
                <w:sz w:val="24"/>
                <w:szCs w:val="24"/>
              </w:rPr>
            </w:pPr>
            <w:r w:rsidRPr="008D3D2B">
              <w:rPr>
                <w:sz w:val="24"/>
                <w:szCs w:val="24"/>
              </w:rPr>
              <w:t xml:space="preserve">   2</w:t>
            </w:r>
          </w:p>
        </w:tc>
        <w:tc>
          <w:tcPr>
            <w:tcW w:w="8748" w:type="dxa"/>
          </w:tcPr>
          <w:p w:rsidR="00E85EA2" w:rsidRPr="008D3D2B" w:rsidRDefault="005C7EEF" w:rsidP="008B5490">
            <w:pPr>
              <w:autoSpaceDE w:val="0"/>
              <w:autoSpaceDN w:val="0"/>
              <w:adjustRightInd w:val="0"/>
              <w:rPr>
                <w:sz w:val="24"/>
                <w:szCs w:val="24"/>
              </w:rPr>
            </w:pPr>
            <w:r>
              <w:rPr>
                <w:sz w:val="24"/>
                <w:szCs w:val="24"/>
              </w:rPr>
              <w:t>Ground</w:t>
            </w:r>
          </w:p>
        </w:tc>
      </w:tr>
      <w:tr w:rsidR="00E85EA2" w:rsidRPr="00B26CBE" w:rsidTr="008B5490">
        <w:tc>
          <w:tcPr>
            <w:tcW w:w="828" w:type="dxa"/>
          </w:tcPr>
          <w:p w:rsidR="00E85EA2" w:rsidRPr="008D3D2B" w:rsidRDefault="005C7EEF" w:rsidP="008B5490">
            <w:pPr>
              <w:autoSpaceDE w:val="0"/>
              <w:autoSpaceDN w:val="0"/>
              <w:adjustRightInd w:val="0"/>
              <w:rPr>
                <w:sz w:val="24"/>
                <w:szCs w:val="24"/>
              </w:rPr>
            </w:pPr>
            <w:r>
              <w:rPr>
                <w:sz w:val="24"/>
                <w:szCs w:val="24"/>
              </w:rPr>
              <w:t xml:space="preserve">   3</w:t>
            </w:r>
          </w:p>
        </w:tc>
        <w:tc>
          <w:tcPr>
            <w:tcW w:w="8748" w:type="dxa"/>
          </w:tcPr>
          <w:p w:rsidR="00E85EA2" w:rsidRPr="008D3D2B" w:rsidRDefault="005C7EEF" w:rsidP="008B5490">
            <w:pPr>
              <w:autoSpaceDE w:val="0"/>
              <w:autoSpaceDN w:val="0"/>
              <w:adjustRightInd w:val="0"/>
              <w:rPr>
                <w:sz w:val="24"/>
                <w:szCs w:val="24"/>
              </w:rPr>
            </w:pPr>
            <w:r>
              <w:rPr>
                <w:sz w:val="24"/>
                <w:szCs w:val="24"/>
              </w:rPr>
              <w:t>Low Vegetation</w:t>
            </w:r>
          </w:p>
        </w:tc>
      </w:tr>
      <w:tr w:rsidR="005C7EEF" w:rsidRPr="00B26CBE" w:rsidTr="008B5490">
        <w:tc>
          <w:tcPr>
            <w:tcW w:w="828" w:type="dxa"/>
          </w:tcPr>
          <w:p w:rsidR="005C7EEF" w:rsidRDefault="005C7EEF" w:rsidP="008B5490">
            <w:pPr>
              <w:autoSpaceDE w:val="0"/>
              <w:autoSpaceDN w:val="0"/>
              <w:adjustRightInd w:val="0"/>
              <w:rPr>
                <w:sz w:val="24"/>
                <w:szCs w:val="24"/>
              </w:rPr>
            </w:pPr>
            <w:r>
              <w:rPr>
                <w:sz w:val="24"/>
                <w:szCs w:val="24"/>
              </w:rPr>
              <w:t xml:space="preserve">   4</w:t>
            </w:r>
          </w:p>
        </w:tc>
        <w:tc>
          <w:tcPr>
            <w:tcW w:w="8748" w:type="dxa"/>
          </w:tcPr>
          <w:p w:rsidR="005C7EEF" w:rsidRDefault="005C7EEF" w:rsidP="008B5490">
            <w:pPr>
              <w:autoSpaceDE w:val="0"/>
              <w:autoSpaceDN w:val="0"/>
              <w:adjustRightInd w:val="0"/>
              <w:rPr>
                <w:sz w:val="24"/>
                <w:szCs w:val="24"/>
              </w:rPr>
            </w:pPr>
            <w:r>
              <w:rPr>
                <w:sz w:val="24"/>
                <w:szCs w:val="24"/>
              </w:rPr>
              <w:t>Medium Vegetation</w:t>
            </w:r>
          </w:p>
        </w:tc>
      </w:tr>
      <w:tr w:rsidR="00172577" w:rsidRPr="00B26CBE" w:rsidTr="008B5490">
        <w:tc>
          <w:tcPr>
            <w:tcW w:w="828" w:type="dxa"/>
          </w:tcPr>
          <w:p w:rsidR="00172577" w:rsidRPr="008D3D2B" w:rsidRDefault="00172577" w:rsidP="008B5490">
            <w:pPr>
              <w:autoSpaceDE w:val="0"/>
              <w:autoSpaceDN w:val="0"/>
              <w:adjustRightInd w:val="0"/>
              <w:rPr>
                <w:sz w:val="24"/>
                <w:szCs w:val="24"/>
              </w:rPr>
            </w:pPr>
            <w:r>
              <w:rPr>
                <w:sz w:val="24"/>
                <w:szCs w:val="24"/>
              </w:rPr>
              <w:t xml:space="preserve">   </w:t>
            </w:r>
            <w:r w:rsidR="005C7EEF">
              <w:rPr>
                <w:sz w:val="24"/>
                <w:szCs w:val="24"/>
              </w:rPr>
              <w:t>5</w:t>
            </w:r>
          </w:p>
        </w:tc>
        <w:tc>
          <w:tcPr>
            <w:tcW w:w="8748" w:type="dxa"/>
          </w:tcPr>
          <w:p w:rsidR="00172577" w:rsidRPr="00B26CBE" w:rsidRDefault="005C7EEF" w:rsidP="008B5490">
            <w:pPr>
              <w:autoSpaceDE w:val="0"/>
              <w:autoSpaceDN w:val="0"/>
              <w:adjustRightInd w:val="0"/>
              <w:rPr>
                <w:sz w:val="24"/>
                <w:szCs w:val="24"/>
              </w:rPr>
            </w:pPr>
            <w:r>
              <w:rPr>
                <w:sz w:val="24"/>
                <w:szCs w:val="24"/>
              </w:rPr>
              <w:t>High Vegetation</w:t>
            </w:r>
          </w:p>
        </w:tc>
      </w:tr>
      <w:tr w:rsidR="00E85EA2" w:rsidRPr="00B26CBE" w:rsidTr="008B5490">
        <w:tc>
          <w:tcPr>
            <w:tcW w:w="828" w:type="dxa"/>
          </w:tcPr>
          <w:p w:rsidR="00E85EA2" w:rsidRPr="008D3D2B" w:rsidRDefault="005C7EEF" w:rsidP="008B5490">
            <w:pPr>
              <w:autoSpaceDE w:val="0"/>
              <w:autoSpaceDN w:val="0"/>
              <w:adjustRightInd w:val="0"/>
              <w:rPr>
                <w:sz w:val="24"/>
                <w:szCs w:val="24"/>
              </w:rPr>
            </w:pPr>
            <w:r>
              <w:rPr>
                <w:sz w:val="24"/>
                <w:szCs w:val="24"/>
              </w:rPr>
              <w:t xml:space="preserve">   6</w:t>
            </w:r>
          </w:p>
        </w:tc>
        <w:tc>
          <w:tcPr>
            <w:tcW w:w="8748" w:type="dxa"/>
          </w:tcPr>
          <w:p w:rsidR="00E85EA2" w:rsidRPr="008D3D2B" w:rsidRDefault="005C7EEF" w:rsidP="008B5490">
            <w:pPr>
              <w:autoSpaceDE w:val="0"/>
              <w:autoSpaceDN w:val="0"/>
              <w:adjustRightInd w:val="0"/>
              <w:rPr>
                <w:sz w:val="24"/>
                <w:szCs w:val="24"/>
              </w:rPr>
            </w:pPr>
            <w:r>
              <w:rPr>
                <w:sz w:val="24"/>
                <w:szCs w:val="24"/>
              </w:rPr>
              <w:t>Building</w:t>
            </w:r>
          </w:p>
        </w:tc>
      </w:tr>
      <w:tr w:rsidR="00E85EA2" w:rsidRPr="00B26CBE" w:rsidTr="008B5490">
        <w:tc>
          <w:tcPr>
            <w:tcW w:w="828" w:type="dxa"/>
          </w:tcPr>
          <w:p w:rsidR="00E85EA2" w:rsidRPr="008D3D2B" w:rsidRDefault="005C7EEF" w:rsidP="008B5490">
            <w:pPr>
              <w:autoSpaceDE w:val="0"/>
              <w:autoSpaceDN w:val="0"/>
              <w:adjustRightInd w:val="0"/>
              <w:rPr>
                <w:sz w:val="24"/>
                <w:szCs w:val="24"/>
              </w:rPr>
            </w:pPr>
            <w:r>
              <w:rPr>
                <w:sz w:val="24"/>
                <w:szCs w:val="24"/>
              </w:rPr>
              <w:t xml:space="preserve">   7</w:t>
            </w:r>
          </w:p>
        </w:tc>
        <w:tc>
          <w:tcPr>
            <w:tcW w:w="8748" w:type="dxa"/>
          </w:tcPr>
          <w:p w:rsidR="00E85EA2" w:rsidRPr="008D3D2B" w:rsidRDefault="005C7EEF" w:rsidP="008B5490">
            <w:pPr>
              <w:autoSpaceDE w:val="0"/>
              <w:autoSpaceDN w:val="0"/>
              <w:adjustRightInd w:val="0"/>
              <w:rPr>
                <w:sz w:val="24"/>
                <w:szCs w:val="24"/>
              </w:rPr>
            </w:pPr>
            <w:r>
              <w:rPr>
                <w:sz w:val="24"/>
                <w:szCs w:val="24"/>
              </w:rPr>
              <w:t>Low Point (Noise)</w:t>
            </w:r>
          </w:p>
        </w:tc>
      </w:tr>
      <w:tr w:rsidR="00E85EA2" w:rsidRPr="00B26CBE" w:rsidTr="008B5490">
        <w:tc>
          <w:tcPr>
            <w:tcW w:w="828" w:type="dxa"/>
          </w:tcPr>
          <w:p w:rsidR="00E85EA2" w:rsidRPr="008D3D2B" w:rsidRDefault="005C7EEF" w:rsidP="008B5490">
            <w:pPr>
              <w:autoSpaceDE w:val="0"/>
              <w:autoSpaceDN w:val="0"/>
              <w:adjustRightInd w:val="0"/>
              <w:rPr>
                <w:sz w:val="24"/>
                <w:szCs w:val="24"/>
              </w:rPr>
            </w:pPr>
            <w:r>
              <w:rPr>
                <w:sz w:val="24"/>
                <w:szCs w:val="24"/>
              </w:rPr>
              <w:t xml:space="preserve">   8</w:t>
            </w:r>
          </w:p>
        </w:tc>
        <w:tc>
          <w:tcPr>
            <w:tcW w:w="8748" w:type="dxa"/>
          </w:tcPr>
          <w:p w:rsidR="00E85EA2" w:rsidRPr="008D3D2B" w:rsidRDefault="005C7EEF" w:rsidP="008B5490">
            <w:pPr>
              <w:autoSpaceDE w:val="0"/>
              <w:autoSpaceDN w:val="0"/>
              <w:adjustRightInd w:val="0"/>
              <w:rPr>
                <w:sz w:val="24"/>
                <w:szCs w:val="24"/>
              </w:rPr>
            </w:pPr>
            <w:r>
              <w:rPr>
                <w:sz w:val="24"/>
                <w:szCs w:val="24"/>
              </w:rPr>
              <w:t xml:space="preserve">Model </w:t>
            </w:r>
            <w:proofErr w:type="spellStart"/>
            <w:r>
              <w:rPr>
                <w:sz w:val="24"/>
                <w:szCs w:val="24"/>
              </w:rPr>
              <w:t>Keypoint</w:t>
            </w:r>
            <w:proofErr w:type="spellEnd"/>
            <w:r>
              <w:rPr>
                <w:sz w:val="24"/>
                <w:szCs w:val="24"/>
              </w:rPr>
              <w:t xml:space="preserve"> (mass point)</w:t>
            </w:r>
          </w:p>
        </w:tc>
      </w:tr>
      <w:tr w:rsidR="001F1DA7" w:rsidRPr="00B26CBE" w:rsidTr="008B5490">
        <w:tc>
          <w:tcPr>
            <w:tcW w:w="828" w:type="dxa"/>
          </w:tcPr>
          <w:p w:rsidR="001F1DA7" w:rsidRDefault="001F1DA7" w:rsidP="008B5490">
            <w:pPr>
              <w:autoSpaceDE w:val="0"/>
              <w:autoSpaceDN w:val="0"/>
              <w:adjustRightInd w:val="0"/>
              <w:rPr>
                <w:sz w:val="24"/>
                <w:szCs w:val="24"/>
              </w:rPr>
            </w:pPr>
            <w:r>
              <w:rPr>
                <w:sz w:val="24"/>
                <w:szCs w:val="24"/>
              </w:rPr>
              <w:t xml:space="preserve">   9</w:t>
            </w:r>
          </w:p>
        </w:tc>
        <w:tc>
          <w:tcPr>
            <w:tcW w:w="8748" w:type="dxa"/>
          </w:tcPr>
          <w:p w:rsidR="001F1DA7" w:rsidRDefault="001F1DA7" w:rsidP="008B5490">
            <w:pPr>
              <w:autoSpaceDE w:val="0"/>
              <w:autoSpaceDN w:val="0"/>
              <w:adjustRightInd w:val="0"/>
              <w:rPr>
                <w:sz w:val="24"/>
                <w:szCs w:val="24"/>
              </w:rPr>
            </w:pPr>
            <w:r>
              <w:rPr>
                <w:sz w:val="24"/>
                <w:szCs w:val="24"/>
              </w:rPr>
              <w:t>Water</w:t>
            </w:r>
          </w:p>
        </w:tc>
      </w:tr>
    </w:tbl>
    <w:p w:rsidR="00E85EA2" w:rsidRPr="001F1DA7" w:rsidRDefault="001F1DA7" w:rsidP="009B759D">
      <w:pPr>
        <w:autoSpaceDE w:val="0"/>
        <w:autoSpaceDN w:val="0"/>
        <w:adjustRightInd w:val="0"/>
        <w:spacing w:after="0" w:line="240" w:lineRule="auto"/>
        <w:rPr>
          <w:color w:val="FF0000"/>
          <w:sz w:val="24"/>
          <w:szCs w:val="24"/>
        </w:rPr>
      </w:pPr>
      <w:r w:rsidRPr="001F1DA7">
        <w:rPr>
          <w:color w:val="FF0000"/>
          <w:sz w:val="24"/>
          <w:szCs w:val="24"/>
        </w:rPr>
        <w:t>&lt;</w:t>
      </w:r>
      <w:proofErr w:type="gramStart"/>
      <w:r w:rsidRPr="001F1DA7">
        <w:rPr>
          <w:color w:val="FF0000"/>
          <w:sz w:val="24"/>
          <w:szCs w:val="24"/>
        </w:rPr>
        <w:t>confirm</w:t>
      </w:r>
      <w:proofErr w:type="gramEnd"/>
      <w:r w:rsidRPr="001F1DA7">
        <w:rPr>
          <w:color w:val="FF0000"/>
          <w:sz w:val="24"/>
          <w:szCs w:val="24"/>
        </w:rPr>
        <w:t xml:space="preserve"> classifications, add 10 &amp; 11&gt;</w:t>
      </w:r>
    </w:p>
    <w:p w:rsidR="00082244" w:rsidRDefault="009B759D" w:rsidP="009B759D">
      <w:pPr>
        <w:autoSpaceDE w:val="0"/>
        <w:autoSpaceDN w:val="0"/>
        <w:adjustRightInd w:val="0"/>
        <w:spacing w:after="0" w:line="240" w:lineRule="auto"/>
        <w:rPr>
          <w:rFonts w:ascii="Verdana" w:hAnsi="Verdana" w:cs="Verdana"/>
        </w:rPr>
      </w:pPr>
      <w:r w:rsidRPr="00D36244">
        <w:rPr>
          <w:sz w:val="24"/>
          <w:szCs w:val="24"/>
        </w:rPr>
        <w:t xml:space="preserve"> </w:t>
      </w:r>
      <w:proofErr w:type="gramStart"/>
      <w:r w:rsidRPr="00D36244">
        <w:rPr>
          <w:rFonts w:ascii="Verdana" w:hAnsi="Verdana" w:cs="Verdana"/>
        </w:rPr>
        <w:t>Errors, Anomalies, Other Issues to document</w:t>
      </w:r>
      <w:r w:rsidR="003F3B52">
        <w:rPr>
          <w:rFonts w:ascii="Verdana" w:hAnsi="Verdana" w:cs="Verdana"/>
        </w:rPr>
        <w:t>?</w:t>
      </w:r>
      <w:proofErr w:type="gramEnd"/>
      <w:r w:rsidR="003F3B52">
        <w:rPr>
          <w:rFonts w:ascii="Verdana" w:hAnsi="Verdana" w:cs="Verdana"/>
        </w:rPr>
        <w:t xml:space="preserve">  </w:t>
      </w:r>
    </w:p>
    <w:p w:rsidR="009B759D" w:rsidRDefault="009B759D" w:rsidP="009B759D">
      <w:pPr>
        <w:autoSpaceDE w:val="0"/>
        <w:autoSpaceDN w:val="0"/>
        <w:adjustRightInd w:val="0"/>
        <w:spacing w:after="0" w:line="240" w:lineRule="auto"/>
        <w:rPr>
          <w:sz w:val="24"/>
          <w:szCs w:val="24"/>
        </w:rPr>
      </w:pPr>
    </w:p>
    <w:p w:rsidR="00196C3A" w:rsidRDefault="00BE4233" w:rsidP="00713E43">
      <w:pPr>
        <w:autoSpaceDE w:val="0"/>
        <w:autoSpaceDN w:val="0"/>
        <w:adjustRightInd w:val="0"/>
        <w:spacing w:after="0" w:line="240" w:lineRule="auto"/>
        <w:outlineLvl w:val="0"/>
        <w:rPr>
          <w:noProof/>
          <w:sz w:val="24"/>
          <w:szCs w:val="24"/>
        </w:rPr>
      </w:pPr>
      <w:r w:rsidRPr="008D3D2B">
        <w:rPr>
          <w:sz w:val="24"/>
          <w:szCs w:val="24"/>
        </w:rPr>
        <w:t>None or Describ</w:t>
      </w:r>
      <w:r w:rsidR="00336246">
        <w:rPr>
          <w:sz w:val="24"/>
          <w:szCs w:val="24"/>
        </w:rPr>
        <w:t xml:space="preserve">e: </w:t>
      </w:r>
      <w:r w:rsidR="00137E62">
        <w:rPr>
          <w:sz w:val="24"/>
          <w:szCs w:val="24"/>
        </w:rPr>
        <w:t>A</w:t>
      </w:r>
      <w:r w:rsidR="00336246">
        <w:rPr>
          <w:sz w:val="24"/>
          <w:szCs w:val="24"/>
        </w:rPr>
        <w:t xml:space="preserve"> ‘Data Void’ </w:t>
      </w:r>
      <w:r w:rsidR="00137E62">
        <w:rPr>
          <w:sz w:val="24"/>
          <w:szCs w:val="24"/>
        </w:rPr>
        <w:t>covering portions of 4 tiles (16_05314114,</w:t>
      </w:r>
      <w:r w:rsidR="00137E62" w:rsidRPr="00137E62">
        <w:t xml:space="preserve"> </w:t>
      </w:r>
      <w:r w:rsidR="00137E62">
        <w:t xml:space="preserve">05314116, </w:t>
      </w:r>
      <w:r w:rsidR="00137E62" w:rsidRPr="00137E62">
        <w:t>053</w:t>
      </w:r>
      <w:r w:rsidR="00137E62">
        <w:t>24116,</w:t>
      </w:r>
      <w:r w:rsidR="00137E62" w:rsidRPr="00137E62">
        <w:t xml:space="preserve"> </w:t>
      </w:r>
      <w:proofErr w:type="gramStart"/>
      <w:r w:rsidR="00137E62">
        <w:t>05324117</w:t>
      </w:r>
      <w:proofErr w:type="gramEnd"/>
      <w:r w:rsidR="00137E62">
        <w:t xml:space="preserve"> </w:t>
      </w:r>
      <w:r w:rsidR="00336246">
        <w:rPr>
          <w:sz w:val="24"/>
          <w:szCs w:val="24"/>
        </w:rPr>
        <w:t>as shown in the following</w:t>
      </w:r>
      <w:r w:rsidR="003C5EA3">
        <w:rPr>
          <w:sz w:val="24"/>
          <w:szCs w:val="24"/>
        </w:rPr>
        <w:t xml:space="preserve"> 2</w:t>
      </w:r>
      <w:r w:rsidR="00336246">
        <w:rPr>
          <w:sz w:val="24"/>
          <w:szCs w:val="24"/>
        </w:rPr>
        <w:t xml:space="preserve"> </w:t>
      </w:r>
      <w:r w:rsidR="006546E9">
        <w:rPr>
          <w:sz w:val="24"/>
          <w:szCs w:val="24"/>
        </w:rPr>
        <w:t>graphic</w:t>
      </w:r>
      <w:r w:rsidR="003C5EA3">
        <w:rPr>
          <w:sz w:val="24"/>
          <w:szCs w:val="24"/>
        </w:rPr>
        <w:t>s</w:t>
      </w:r>
      <w:r w:rsidR="00CB36D3">
        <w:rPr>
          <w:sz w:val="24"/>
          <w:szCs w:val="24"/>
        </w:rPr>
        <w:t>.</w:t>
      </w:r>
    </w:p>
    <w:p w:rsidR="00137E62" w:rsidRDefault="00FB3721" w:rsidP="00713E43">
      <w:pPr>
        <w:autoSpaceDE w:val="0"/>
        <w:autoSpaceDN w:val="0"/>
        <w:adjustRightInd w:val="0"/>
        <w:spacing w:after="0" w:line="240" w:lineRule="auto"/>
        <w:outlineLvl w:val="0"/>
        <w:rPr>
          <w:sz w:val="24"/>
          <w:szCs w:val="24"/>
        </w:rPr>
      </w:pPr>
      <w:r>
        <w:rPr>
          <w:rFonts w:asciiTheme="majorHAnsi" w:hAnsiTheme="majorHAnsi" w:cs="Verdana"/>
          <w:noProof/>
        </w:rPr>
        <w:lastRenderedPageBreak/>
        <w:drawing>
          <wp:inline distT="0" distB="0" distL="0" distR="0" wp14:anchorId="32294285" wp14:editId="73E9C1DA">
            <wp:extent cx="5496560" cy="5807710"/>
            <wp:effectExtent l="0" t="0" r="8890" b="2540"/>
            <wp:docPr id="15" name="Picture 15" descr="D:\LiDAR_QAQC\KY_2012\KY_2012_snaps\ky_2012_Data_Void_4tile_16_05294114_0531414-16_05324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DAR_QAQC\KY_2012\KY_2012_snaps\ky_2012_Data_Void_4tile_16_05294114_0531414-16_053241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6560" cy="5807710"/>
                    </a:xfrm>
                    <a:prstGeom prst="rect">
                      <a:avLst/>
                    </a:prstGeom>
                    <a:noFill/>
                    <a:ln>
                      <a:noFill/>
                    </a:ln>
                  </pic:spPr>
                </pic:pic>
              </a:graphicData>
            </a:graphic>
          </wp:inline>
        </w:drawing>
      </w:r>
    </w:p>
    <w:p w:rsidR="00196C3A" w:rsidRDefault="00196C3A" w:rsidP="00082244">
      <w:pPr>
        <w:rPr>
          <w:sz w:val="24"/>
          <w:szCs w:val="24"/>
        </w:rPr>
      </w:pPr>
    </w:p>
    <w:p w:rsidR="00C91691" w:rsidRDefault="00C91691" w:rsidP="00082244">
      <w:pPr>
        <w:rPr>
          <w:sz w:val="24"/>
          <w:szCs w:val="24"/>
        </w:rPr>
      </w:pPr>
      <w:r>
        <w:rPr>
          <w:noProof/>
          <w:sz w:val="24"/>
          <w:szCs w:val="24"/>
        </w:rPr>
        <w:lastRenderedPageBreak/>
        <w:drawing>
          <wp:inline distT="0" distB="0" distL="0" distR="0">
            <wp:extent cx="6661785" cy="5798185"/>
            <wp:effectExtent l="0" t="0" r="5715" b="0"/>
            <wp:docPr id="16" name="Picture 16" descr="D:\LiDAR_QAQC\KY_2012\KY_2012_snaps\KY_data_void_area_tin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DAR_QAQC\KY_2012\KY_2012_snaps\KY_data_void_area_tin_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785" cy="5798185"/>
                    </a:xfrm>
                    <a:prstGeom prst="rect">
                      <a:avLst/>
                    </a:prstGeom>
                    <a:noFill/>
                    <a:ln>
                      <a:noFill/>
                    </a:ln>
                  </pic:spPr>
                </pic:pic>
              </a:graphicData>
            </a:graphic>
          </wp:inline>
        </w:drawing>
      </w:r>
    </w:p>
    <w:p w:rsidR="00CB36D3" w:rsidRDefault="00336246" w:rsidP="00082244">
      <w:pPr>
        <w:rPr>
          <w:sz w:val="24"/>
          <w:szCs w:val="24"/>
        </w:rPr>
      </w:pPr>
      <w:r>
        <w:rPr>
          <w:sz w:val="24"/>
          <w:szCs w:val="24"/>
        </w:rPr>
        <w:t>LP360</w:t>
      </w:r>
      <w:r w:rsidR="00BE4233">
        <w:rPr>
          <w:sz w:val="24"/>
          <w:szCs w:val="24"/>
        </w:rPr>
        <w:t xml:space="preserve"> </w:t>
      </w:r>
      <w:r w:rsidR="00C674E6">
        <w:rPr>
          <w:sz w:val="24"/>
          <w:szCs w:val="24"/>
        </w:rPr>
        <w:t xml:space="preserve">software was used to generate a </w:t>
      </w:r>
      <w:r w:rsidR="00362268">
        <w:t>QA/QC Feature Class Shapefile “</w:t>
      </w:r>
      <w:r w:rsidR="00A73203">
        <w:rPr>
          <w:sz w:val="24"/>
          <w:szCs w:val="24"/>
        </w:rPr>
        <w:t>KY_</w:t>
      </w:r>
      <w:r w:rsidR="005F79AA">
        <w:rPr>
          <w:sz w:val="24"/>
          <w:szCs w:val="24"/>
        </w:rPr>
        <w:t>2012</w:t>
      </w:r>
      <w:r>
        <w:rPr>
          <w:sz w:val="24"/>
          <w:szCs w:val="24"/>
        </w:rPr>
        <w:t>_QAQC</w:t>
      </w:r>
      <w:r w:rsidR="00362268">
        <w:rPr>
          <w:sz w:val="24"/>
          <w:szCs w:val="24"/>
        </w:rPr>
        <w:t>.shp”</w:t>
      </w:r>
      <w:r w:rsidR="00196C3A">
        <w:rPr>
          <w:sz w:val="24"/>
          <w:szCs w:val="24"/>
        </w:rPr>
        <w:t xml:space="preserve"> which </w:t>
      </w:r>
      <w:proofErr w:type="spellStart"/>
      <w:r w:rsidR="00196C3A">
        <w:rPr>
          <w:sz w:val="24"/>
          <w:szCs w:val="24"/>
        </w:rPr>
        <w:t>geolocates</w:t>
      </w:r>
      <w:proofErr w:type="spellEnd"/>
      <w:r w:rsidR="00196C3A">
        <w:rPr>
          <w:sz w:val="24"/>
          <w:szCs w:val="24"/>
        </w:rPr>
        <w:t xml:space="preserve"> </w:t>
      </w:r>
      <w:r w:rsidR="00CB36D3">
        <w:rPr>
          <w:sz w:val="24"/>
          <w:szCs w:val="24"/>
        </w:rPr>
        <w:t xml:space="preserve">this void as well as other review </w:t>
      </w:r>
      <w:r w:rsidR="00196C3A">
        <w:rPr>
          <w:sz w:val="24"/>
          <w:szCs w:val="24"/>
        </w:rPr>
        <w:t>concern</w:t>
      </w:r>
      <w:r w:rsidR="00CB36D3">
        <w:rPr>
          <w:sz w:val="24"/>
          <w:szCs w:val="24"/>
        </w:rPr>
        <w:t>s.</w:t>
      </w:r>
      <w:r w:rsidR="00196C3A">
        <w:rPr>
          <w:sz w:val="24"/>
          <w:szCs w:val="24"/>
        </w:rPr>
        <w:t xml:space="preserve"> </w:t>
      </w:r>
    </w:p>
    <w:p w:rsidR="00CB36D3" w:rsidRDefault="00CB36D3" w:rsidP="00082244">
      <w:pPr>
        <w:rPr>
          <w:sz w:val="24"/>
          <w:szCs w:val="24"/>
        </w:rPr>
      </w:pPr>
    </w:p>
    <w:p w:rsidR="007658A6" w:rsidRDefault="00B438B7" w:rsidP="00082244">
      <w:pPr>
        <w:rPr>
          <w:rFonts w:asciiTheme="majorHAnsi" w:hAnsiTheme="majorHAnsi"/>
          <w:color w:val="FF0000"/>
        </w:rPr>
      </w:pPr>
      <w:proofErr w:type="gramStart"/>
      <w:r w:rsidRPr="00B438B7">
        <w:rPr>
          <w:rFonts w:asciiTheme="majorHAnsi" w:hAnsiTheme="majorHAnsi"/>
        </w:rPr>
        <w:t>‘Spikes‘ and</w:t>
      </w:r>
      <w:proofErr w:type="gramEnd"/>
      <w:r w:rsidRPr="00B438B7">
        <w:rPr>
          <w:rFonts w:asciiTheme="majorHAnsi" w:hAnsiTheme="majorHAnsi"/>
        </w:rPr>
        <w:t xml:space="preserve"> ‘Dips’ which were located in the </w:t>
      </w:r>
      <w:r w:rsidR="00784D59" w:rsidRPr="00784D59">
        <w:rPr>
          <w:rFonts w:asciiTheme="majorHAnsi" w:hAnsiTheme="majorHAnsi"/>
        </w:rPr>
        <w:t xml:space="preserve">KY_Lower_and_Middle_Green_Pond_Rough_2012 </w:t>
      </w:r>
      <w:r w:rsidR="00784D59">
        <w:rPr>
          <w:rFonts w:asciiTheme="majorHAnsi" w:hAnsiTheme="majorHAnsi"/>
        </w:rPr>
        <w:t>dataset</w:t>
      </w:r>
      <w:r w:rsidR="00784D59" w:rsidRPr="00784D59">
        <w:rPr>
          <w:rFonts w:asciiTheme="majorHAnsi" w:hAnsiTheme="majorHAnsi"/>
        </w:rPr>
        <w:t xml:space="preserve">  </w:t>
      </w:r>
      <w:r w:rsidR="00C91691">
        <w:rPr>
          <w:rFonts w:asciiTheme="majorHAnsi" w:hAnsiTheme="majorHAnsi"/>
        </w:rPr>
        <w:t xml:space="preserve">(example </w:t>
      </w:r>
      <w:r w:rsidRPr="00B438B7">
        <w:rPr>
          <w:rFonts w:asciiTheme="majorHAnsi" w:hAnsiTheme="majorHAnsi"/>
        </w:rPr>
        <w:t xml:space="preserve">shown below) </w:t>
      </w:r>
      <w:r w:rsidR="00C91691" w:rsidRPr="00C91691">
        <w:rPr>
          <w:rFonts w:asciiTheme="majorHAnsi" w:hAnsiTheme="majorHAnsi"/>
          <w:color w:val="FF0000"/>
        </w:rPr>
        <w:t>NEED FURTHER EVALUATION</w:t>
      </w:r>
    </w:p>
    <w:p w:rsidR="00C91691" w:rsidRDefault="005F1882" w:rsidP="00082244">
      <w:pPr>
        <w:rPr>
          <w:rFonts w:asciiTheme="majorHAnsi" w:hAnsiTheme="majorHAnsi"/>
        </w:rPr>
      </w:pPr>
      <w:r>
        <w:rPr>
          <w:rFonts w:asciiTheme="majorHAnsi" w:hAnsiTheme="majorHAnsi"/>
          <w:noProof/>
        </w:rPr>
        <w:lastRenderedPageBreak/>
        <w:drawing>
          <wp:inline distT="0" distB="0" distL="0" distR="0">
            <wp:extent cx="4913630" cy="4953635"/>
            <wp:effectExtent l="0" t="0" r="1270" b="0"/>
            <wp:docPr id="18" name="Picture 18" descr="D:\LiDAR_QAQC\KY_2012\KY_2012_snaps\ky_2012_spikes_center-9-16_05264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DAR_QAQC\KY_2012\KY_2012_snaps\ky_2012_spikes_center-9-16_052641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3630" cy="4953635"/>
                    </a:xfrm>
                    <a:prstGeom prst="rect">
                      <a:avLst/>
                    </a:prstGeom>
                    <a:noFill/>
                    <a:ln>
                      <a:noFill/>
                    </a:ln>
                  </pic:spPr>
                </pic:pic>
              </a:graphicData>
            </a:graphic>
          </wp:inline>
        </w:drawing>
      </w:r>
    </w:p>
    <w:p w:rsidR="005C2322" w:rsidRPr="00A24095" w:rsidRDefault="00B438B7" w:rsidP="00082244">
      <w:pPr>
        <w:rPr>
          <w:rFonts w:asciiTheme="majorHAnsi" w:hAnsiTheme="majorHAnsi"/>
          <w:color w:val="FF0000"/>
          <w:sz w:val="24"/>
          <w:szCs w:val="24"/>
        </w:rPr>
      </w:pPr>
      <w:r w:rsidRPr="004572A0">
        <w:rPr>
          <w:rFonts w:asciiTheme="majorHAnsi" w:hAnsiTheme="majorHAnsi"/>
          <w:color w:val="FF0000"/>
          <w:sz w:val="24"/>
          <w:szCs w:val="24"/>
        </w:rPr>
        <w:t>&lt;</w:t>
      </w:r>
      <w:proofErr w:type="gramStart"/>
      <w:r w:rsidRPr="004572A0">
        <w:rPr>
          <w:rFonts w:asciiTheme="majorHAnsi" w:hAnsiTheme="majorHAnsi"/>
          <w:color w:val="FF0000"/>
          <w:sz w:val="24"/>
          <w:szCs w:val="24"/>
        </w:rPr>
        <w:t>add</w:t>
      </w:r>
      <w:proofErr w:type="gramEnd"/>
      <w:r w:rsidRPr="004572A0">
        <w:rPr>
          <w:rFonts w:asciiTheme="majorHAnsi" w:hAnsiTheme="majorHAnsi"/>
          <w:color w:val="FF0000"/>
          <w:sz w:val="24"/>
          <w:szCs w:val="24"/>
        </w:rPr>
        <w:t xml:space="preserve"> </w:t>
      </w:r>
      <w:r w:rsidR="00784D59">
        <w:rPr>
          <w:rFonts w:asciiTheme="majorHAnsi" w:hAnsiTheme="majorHAnsi"/>
          <w:color w:val="FF0000"/>
          <w:sz w:val="24"/>
          <w:szCs w:val="24"/>
        </w:rPr>
        <w:t>spike/dip/</w:t>
      </w:r>
      <w:proofErr w:type="spellStart"/>
      <w:r w:rsidR="00784D59">
        <w:rPr>
          <w:rFonts w:asciiTheme="majorHAnsi" w:hAnsiTheme="majorHAnsi"/>
          <w:color w:val="FF0000"/>
          <w:sz w:val="24"/>
          <w:szCs w:val="24"/>
        </w:rPr>
        <w:t>noiseto</w:t>
      </w:r>
      <w:proofErr w:type="spellEnd"/>
      <w:r w:rsidR="004572A0" w:rsidRPr="004572A0">
        <w:rPr>
          <w:rFonts w:asciiTheme="majorHAnsi" w:hAnsiTheme="majorHAnsi"/>
          <w:color w:val="FF0000"/>
          <w:sz w:val="24"/>
          <w:szCs w:val="24"/>
        </w:rPr>
        <w:t xml:space="preserve"> report </w:t>
      </w:r>
      <w:r w:rsidRPr="004572A0">
        <w:rPr>
          <w:rFonts w:asciiTheme="majorHAnsi" w:hAnsiTheme="majorHAnsi"/>
          <w:color w:val="FF0000"/>
          <w:sz w:val="24"/>
          <w:szCs w:val="24"/>
        </w:rPr>
        <w:t>&gt;</w:t>
      </w:r>
    </w:p>
    <w:p w:rsidR="009B759D" w:rsidRDefault="005A17B3" w:rsidP="009B759D">
      <w:pPr>
        <w:autoSpaceDE w:val="0"/>
        <w:autoSpaceDN w:val="0"/>
        <w:adjustRightInd w:val="0"/>
        <w:spacing w:after="0" w:line="240" w:lineRule="auto"/>
        <w:rPr>
          <w:sz w:val="24"/>
          <w:szCs w:val="24"/>
        </w:rPr>
      </w:pPr>
      <w:r>
        <w:rPr>
          <w:sz w:val="24"/>
          <w:szCs w:val="24"/>
        </w:rPr>
        <w:t xml:space="preserve">      </w:t>
      </w:r>
    </w:p>
    <w:p w:rsidR="009B759D" w:rsidRDefault="009B759D" w:rsidP="009B759D">
      <w:pPr>
        <w:autoSpaceDE w:val="0"/>
        <w:autoSpaceDN w:val="0"/>
        <w:adjustRightInd w:val="0"/>
        <w:spacing w:after="0" w:line="240" w:lineRule="auto"/>
        <w:rPr>
          <w:sz w:val="24"/>
          <w:szCs w:val="24"/>
        </w:rPr>
      </w:pPr>
      <w:r w:rsidRPr="004F25CE">
        <w:rPr>
          <w:sz w:val="24"/>
          <w:szCs w:val="24"/>
        </w:rPr>
        <w:t xml:space="preserve">                                                     </w:t>
      </w:r>
      <w:r>
        <w:rPr>
          <w:b/>
          <w:sz w:val="28"/>
          <w:szCs w:val="28"/>
        </w:rPr>
        <w:t xml:space="preserve">          </w:t>
      </w:r>
      <w:proofErr w:type="spellStart"/>
      <w:r>
        <w:rPr>
          <w:b/>
          <w:sz w:val="28"/>
          <w:szCs w:val="28"/>
        </w:rPr>
        <w:t>Breakline</w:t>
      </w:r>
      <w:proofErr w:type="spellEnd"/>
      <w:r>
        <w:rPr>
          <w:b/>
          <w:sz w:val="28"/>
          <w:szCs w:val="28"/>
        </w:rPr>
        <w:t xml:space="preserve"> File </w:t>
      </w:r>
      <w:r w:rsidRPr="005D3610">
        <w:rPr>
          <w:b/>
          <w:sz w:val="28"/>
          <w:szCs w:val="28"/>
        </w:rPr>
        <w:t>Review</w:t>
      </w:r>
      <w:r w:rsidRPr="004F25CE">
        <w:rPr>
          <w:sz w:val="24"/>
          <w:szCs w:val="24"/>
        </w:rPr>
        <w:t xml:space="preserve">               </w:t>
      </w:r>
    </w:p>
    <w:p w:rsidR="009B759D" w:rsidRPr="0015498F" w:rsidRDefault="009B759D" w:rsidP="009B759D">
      <w:pPr>
        <w:autoSpaceDE w:val="0"/>
        <w:autoSpaceDN w:val="0"/>
        <w:adjustRightInd w:val="0"/>
        <w:spacing w:after="0" w:line="240" w:lineRule="auto"/>
        <w:rPr>
          <w:rFonts w:asciiTheme="majorHAnsi" w:hAnsiTheme="majorHAnsi" w:cs="Verdana"/>
        </w:rPr>
      </w:pPr>
      <w:r w:rsidRPr="0015498F">
        <w:rPr>
          <w:rFonts w:asciiTheme="majorHAnsi" w:hAnsiTheme="majorHAnsi" w:cs="Verdana"/>
        </w:rPr>
        <w:t>Characteristics</w:t>
      </w:r>
      <w:r w:rsidR="002A23C1">
        <w:rPr>
          <w:rFonts w:asciiTheme="majorHAnsi" w:hAnsiTheme="majorHAnsi" w:cs="Verdana"/>
        </w:rPr>
        <w:t xml:space="preserve"> of</w:t>
      </w:r>
      <w:r w:rsidR="002A23C1" w:rsidRPr="002A23C1">
        <w:rPr>
          <w:rFonts w:asciiTheme="majorHAnsi" w:hAnsiTheme="majorHAnsi" w:cs="Verdana"/>
        </w:rPr>
        <w:t xml:space="preserve"> </w:t>
      </w:r>
      <w:proofErr w:type="spellStart"/>
      <w:r w:rsidR="002A23C1" w:rsidRPr="0015498F">
        <w:rPr>
          <w:rFonts w:asciiTheme="majorHAnsi" w:hAnsiTheme="majorHAnsi" w:cs="Verdana"/>
        </w:rPr>
        <w:t>Breakline</w:t>
      </w:r>
      <w:proofErr w:type="spellEnd"/>
      <w:r w:rsidR="002A23C1" w:rsidRPr="0015498F">
        <w:rPr>
          <w:rFonts w:asciiTheme="majorHAnsi" w:hAnsiTheme="majorHAnsi" w:cs="Verdana"/>
        </w:rPr>
        <w:t xml:space="preserve"> File</w:t>
      </w:r>
      <w:r w:rsidR="002A23C1">
        <w:rPr>
          <w:rFonts w:asciiTheme="majorHAnsi" w:hAnsiTheme="majorHAnsi" w:cs="Verdana"/>
        </w:rPr>
        <w:t xml:space="preserve">s </w:t>
      </w:r>
      <w:proofErr w:type="gramStart"/>
      <w:r w:rsidR="002A23C1">
        <w:rPr>
          <w:rFonts w:asciiTheme="majorHAnsi" w:hAnsiTheme="majorHAnsi" w:cs="Verdana"/>
        </w:rPr>
        <w:t xml:space="preserve">provided </w:t>
      </w:r>
      <w:r w:rsidRPr="0015498F">
        <w:rPr>
          <w:rFonts w:asciiTheme="majorHAnsi" w:hAnsiTheme="majorHAnsi" w:cs="Verdana"/>
        </w:rPr>
        <w:t>:</w:t>
      </w:r>
      <w:proofErr w:type="gramEnd"/>
    </w:p>
    <w:p w:rsidR="009B759D" w:rsidRPr="0015498F" w:rsidRDefault="009B759D" w:rsidP="009B759D">
      <w:pPr>
        <w:autoSpaceDE w:val="0"/>
        <w:autoSpaceDN w:val="0"/>
        <w:adjustRightInd w:val="0"/>
        <w:spacing w:after="0" w:line="240" w:lineRule="auto"/>
        <w:rPr>
          <w:rFonts w:asciiTheme="majorHAnsi" w:hAnsiTheme="majorHAnsi" w:cs="Verdana"/>
        </w:rPr>
      </w:pPr>
      <w:r w:rsidRPr="0015498F">
        <w:rPr>
          <w:rFonts w:asciiTheme="majorHAnsi" w:hAnsiTheme="majorHAnsi" w:cs="Verdana"/>
        </w:rPr>
        <w:t xml:space="preserve">Separate folder for </w:t>
      </w:r>
      <w:proofErr w:type="spellStart"/>
      <w:r w:rsidRPr="0015498F">
        <w:rPr>
          <w:rFonts w:asciiTheme="majorHAnsi" w:hAnsiTheme="majorHAnsi" w:cs="Verdana"/>
        </w:rPr>
        <w:t>breakline</w:t>
      </w:r>
      <w:proofErr w:type="spellEnd"/>
      <w:r w:rsidRPr="0015498F">
        <w:rPr>
          <w:rFonts w:asciiTheme="majorHAnsi" w:hAnsiTheme="majorHAnsi" w:cs="Verdana"/>
        </w:rPr>
        <w:t xml:space="preserve"> files</w:t>
      </w:r>
      <w:r w:rsidR="004203BF">
        <w:rPr>
          <w:rFonts w:asciiTheme="majorHAnsi" w:hAnsiTheme="majorHAnsi" w:cs="Verdana"/>
        </w:rPr>
        <w:t>? Yes</w:t>
      </w:r>
    </w:p>
    <w:p w:rsidR="0015498F" w:rsidRDefault="009B759D" w:rsidP="009B759D">
      <w:pPr>
        <w:autoSpaceDE w:val="0"/>
        <w:autoSpaceDN w:val="0"/>
        <w:adjustRightInd w:val="0"/>
        <w:spacing w:after="0" w:line="240" w:lineRule="auto"/>
        <w:rPr>
          <w:rFonts w:asciiTheme="majorHAnsi" w:hAnsiTheme="majorHAnsi" w:cs="Verdana"/>
        </w:rPr>
      </w:pPr>
      <w:r w:rsidRPr="0015498F">
        <w:rPr>
          <w:rFonts w:asciiTheme="majorHAnsi" w:hAnsiTheme="majorHAnsi" w:cs="Verdana"/>
        </w:rPr>
        <w:t xml:space="preserve">All </w:t>
      </w:r>
      <w:proofErr w:type="spellStart"/>
      <w:r w:rsidRPr="0015498F">
        <w:rPr>
          <w:rFonts w:asciiTheme="majorHAnsi" w:hAnsiTheme="majorHAnsi" w:cs="Verdana"/>
        </w:rPr>
        <w:t>breaklines</w:t>
      </w:r>
      <w:proofErr w:type="spellEnd"/>
      <w:r w:rsidRPr="0015498F">
        <w:rPr>
          <w:rFonts w:asciiTheme="majorHAnsi" w:hAnsiTheme="majorHAnsi" w:cs="Verdana"/>
        </w:rPr>
        <w:t xml:space="preserve"> captured as </w:t>
      </w:r>
      <w:proofErr w:type="spellStart"/>
      <w:r w:rsidRPr="0015498F">
        <w:rPr>
          <w:rFonts w:asciiTheme="majorHAnsi" w:hAnsiTheme="majorHAnsi" w:cs="Verdana"/>
        </w:rPr>
        <w:t>PolylineZ</w:t>
      </w:r>
      <w:proofErr w:type="spellEnd"/>
      <w:r w:rsidR="004203BF">
        <w:rPr>
          <w:rFonts w:asciiTheme="majorHAnsi" w:hAnsiTheme="majorHAnsi" w:cs="Verdana"/>
        </w:rPr>
        <w:t xml:space="preserve">? </w:t>
      </w:r>
      <w:proofErr w:type="gramStart"/>
      <w:r w:rsidR="004203BF">
        <w:rPr>
          <w:rFonts w:asciiTheme="majorHAnsi" w:hAnsiTheme="majorHAnsi" w:cs="Verdana"/>
        </w:rPr>
        <w:t>Yes</w:t>
      </w:r>
      <w:r w:rsidRPr="0015498F">
        <w:rPr>
          <w:rFonts w:asciiTheme="majorHAnsi" w:hAnsiTheme="majorHAnsi" w:cs="Verdana"/>
        </w:rPr>
        <w:t xml:space="preserve"> </w:t>
      </w:r>
      <w:r w:rsidR="0015498F" w:rsidRPr="0015498F">
        <w:rPr>
          <w:rFonts w:asciiTheme="majorHAnsi" w:hAnsiTheme="majorHAnsi" w:cs="Verdana"/>
        </w:rPr>
        <w:t xml:space="preserve"> (</w:t>
      </w:r>
      <w:proofErr w:type="gramEnd"/>
      <w:r w:rsidR="0015498F" w:rsidRPr="0015498F">
        <w:rPr>
          <w:rFonts w:asciiTheme="majorHAnsi" w:hAnsiTheme="majorHAnsi" w:cs="Verdana"/>
        </w:rPr>
        <w:t>Polyline ZM)</w:t>
      </w:r>
    </w:p>
    <w:p w:rsidR="00D4000F" w:rsidRDefault="00D4000F" w:rsidP="009B759D">
      <w:pPr>
        <w:autoSpaceDE w:val="0"/>
        <w:autoSpaceDN w:val="0"/>
        <w:adjustRightInd w:val="0"/>
        <w:spacing w:after="0" w:line="240" w:lineRule="auto"/>
        <w:rPr>
          <w:rFonts w:asciiTheme="majorHAnsi" w:hAnsiTheme="majorHAnsi" w:cs="Verdana"/>
        </w:rPr>
      </w:pPr>
    </w:p>
    <w:p w:rsidR="00D43C5F" w:rsidRDefault="00CE5121" w:rsidP="002B476A">
      <w:pPr>
        <w:autoSpaceDE w:val="0"/>
        <w:autoSpaceDN w:val="0"/>
        <w:adjustRightInd w:val="0"/>
        <w:spacing w:after="0" w:line="240" w:lineRule="auto"/>
        <w:rPr>
          <w:rFonts w:asciiTheme="majorHAnsi" w:hAnsiTheme="majorHAnsi" w:cs="Verdana"/>
        </w:rPr>
      </w:pPr>
      <w:r>
        <w:rPr>
          <w:rFonts w:asciiTheme="majorHAnsi" w:hAnsiTheme="majorHAnsi" w:cs="Verdana"/>
        </w:rPr>
        <w:t xml:space="preserve">Review of the </w:t>
      </w:r>
      <w:proofErr w:type="spellStart"/>
      <w:r w:rsidR="00FB3721" w:rsidRPr="00FB3721">
        <w:rPr>
          <w:rFonts w:asciiTheme="majorHAnsi" w:hAnsiTheme="majorHAnsi" w:cs="Verdana"/>
        </w:rPr>
        <w:t>Lower_and_Middle_Green_Pond_Rough</w:t>
      </w:r>
      <w:proofErr w:type="spellEnd"/>
      <w:r w:rsidR="00FB3721">
        <w:rPr>
          <w:rFonts w:asciiTheme="majorHAnsi" w:hAnsiTheme="majorHAnsi" w:cs="Verdana"/>
        </w:rPr>
        <w:t xml:space="preserve"> Watersheds, KY </w:t>
      </w:r>
      <w:proofErr w:type="gramStart"/>
      <w:r w:rsidR="00FB3721" w:rsidRPr="00FB3721">
        <w:rPr>
          <w:rFonts w:asciiTheme="majorHAnsi" w:hAnsiTheme="majorHAnsi" w:cs="Verdana"/>
        </w:rPr>
        <w:t xml:space="preserve">2012 </w:t>
      </w:r>
      <w:r w:rsidR="00FB3721">
        <w:rPr>
          <w:rFonts w:asciiTheme="majorHAnsi" w:hAnsiTheme="majorHAnsi" w:cs="Verdana"/>
        </w:rPr>
        <w:t xml:space="preserve"> p</w:t>
      </w:r>
      <w:r>
        <w:rPr>
          <w:rFonts w:asciiTheme="majorHAnsi" w:hAnsiTheme="majorHAnsi" w:cs="Verdana"/>
        </w:rPr>
        <w:t>roject</w:t>
      </w:r>
      <w:proofErr w:type="gramEnd"/>
      <w:r>
        <w:rPr>
          <w:rFonts w:asciiTheme="majorHAnsi" w:hAnsiTheme="majorHAnsi" w:cs="Verdana"/>
        </w:rPr>
        <w:t xml:space="preserve"> data raised numerous Hydro Flattened </w:t>
      </w:r>
      <w:proofErr w:type="spellStart"/>
      <w:r>
        <w:rPr>
          <w:rFonts w:asciiTheme="majorHAnsi" w:hAnsiTheme="majorHAnsi" w:cs="Verdana"/>
        </w:rPr>
        <w:t>Breakline</w:t>
      </w:r>
      <w:proofErr w:type="spellEnd"/>
      <w:r w:rsidR="004B7E6B">
        <w:rPr>
          <w:rFonts w:asciiTheme="majorHAnsi" w:hAnsiTheme="majorHAnsi" w:cs="Verdana"/>
        </w:rPr>
        <w:t xml:space="preserve"> </w:t>
      </w:r>
      <w:r w:rsidR="00D4000F">
        <w:rPr>
          <w:rFonts w:asciiTheme="majorHAnsi" w:hAnsiTheme="majorHAnsi" w:cs="Verdana"/>
        </w:rPr>
        <w:t>(</w:t>
      </w:r>
      <w:r w:rsidR="00D4000F" w:rsidRPr="00D4000F">
        <w:rPr>
          <w:rFonts w:asciiTheme="majorHAnsi" w:hAnsiTheme="majorHAnsi" w:cs="Verdana"/>
        </w:rPr>
        <w:t>HFB</w:t>
      </w:r>
      <w:r w:rsidR="00D4000F">
        <w:rPr>
          <w:rFonts w:asciiTheme="majorHAnsi" w:hAnsiTheme="majorHAnsi" w:cs="Verdana"/>
        </w:rPr>
        <w:t xml:space="preserve">) </w:t>
      </w:r>
      <w:r w:rsidR="00C67814">
        <w:rPr>
          <w:rFonts w:asciiTheme="majorHAnsi" w:hAnsiTheme="majorHAnsi" w:cs="Verdana"/>
        </w:rPr>
        <w:t>pl</w:t>
      </w:r>
      <w:r>
        <w:rPr>
          <w:rFonts w:asciiTheme="majorHAnsi" w:hAnsiTheme="majorHAnsi" w:cs="Verdana"/>
        </w:rPr>
        <w:t>acement concerns</w:t>
      </w:r>
      <w:r w:rsidR="00FB3721">
        <w:rPr>
          <w:rFonts w:asciiTheme="majorHAnsi" w:hAnsiTheme="majorHAnsi" w:cs="Verdana"/>
        </w:rPr>
        <w:t xml:space="preserve">. Please see the following graphics and the review concerns shapefile for more detail. </w:t>
      </w:r>
      <w:r w:rsidR="00D43C5F">
        <w:rPr>
          <w:rFonts w:asciiTheme="majorHAnsi" w:hAnsiTheme="majorHAnsi" w:cs="Verdana"/>
        </w:rPr>
        <w:t xml:space="preserve"> </w:t>
      </w:r>
    </w:p>
    <w:p w:rsidR="000674C8" w:rsidRPr="000674C8" w:rsidRDefault="000674C8" w:rsidP="000674C8">
      <w:pPr>
        <w:autoSpaceDE w:val="0"/>
        <w:autoSpaceDN w:val="0"/>
        <w:adjustRightInd w:val="0"/>
        <w:spacing w:after="0" w:line="240" w:lineRule="auto"/>
        <w:rPr>
          <w:rFonts w:asciiTheme="majorHAnsi" w:hAnsiTheme="majorHAnsi" w:cs="Verdana"/>
        </w:rPr>
      </w:pPr>
    </w:p>
    <w:p w:rsidR="000674C8" w:rsidRPr="000674C8" w:rsidRDefault="000674C8" w:rsidP="000674C8">
      <w:pPr>
        <w:autoSpaceDE w:val="0"/>
        <w:autoSpaceDN w:val="0"/>
        <w:adjustRightInd w:val="0"/>
        <w:spacing w:after="0" w:line="240" w:lineRule="auto"/>
        <w:rPr>
          <w:rFonts w:asciiTheme="majorHAnsi" w:hAnsiTheme="majorHAnsi" w:cs="Verdana"/>
        </w:rPr>
      </w:pPr>
    </w:p>
    <w:p w:rsidR="000674C8" w:rsidRPr="000674C8" w:rsidRDefault="000674C8" w:rsidP="000674C8">
      <w:pPr>
        <w:autoSpaceDE w:val="0"/>
        <w:autoSpaceDN w:val="0"/>
        <w:adjustRightInd w:val="0"/>
        <w:spacing w:after="0" w:line="240" w:lineRule="auto"/>
        <w:rPr>
          <w:rFonts w:asciiTheme="majorHAnsi" w:hAnsiTheme="majorHAnsi" w:cs="Verdana"/>
        </w:rPr>
      </w:pPr>
      <w:r w:rsidRPr="000674C8">
        <w:rPr>
          <w:rFonts w:asciiTheme="majorHAnsi" w:hAnsiTheme="majorHAnsi" w:cs="Verdana"/>
        </w:rPr>
        <w:lastRenderedPageBreak/>
        <w:t xml:space="preserve">Overview of </w:t>
      </w:r>
      <w:r>
        <w:rPr>
          <w:rFonts w:asciiTheme="majorHAnsi" w:hAnsiTheme="majorHAnsi" w:cs="Verdana"/>
        </w:rPr>
        <w:t xml:space="preserve">KY_2012 </w:t>
      </w:r>
      <w:r w:rsidRPr="000674C8">
        <w:rPr>
          <w:rFonts w:asciiTheme="majorHAnsi" w:hAnsiTheme="majorHAnsi" w:cs="Verdana"/>
        </w:rPr>
        <w:t xml:space="preserve">Hydro Flattened </w:t>
      </w:r>
      <w:proofErr w:type="spellStart"/>
      <w:r w:rsidRPr="000674C8">
        <w:rPr>
          <w:rFonts w:asciiTheme="majorHAnsi" w:hAnsiTheme="majorHAnsi" w:cs="Verdana"/>
        </w:rPr>
        <w:t>Breaklines</w:t>
      </w:r>
      <w:proofErr w:type="spellEnd"/>
      <w:r w:rsidRPr="000674C8">
        <w:rPr>
          <w:rFonts w:asciiTheme="majorHAnsi" w:hAnsiTheme="majorHAnsi" w:cs="Verdana"/>
        </w:rPr>
        <w:t xml:space="preserve"> (HFB) disp</w:t>
      </w:r>
      <w:r>
        <w:rPr>
          <w:rFonts w:asciiTheme="majorHAnsi" w:hAnsiTheme="majorHAnsi" w:cs="Verdana"/>
        </w:rPr>
        <w:t>layed over an ERDAS Imagine 2011</w:t>
      </w:r>
      <w:r>
        <w:rPr>
          <w:rFonts w:asciiTheme="majorHAnsi" w:hAnsiTheme="majorHAnsi" w:cs="Verdana"/>
          <w:noProof/>
        </w:rPr>
        <w:drawing>
          <wp:inline distT="0" distB="0" distL="0" distR="0">
            <wp:extent cx="6852920" cy="7446010"/>
            <wp:effectExtent l="0" t="0" r="5080" b="2540"/>
            <wp:docPr id="25" name="Picture 25" descr="D:\LiDAR_QAQC\KY_2012\KY_2012_snaps\KY_2012_HFB_over_HF-DEM_NA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iDAR_QAQC\KY_2012\KY_2012_snaps\KY_2012_HFB_over_HF-DEM_NA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2920" cy="7446010"/>
                    </a:xfrm>
                    <a:prstGeom prst="rect">
                      <a:avLst/>
                    </a:prstGeom>
                    <a:noFill/>
                    <a:ln>
                      <a:noFill/>
                    </a:ln>
                  </pic:spPr>
                </pic:pic>
              </a:graphicData>
            </a:graphic>
          </wp:inline>
        </w:drawing>
      </w:r>
      <w:r w:rsidRPr="000674C8">
        <w:rPr>
          <w:rFonts w:asciiTheme="majorHAnsi" w:hAnsiTheme="majorHAnsi" w:cs="Verdana"/>
        </w:rPr>
        <w:t xml:space="preserve"> seamless mosaic of the Hydro Flattened DEMs provided by vendor are shown in the graphic below.</w:t>
      </w:r>
    </w:p>
    <w:p w:rsidR="00D43C5F" w:rsidRDefault="00D43C5F" w:rsidP="002B476A">
      <w:pPr>
        <w:autoSpaceDE w:val="0"/>
        <w:autoSpaceDN w:val="0"/>
        <w:adjustRightInd w:val="0"/>
        <w:spacing w:after="0" w:line="240" w:lineRule="auto"/>
        <w:rPr>
          <w:rFonts w:asciiTheme="majorHAnsi" w:hAnsiTheme="majorHAnsi" w:cs="Verdana"/>
        </w:rPr>
      </w:pPr>
    </w:p>
    <w:p w:rsidR="00D43C5F" w:rsidRDefault="009D4B88" w:rsidP="002B476A">
      <w:pPr>
        <w:autoSpaceDE w:val="0"/>
        <w:autoSpaceDN w:val="0"/>
        <w:adjustRightInd w:val="0"/>
        <w:spacing w:after="0" w:line="240" w:lineRule="auto"/>
        <w:rPr>
          <w:rFonts w:asciiTheme="majorHAnsi" w:hAnsiTheme="majorHAnsi" w:cs="Verdana"/>
        </w:rPr>
      </w:pPr>
      <w:r>
        <w:rPr>
          <w:rFonts w:asciiTheme="majorHAnsi" w:hAnsiTheme="majorHAnsi" w:cs="Verdana"/>
        </w:rPr>
        <w:lastRenderedPageBreak/>
        <w:t xml:space="preserve">No HFB have been created to connect ‘hanging’ stream portions </w:t>
      </w:r>
      <w:r w:rsidR="00AE70F3">
        <w:rPr>
          <w:rFonts w:asciiTheme="majorHAnsi" w:hAnsiTheme="majorHAnsi" w:cs="Verdana"/>
        </w:rPr>
        <w:t>in some major stream segments as shown in the graphic below which shows the HFB delivered over a mosaic of the HF DEM.</w:t>
      </w:r>
      <w:r w:rsidR="00AE70F3">
        <w:rPr>
          <w:rFonts w:asciiTheme="majorHAnsi" w:hAnsiTheme="majorHAnsi" w:cs="Verdana"/>
          <w:noProof/>
        </w:rPr>
        <w:drawing>
          <wp:inline distT="0" distB="0" distL="0" distR="0">
            <wp:extent cx="6581775" cy="7234555"/>
            <wp:effectExtent l="0" t="0" r="9525" b="4445"/>
            <wp:docPr id="19" name="Picture 19" descr="D:\LiDAR_QAQC\KY_2012\KY_2012_snaps\KY_2012_BROKEN_HFB_over_HF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iDAR_QAQC\KY_2012\KY_2012_snaps\KY_2012_BROKEN_HFB_over_HFDE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1775" cy="7234555"/>
                    </a:xfrm>
                    <a:prstGeom prst="rect">
                      <a:avLst/>
                    </a:prstGeom>
                    <a:noFill/>
                    <a:ln>
                      <a:noFill/>
                    </a:ln>
                  </pic:spPr>
                </pic:pic>
              </a:graphicData>
            </a:graphic>
          </wp:inline>
        </w:drawing>
      </w:r>
    </w:p>
    <w:p w:rsidR="00B602AC" w:rsidRDefault="00B602AC" w:rsidP="002B476A">
      <w:pPr>
        <w:autoSpaceDE w:val="0"/>
        <w:autoSpaceDN w:val="0"/>
        <w:adjustRightInd w:val="0"/>
        <w:spacing w:after="0" w:line="240" w:lineRule="auto"/>
        <w:rPr>
          <w:rFonts w:asciiTheme="majorHAnsi" w:hAnsiTheme="majorHAnsi" w:cs="Verdana"/>
        </w:rPr>
      </w:pPr>
    </w:p>
    <w:p w:rsidR="00B602AC" w:rsidRDefault="00B602AC" w:rsidP="002B476A">
      <w:pPr>
        <w:autoSpaceDE w:val="0"/>
        <w:autoSpaceDN w:val="0"/>
        <w:adjustRightInd w:val="0"/>
        <w:spacing w:after="0" w:line="240" w:lineRule="auto"/>
        <w:rPr>
          <w:rFonts w:asciiTheme="majorHAnsi" w:hAnsiTheme="majorHAnsi" w:cs="Verdana"/>
        </w:rPr>
      </w:pPr>
    </w:p>
    <w:p w:rsidR="00D43C5F" w:rsidRDefault="00D43C5F" w:rsidP="002B476A">
      <w:pPr>
        <w:autoSpaceDE w:val="0"/>
        <w:autoSpaceDN w:val="0"/>
        <w:adjustRightInd w:val="0"/>
        <w:spacing w:after="0" w:line="240" w:lineRule="auto"/>
        <w:rPr>
          <w:rFonts w:asciiTheme="majorHAnsi" w:hAnsiTheme="majorHAnsi" w:cs="Verdana"/>
        </w:rPr>
      </w:pPr>
    </w:p>
    <w:p w:rsidR="00D43C5F" w:rsidRDefault="00D43C5F" w:rsidP="002B476A">
      <w:pPr>
        <w:autoSpaceDE w:val="0"/>
        <w:autoSpaceDN w:val="0"/>
        <w:adjustRightInd w:val="0"/>
        <w:spacing w:after="0" w:line="240" w:lineRule="auto"/>
        <w:rPr>
          <w:rFonts w:asciiTheme="majorHAnsi" w:hAnsiTheme="majorHAnsi" w:cs="Verdana"/>
        </w:rPr>
      </w:pPr>
      <w:r>
        <w:rPr>
          <w:rFonts w:asciiTheme="majorHAnsi" w:hAnsiTheme="majorHAnsi" w:cs="Verdana"/>
        </w:rPr>
        <w:lastRenderedPageBreak/>
        <w:t>HFBs</w:t>
      </w:r>
      <w:r w:rsidR="00E06062">
        <w:rPr>
          <w:rFonts w:asciiTheme="majorHAnsi" w:hAnsiTheme="majorHAnsi" w:cs="Verdana"/>
        </w:rPr>
        <w:t xml:space="preserve"> </w:t>
      </w:r>
      <w:r>
        <w:rPr>
          <w:rFonts w:asciiTheme="majorHAnsi" w:hAnsiTheme="majorHAnsi" w:cs="Verdana"/>
        </w:rPr>
        <w:t>WERE</w:t>
      </w:r>
      <w:r w:rsidR="00E06062">
        <w:rPr>
          <w:rFonts w:asciiTheme="majorHAnsi" w:hAnsiTheme="majorHAnsi" w:cs="Verdana"/>
        </w:rPr>
        <w:t xml:space="preserve"> generated in some areas which would appear not to need </w:t>
      </w:r>
      <w:r w:rsidR="00D77E52">
        <w:rPr>
          <w:rFonts w:asciiTheme="majorHAnsi" w:hAnsiTheme="majorHAnsi" w:cs="Verdana"/>
          <w:noProof/>
        </w:rPr>
        <w:t>HFB such as in saturated fields.</w:t>
      </w:r>
      <w:r w:rsidR="00E06062">
        <w:rPr>
          <w:rFonts w:asciiTheme="majorHAnsi" w:hAnsiTheme="majorHAnsi" w:cs="Verdana"/>
        </w:rPr>
        <w:t xml:space="preserve"> (</w:t>
      </w:r>
      <w:proofErr w:type="gramStart"/>
      <w:r w:rsidR="00E06062">
        <w:rPr>
          <w:rFonts w:asciiTheme="majorHAnsi" w:hAnsiTheme="majorHAnsi" w:cs="Verdana"/>
        </w:rPr>
        <w:t>one</w:t>
      </w:r>
      <w:proofErr w:type="gramEnd"/>
      <w:r w:rsidR="00E06062">
        <w:rPr>
          <w:rFonts w:asciiTheme="majorHAnsi" w:hAnsiTheme="majorHAnsi" w:cs="Verdana"/>
        </w:rPr>
        <w:t xml:space="preserve"> example </w:t>
      </w:r>
      <w:r>
        <w:rPr>
          <w:rFonts w:asciiTheme="majorHAnsi" w:hAnsiTheme="majorHAnsi" w:cs="Verdana"/>
        </w:rPr>
        <w:t xml:space="preserve">from </w:t>
      </w:r>
      <w:r w:rsidR="00B9709D">
        <w:rPr>
          <w:rFonts w:asciiTheme="majorHAnsi" w:hAnsiTheme="majorHAnsi" w:cs="Verdana"/>
        </w:rPr>
        <w:t xml:space="preserve">16_05144120-22  is </w:t>
      </w:r>
      <w:r w:rsidR="00FB5665">
        <w:rPr>
          <w:rFonts w:asciiTheme="majorHAnsi" w:hAnsiTheme="majorHAnsi" w:cs="Verdana"/>
        </w:rPr>
        <w:t xml:space="preserve">shown below </w:t>
      </w:r>
      <w:r w:rsidR="00FB5665" w:rsidRPr="00FB5665">
        <w:rPr>
          <w:rFonts w:asciiTheme="majorHAnsi" w:hAnsiTheme="majorHAnsi" w:cs="Verdana"/>
        </w:rPr>
        <w:t xml:space="preserve">and </w:t>
      </w:r>
      <w:proofErr w:type="spellStart"/>
      <w:r w:rsidR="00FB5665" w:rsidRPr="00FB5665">
        <w:rPr>
          <w:rFonts w:asciiTheme="majorHAnsi" w:hAnsiTheme="majorHAnsi" w:cs="Verdana"/>
        </w:rPr>
        <w:t>georeferenced</w:t>
      </w:r>
      <w:proofErr w:type="spellEnd"/>
      <w:r w:rsidR="00FB5665" w:rsidRPr="00FB5665">
        <w:rPr>
          <w:rFonts w:asciiTheme="majorHAnsi" w:hAnsiTheme="majorHAnsi" w:cs="Verdana"/>
        </w:rPr>
        <w:t xml:space="preserve"> in the QAQC review concerns document.</w:t>
      </w:r>
      <w:r w:rsidR="00B9709D">
        <w:rPr>
          <w:rFonts w:asciiTheme="majorHAnsi" w:hAnsiTheme="majorHAnsi" w:cs="Verdana"/>
          <w:noProof/>
        </w:rPr>
        <w:drawing>
          <wp:inline distT="0" distB="0" distL="0" distR="0">
            <wp:extent cx="6852920" cy="2532380"/>
            <wp:effectExtent l="0" t="0" r="5080" b="1270"/>
            <wp:docPr id="20" name="Picture 20" descr="D:\LiDAR_QAQC\KY_2012\KY_2012_snaps\ky_2012_16_05144120_16-05144122_WHY_H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iDAR_QAQC\KY_2012\KY_2012_snaps\ky_2012_16_05144120_16-05144122_WHY_HFB-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2920" cy="2532380"/>
                    </a:xfrm>
                    <a:prstGeom prst="rect">
                      <a:avLst/>
                    </a:prstGeom>
                    <a:noFill/>
                    <a:ln>
                      <a:noFill/>
                    </a:ln>
                  </pic:spPr>
                </pic:pic>
              </a:graphicData>
            </a:graphic>
          </wp:inline>
        </w:drawing>
      </w:r>
      <w:r w:rsidR="00B8169D">
        <w:rPr>
          <w:rFonts w:asciiTheme="majorHAnsi" w:hAnsiTheme="majorHAnsi" w:cs="Verdana"/>
        </w:rPr>
        <w:t xml:space="preserve"> </w:t>
      </w:r>
    </w:p>
    <w:p w:rsidR="00E06062" w:rsidRDefault="00E06062" w:rsidP="002B476A">
      <w:pPr>
        <w:autoSpaceDE w:val="0"/>
        <w:autoSpaceDN w:val="0"/>
        <w:adjustRightInd w:val="0"/>
        <w:spacing w:after="0" w:line="240" w:lineRule="auto"/>
        <w:rPr>
          <w:rFonts w:asciiTheme="majorHAnsi" w:hAnsiTheme="majorHAnsi" w:cs="Verdana"/>
        </w:rPr>
      </w:pPr>
    </w:p>
    <w:p w:rsidR="00E06062" w:rsidRDefault="00FB5665" w:rsidP="002B476A">
      <w:pPr>
        <w:autoSpaceDE w:val="0"/>
        <w:autoSpaceDN w:val="0"/>
        <w:adjustRightInd w:val="0"/>
        <w:spacing w:after="0" w:line="240" w:lineRule="auto"/>
        <w:rPr>
          <w:rFonts w:asciiTheme="majorHAnsi" w:hAnsiTheme="majorHAnsi" w:cs="Verdana"/>
        </w:rPr>
      </w:pPr>
      <w:r>
        <w:rPr>
          <w:rFonts w:asciiTheme="majorHAnsi" w:hAnsiTheme="majorHAnsi" w:cs="Verdana"/>
          <w:noProof/>
        </w:rPr>
        <w:drawing>
          <wp:inline distT="0" distB="0" distL="0" distR="0">
            <wp:extent cx="5657222" cy="5939245"/>
            <wp:effectExtent l="0" t="0" r="635" b="4445"/>
            <wp:docPr id="21" name="Picture 21" descr="D:\LiDAR_QAQC\KY_2012\KY_2012_snaps\hfb_concern_16_05144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iDAR_QAQC\KY_2012\KY_2012_snaps\hfb_concern_16_0514412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1497" cy="5943733"/>
                    </a:xfrm>
                    <a:prstGeom prst="rect">
                      <a:avLst/>
                    </a:prstGeom>
                    <a:noFill/>
                    <a:ln>
                      <a:noFill/>
                    </a:ln>
                  </pic:spPr>
                </pic:pic>
              </a:graphicData>
            </a:graphic>
          </wp:inline>
        </w:drawing>
      </w:r>
    </w:p>
    <w:p w:rsidR="00E06062" w:rsidRDefault="00E06062" w:rsidP="002B476A">
      <w:pPr>
        <w:autoSpaceDE w:val="0"/>
        <w:autoSpaceDN w:val="0"/>
        <w:adjustRightInd w:val="0"/>
        <w:spacing w:after="0" w:line="240" w:lineRule="auto"/>
        <w:rPr>
          <w:rFonts w:asciiTheme="majorHAnsi" w:hAnsiTheme="majorHAnsi" w:cs="Verdana"/>
        </w:rPr>
      </w:pPr>
    </w:p>
    <w:p w:rsidR="00E06062" w:rsidRDefault="00377CA2" w:rsidP="002B476A">
      <w:pPr>
        <w:autoSpaceDE w:val="0"/>
        <w:autoSpaceDN w:val="0"/>
        <w:adjustRightInd w:val="0"/>
        <w:spacing w:after="0" w:line="240" w:lineRule="auto"/>
        <w:rPr>
          <w:rFonts w:asciiTheme="majorHAnsi" w:hAnsiTheme="majorHAnsi" w:cs="Verdana"/>
        </w:rPr>
      </w:pPr>
      <w:r>
        <w:rPr>
          <w:rFonts w:asciiTheme="majorHAnsi" w:hAnsiTheme="majorHAnsi" w:cs="Verdana"/>
        </w:rPr>
        <w:lastRenderedPageBreak/>
        <w:t>In attempt to understand why HFB were added on the area of concern above, several classes were displayed individually.  The first slide has the display set to class 2 and class 8.</w:t>
      </w:r>
    </w:p>
    <w:p w:rsidR="00377CA2" w:rsidRDefault="00377CA2" w:rsidP="002B476A">
      <w:pPr>
        <w:autoSpaceDE w:val="0"/>
        <w:autoSpaceDN w:val="0"/>
        <w:adjustRightInd w:val="0"/>
        <w:spacing w:after="0" w:line="240" w:lineRule="auto"/>
        <w:rPr>
          <w:rFonts w:asciiTheme="majorHAnsi" w:hAnsiTheme="majorHAnsi" w:cs="Verdana"/>
        </w:rPr>
      </w:pPr>
      <w:r>
        <w:rPr>
          <w:rFonts w:asciiTheme="majorHAnsi" w:hAnsiTheme="majorHAnsi" w:cs="Verdana"/>
          <w:noProof/>
        </w:rPr>
        <w:drawing>
          <wp:inline distT="0" distB="0" distL="0" distR="0">
            <wp:extent cx="6852920" cy="3888740"/>
            <wp:effectExtent l="0" t="0" r="5080" b="0"/>
            <wp:docPr id="22" name="Picture 22" descr="D:\LiDAR_QAQC\KY_2012\KY_2012_snaps\ky_2012_gound_2-8_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iDAR_QAQC\KY_2012\KY_2012_snaps\ky_2012_gound_2-8_displa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2920" cy="3888740"/>
                    </a:xfrm>
                    <a:prstGeom prst="rect">
                      <a:avLst/>
                    </a:prstGeom>
                    <a:noFill/>
                    <a:ln>
                      <a:noFill/>
                    </a:ln>
                  </pic:spPr>
                </pic:pic>
              </a:graphicData>
            </a:graphic>
          </wp:inline>
        </w:drawing>
      </w:r>
    </w:p>
    <w:p w:rsidR="00377CA2" w:rsidRDefault="00377CA2" w:rsidP="002B476A">
      <w:pPr>
        <w:autoSpaceDE w:val="0"/>
        <w:autoSpaceDN w:val="0"/>
        <w:adjustRightInd w:val="0"/>
        <w:spacing w:after="0" w:line="240" w:lineRule="auto"/>
        <w:rPr>
          <w:rFonts w:asciiTheme="majorHAnsi" w:hAnsiTheme="majorHAnsi" w:cs="Verdana"/>
        </w:rPr>
      </w:pPr>
    </w:p>
    <w:p w:rsidR="00377CA2" w:rsidRDefault="00377CA2" w:rsidP="002B476A">
      <w:pPr>
        <w:autoSpaceDE w:val="0"/>
        <w:autoSpaceDN w:val="0"/>
        <w:adjustRightInd w:val="0"/>
        <w:spacing w:after="0" w:line="240" w:lineRule="auto"/>
        <w:rPr>
          <w:rFonts w:asciiTheme="majorHAnsi" w:hAnsiTheme="majorHAnsi" w:cs="Verdana"/>
        </w:rPr>
      </w:pPr>
      <w:r>
        <w:rPr>
          <w:rFonts w:asciiTheme="majorHAnsi" w:hAnsiTheme="majorHAnsi" w:cs="Verdana"/>
        </w:rPr>
        <w:t>The next slide shows only Class 7 displayed.  Further evaluation is suggested.</w:t>
      </w:r>
    </w:p>
    <w:p w:rsidR="00377CA2" w:rsidRDefault="00377CA2" w:rsidP="002B476A">
      <w:pPr>
        <w:autoSpaceDE w:val="0"/>
        <w:autoSpaceDN w:val="0"/>
        <w:adjustRightInd w:val="0"/>
        <w:spacing w:after="0" w:line="240" w:lineRule="auto"/>
        <w:rPr>
          <w:rFonts w:asciiTheme="majorHAnsi" w:hAnsiTheme="majorHAnsi" w:cs="Verdana"/>
        </w:rPr>
      </w:pPr>
      <w:r>
        <w:rPr>
          <w:rFonts w:asciiTheme="majorHAnsi" w:hAnsiTheme="majorHAnsi" w:cs="Verdana"/>
          <w:noProof/>
        </w:rPr>
        <w:drawing>
          <wp:inline distT="0" distB="0" distL="0" distR="0">
            <wp:extent cx="6852920" cy="3888740"/>
            <wp:effectExtent l="0" t="0" r="5080" b="0"/>
            <wp:docPr id="23" name="Picture 23" descr="D:\LiDAR_QAQC\KY_2012\KY_2012_snaps\ky_2012_class7_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iDAR_QAQC\KY_2012\KY_2012_snaps\ky_2012_class7_displa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2920" cy="3888740"/>
                    </a:xfrm>
                    <a:prstGeom prst="rect">
                      <a:avLst/>
                    </a:prstGeom>
                    <a:noFill/>
                    <a:ln>
                      <a:noFill/>
                    </a:ln>
                  </pic:spPr>
                </pic:pic>
              </a:graphicData>
            </a:graphic>
          </wp:inline>
        </w:drawing>
      </w:r>
    </w:p>
    <w:p w:rsidR="00E06062" w:rsidRDefault="00E06062" w:rsidP="002B476A">
      <w:pPr>
        <w:autoSpaceDE w:val="0"/>
        <w:autoSpaceDN w:val="0"/>
        <w:adjustRightInd w:val="0"/>
        <w:spacing w:after="0" w:line="240" w:lineRule="auto"/>
        <w:rPr>
          <w:rFonts w:asciiTheme="majorHAnsi" w:hAnsiTheme="majorHAnsi" w:cs="Verdana"/>
        </w:rPr>
      </w:pPr>
    </w:p>
    <w:p w:rsidR="0013701A" w:rsidRDefault="0013701A" w:rsidP="002B476A">
      <w:pPr>
        <w:autoSpaceDE w:val="0"/>
        <w:autoSpaceDN w:val="0"/>
        <w:adjustRightInd w:val="0"/>
        <w:spacing w:after="0" w:line="240" w:lineRule="auto"/>
        <w:rPr>
          <w:rFonts w:asciiTheme="majorHAnsi" w:hAnsiTheme="majorHAnsi" w:cs="Verdana"/>
        </w:rPr>
      </w:pPr>
      <w:r>
        <w:rPr>
          <w:rFonts w:asciiTheme="majorHAnsi" w:hAnsiTheme="majorHAnsi" w:cs="Verdana"/>
        </w:rPr>
        <w:t>Class 11 Reserved shown below:</w:t>
      </w:r>
    </w:p>
    <w:p w:rsidR="0013701A" w:rsidRDefault="0013701A" w:rsidP="002B476A">
      <w:pPr>
        <w:autoSpaceDE w:val="0"/>
        <w:autoSpaceDN w:val="0"/>
        <w:adjustRightInd w:val="0"/>
        <w:spacing w:after="0" w:line="240" w:lineRule="auto"/>
        <w:rPr>
          <w:rFonts w:asciiTheme="majorHAnsi" w:hAnsiTheme="majorHAnsi" w:cs="Verdana"/>
        </w:rPr>
      </w:pPr>
      <w:r>
        <w:rPr>
          <w:noProof/>
        </w:rPr>
        <w:lastRenderedPageBreak/>
        <w:drawing>
          <wp:inline distT="0" distB="0" distL="0" distR="0" wp14:anchorId="28C5C936" wp14:editId="148B0A88">
            <wp:extent cx="5943600" cy="2399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99030"/>
                    </a:xfrm>
                    <a:prstGeom prst="rect">
                      <a:avLst/>
                    </a:prstGeom>
                  </pic:spPr>
                </pic:pic>
              </a:graphicData>
            </a:graphic>
          </wp:inline>
        </w:drawing>
      </w:r>
    </w:p>
    <w:p w:rsidR="0013701A" w:rsidRDefault="0013701A" w:rsidP="002B476A">
      <w:pPr>
        <w:autoSpaceDE w:val="0"/>
        <w:autoSpaceDN w:val="0"/>
        <w:adjustRightInd w:val="0"/>
        <w:spacing w:after="0" w:line="240" w:lineRule="auto"/>
        <w:rPr>
          <w:rFonts w:asciiTheme="majorHAnsi" w:hAnsiTheme="majorHAnsi" w:cs="Verdana"/>
        </w:rPr>
      </w:pPr>
      <w:r>
        <w:rPr>
          <w:rFonts w:asciiTheme="majorHAnsi" w:hAnsiTheme="majorHAnsi" w:cs="Verdana"/>
        </w:rPr>
        <w:t>Class 9 shown below</w:t>
      </w:r>
    </w:p>
    <w:p w:rsidR="0013701A" w:rsidRDefault="0013701A" w:rsidP="002B476A">
      <w:pPr>
        <w:autoSpaceDE w:val="0"/>
        <w:autoSpaceDN w:val="0"/>
        <w:adjustRightInd w:val="0"/>
        <w:spacing w:after="0" w:line="240" w:lineRule="auto"/>
        <w:rPr>
          <w:rFonts w:asciiTheme="majorHAnsi" w:hAnsiTheme="majorHAnsi" w:cs="Verdana"/>
        </w:rPr>
      </w:pPr>
    </w:p>
    <w:p w:rsidR="0013701A" w:rsidRDefault="0013701A" w:rsidP="002B476A">
      <w:pPr>
        <w:autoSpaceDE w:val="0"/>
        <w:autoSpaceDN w:val="0"/>
        <w:adjustRightInd w:val="0"/>
        <w:spacing w:after="0" w:line="240" w:lineRule="auto"/>
        <w:rPr>
          <w:rFonts w:asciiTheme="majorHAnsi" w:hAnsiTheme="majorHAnsi" w:cs="Verdana"/>
        </w:rPr>
      </w:pPr>
      <w:r>
        <w:rPr>
          <w:noProof/>
        </w:rPr>
        <w:drawing>
          <wp:inline distT="0" distB="0" distL="0" distR="0" wp14:anchorId="47261E1E" wp14:editId="69348C54">
            <wp:extent cx="5943600" cy="216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160270"/>
                    </a:xfrm>
                    <a:prstGeom prst="rect">
                      <a:avLst/>
                    </a:prstGeom>
                  </pic:spPr>
                </pic:pic>
              </a:graphicData>
            </a:graphic>
          </wp:inline>
        </w:drawing>
      </w:r>
    </w:p>
    <w:p w:rsidR="0013701A" w:rsidRDefault="0013701A" w:rsidP="002B476A">
      <w:pPr>
        <w:autoSpaceDE w:val="0"/>
        <w:autoSpaceDN w:val="0"/>
        <w:adjustRightInd w:val="0"/>
        <w:spacing w:after="0" w:line="240" w:lineRule="auto"/>
        <w:rPr>
          <w:rFonts w:asciiTheme="majorHAnsi" w:hAnsiTheme="majorHAnsi" w:cs="Verdana"/>
        </w:rPr>
      </w:pPr>
    </w:p>
    <w:p w:rsidR="0013701A" w:rsidRDefault="0013701A" w:rsidP="002B476A">
      <w:pPr>
        <w:autoSpaceDE w:val="0"/>
        <w:autoSpaceDN w:val="0"/>
        <w:adjustRightInd w:val="0"/>
        <w:spacing w:after="0" w:line="240" w:lineRule="auto"/>
        <w:rPr>
          <w:rFonts w:asciiTheme="majorHAnsi" w:hAnsiTheme="majorHAnsi" w:cs="Verdana"/>
        </w:rPr>
      </w:pPr>
    </w:p>
    <w:p w:rsidR="00377CA2" w:rsidRDefault="00377CA2" w:rsidP="002B476A">
      <w:pPr>
        <w:autoSpaceDE w:val="0"/>
        <w:autoSpaceDN w:val="0"/>
        <w:adjustRightInd w:val="0"/>
        <w:spacing w:after="0" w:line="240" w:lineRule="auto"/>
        <w:rPr>
          <w:rFonts w:asciiTheme="majorHAnsi" w:hAnsiTheme="majorHAnsi" w:cs="Verdana"/>
        </w:rPr>
      </w:pPr>
      <w:r>
        <w:rPr>
          <w:rFonts w:asciiTheme="majorHAnsi" w:hAnsiTheme="majorHAnsi" w:cs="Verdana"/>
          <w:noProof/>
        </w:rPr>
        <w:drawing>
          <wp:inline distT="0" distB="0" distL="0" distR="0">
            <wp:extent cx="6852920" cy="3054985"/>
            <wp:effectExtent l="0" t="0" r="5080" b="0"/>
            <wp:docPr id="24" name="Picture 24" descr="D:\LiDAR_QAQC\KY_2012\KY_2012_snaps\HFB_eval_nee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DAR_QAQC\KY_2012\KY_2012_snaps\HFB_eval_need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2920" cy="3054985"/>
                    </a:xfrm>
                    <a:prstGeom prst="rect">
                      <a:avLst/>
                    </a:prstGeom>
                    <a:noFill/>
                    <a:ln>
                      <a:noFill/>
                    </a:ln>
                  </pic:spPr>
                </pic:pic>
              </a:graphicData>
            </a:graphic>
          </wp:inline>
        </w:drawing>
      </w:r>
    </w:p>
    <w:p w:rsidR="00E06062" w:rsidRDefault="00E06062" w:rsidP="002B476A">
      <w:pPr>
        <w:autoSpaceDE w:val="0"/>
        <w:autoSpaceDN w:val="0"/>
        <w:adjustRightInd w:val="0"/>
        <w:spacing w:after="0" w:line="240" w:lineRule="auto"/>
        <w:rPr>
          <w:rFonts w:asciiTheme="majorHAnsi" w:hAnsiTheme="majorHAnsi" w:cs="Verdana"/>
        </w:rPr>
      </w:pPr>
    </w:p>
    <w:p w:rsidR="00E06062" w:rsidRDefault="00E06062" w:rsidP="002B476A">
      <w:pPr>
        <w:autoSpaceDE w:val="0"/>
        <w:autoSpaceDN w:val="0"/>
        <w:adjustRightInd w:val="0"/>
        <w:spacing w:after="0" w:line="240" w:lineRule="auto"/>
        <w:rPr>
          <w:rFonts w:asciiTheme="majorHAnsi" w:hAnsiTheme="majorHAnsi" w:cs="Verdana"/>
        </w:rPr>
      </w:pPr>
    </w:p>
    <w:p w:rsidR="00F94E80" w:rsidRDefault="00F94E80" w:rsidP="009B759D">
      <w:pPr>
        <w:autoSpaceDE w:val="0"/>
        <w:autoSpaceDN w:val="0"/>
        <w:adjustRightInd w:val="0"/>
        <w:spacing w:after="0" w:line="240" w:lineRule="auto"/>
        <w:rPr>
          <w:rFonts w:asciiTheme="majorHAnsi" w:hAnsiTheme="majorHAnsi" w:cs="Verdana"/>
        </w:rPr>
      </w:pPr>
    </w:p>
    <w:p w:rsidR="004C734B" w:rsidRDefault="000674C8" w:rsidP="00655B69">
      <w:pPr>
        <w:autoSpaceDE w:val="0"/>
        <w:autoSpaceDN w:val="0"/>
        <w:adjustRightInd w:val="0"/>
        <w:spacing w:after="0" w:line="240" w:lineRule="auto"/>
        <w:rPr>
          <w:rFonts w:asciiTheme="majorHAnsi" w:hAnsiTheme="majorHAnsi" w:cs="Verdana"/>
          <w:noProof/>
        </w:rPr>
      </w:pPr>
      <w:r>
        <w:rPr>
          <w:rFonts w:asciiTheme="majorHAnsi" w:hAnsiTheme="majorHAnsi" w:cs="Verdana"/>
          <w:noProof/>
        </w:rPr>
        <w:t>HFB have been used inconsistantly.  Instances of ponds smaller than 1 acre with HFB have been noted (shown beolw), but ponds which are larger than one acre do not have HFB.</w:t>
      </w:r>
    </w:p>
    <w:p w:rsidR="000674C8" w:rsidRDefault="000674C8" w:rsidP="00655B69">
      <w:pPr>
        <w:autoSpaceDE w:val="0"/>
        <w:autoSpaceDN w:val="0"/>
        <w:adjustRightInd w:val="0"/>
        <w:spacing w:after="0" w:line="240" w:lineRule="auto"/>
        <w:rPr>
          <w:rFonts w:asciiTheme="majorHAnsi" w:hAnsiTheme="majorHAnsi" w:cs="Verdana"/>
          <w:noProof/>
        </w:rPr>
      </w:pPr>
      <w:r>
        <w:rPr>
          <w:rFonts w:asciiTheme="majorHAnsi" w:hAnsiTheme="majorHAnsi" w:cs="Verdana"/>
          <w:noProof/>
        </w:rPr>
        <w:lastRenderedPageBreak/>
        <w:drawing>
          <wp:inline distT="0" distB="0" distL="0" distR="0">
            <wp:extent cx="3416300" cy="2884170"/>
            <wp:effectExtent l="0" t="0" r="0" b="0"/>
            <wp:docPr id="26" name="Picture 26" descr="D:\LiDAR_QAQC\KY_2012\KY_2012_snaps\ky_2012_hfb_on_pt7-a_pond_16_05144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iDAR_QAQC\KY_2012\KY_2012_snaps\ky_2012_hfb_on_pt7-a_pond_16_051441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6300" cy="2884170"/>
                    </a:xfrm>
                    <a:prstGeom prst="rect">
                      <a:avLst/>
                    </a:prstGeom>
                    <a:noFill/>
                    <a:ln>
                      <a:noFill/>
                    </a:ln>
                  </pic:spPr>
                </pic:pic>
              </a:graphicData>
            </a:graphic>
          </wp:inline>
        </w:drawing>
      </w:r>
    </w:p>
    <w:p w:rsidR="000674C8" w:rsidRDefault="000674C8" w:rsidP="00655B69">
      <w:pPr>
        <w:autoSpaceDE w:val="0"/>
        <w:autoSpaceDN w:val="0"/>
        <w:adjustRightInd w:val="0"/>
        <w:spacing w:after="0" w:line="240" w:lineRule="auto"/>
        <w:rPr>
          <w:rFonts w:asciiTheme="majorHAnsi" w:hAnsiTheme="majorHAnsi" w:cs="Verdana"/>
          <w:noProof/>
        </w:rPr>
      </w:pPr>
    </w:p>
    <w:p w:rsidR="000674C8" w:rsidRDefault="000674C8" w:rsidP="00655B69">
      <w:pPr>
        <w:autoSpaceDE w:val="0"/>
        <w:autoSpaceDN w:val="0"/>
        <w:adjustRightInd w:val="0"/>
        <w:spacing w:after="0" w:line="240" w:lineRule="auto"/>
        <w:rPr>
          <w:rFonts w:asciiTheme="majorHAnsi" w:hAnsiTheme="majorHAnsi" w:cs="Verdana"/>
          <w:noProof/>
        </w:rPr>
      </w:pPr>
    </w:p>
    <w:p w:rsidR="0030753A" w:rsidRDefault="0030753A" w:rsidP="00655B69">
      <w:pPr>
        <w:autoSpaceDE w:val="0"/>
        <w:autoSpaceDN w:val="0"/>
        <w:adjustRightInd w:val="0"/>
        <w:spacing w:after="0" w:line="240" w:lineRule="auto"/>
        <w:rPr>
          <w:rFonts w:asciiTheme="majorHAnsi" w:hAnsiTheme="majorHAnsi" w:cs="Verdana"/>
          <w:noProof/>
        </w:rPr>
      </w:pPr>
    </w:p>
    <w:p w:rsidR="0030753A" w:rsidRDefault="0030753A" w:rsidP="00655B69">
      <w:pPr>
        <w:autoSpaceDE w:val="0"/>
        <w:autoSpaceDN w:val="0"/>
        <w:adjustRightInd w:val="0"/>
        <w:spacing w:after="0" w:line="240" w:lineRule="auto"/>
        <w:rPr>
          <w:rFonts w:asciiTheme="majorHAnsi" w:hAnsiTheme="majorHAnsi" w:cs="Verdana"/>
          <w:noProof/>
        </w:rPr>
      </w:pPr>
    </w:p>
    <w:p w:rsidR="00E54A40" w:rsidRDefault="00E54A40" w:rsidP="00655B69">
      <w:pPr>
        <w:autoSpaceDE w:val="0"/>
        <w:autoSpaceDN w:val="0"/>
        <w:adjustRightInd w:val="0"/>
        <w:spacing w:after="0" w:line="240" w:lineRule="auto"/>
        <w:rPr>
          <w:rFonts w:asciiTheme="majorHAnsi" w:hAnsiTheme="majorHAnsi" w:cs="Verdana"/>
          <w:noProof/>
        </w:rPr>
      </w:pPr>
    </w:p>
    <w:p w:rsidR="009B759D" w:rsidRPr="005436E9" w:rsidRDefault="00686C75" w:rsidP="009B759D">
      <w:pPr>
        <w:autoSpaceDE w:val="0"/>
        <w:autoSpaceDN w:val="0"/>
        <w:adjustRightInd w:val="0"/>
        <w:spacing w:after="0" w:line="240" w:lineRule="auto"/>
        <w:rPr>
          <w:rFonts w:asciiTheme="majorHAnsi" w:hAnsiTheme="majorHAnsi" w:cs="Verdana"/>
        </w:rPr>
      </w:pPr>
      <w:r w:rsidRPr="00AF5885">
        <w:rPr>
          <w:sz w:val="24"/>
          <w:szCs w:val="24"/>
        </w:rPr>
        <w:t xml:space="preserve">                                                                           </w:t>
      </w:r>
    </w:p>
    <w:p w:rsidR="00061A8C" w:rsidRDefault="009B759D" w:rsidP="009B759D">
      <w:pPr>
        <w:autoSpaceDE w:val="0"/>
        <w:autoSpaceDN w:val="0"/>
        <w:adjustRightInd w:val="0"/>
        <w:spacing w:after="0" w:line="240" w:lineRule="auto"/>
        <w:rPr>
          <w:sz w:val="24"/>
          <w:szCs w:val="24"/>
        </w:rPr>
      </w:pPr>
      <w:r>
        <w:rPr>
          <w:rFonts w:cs="Verdana"/>
          <w:sz w:val="24"/>
          <w:szCs w:val="24"/>
        </w:rPr>
        <w:t xml:space="preserve">                </w:t>
      </w:r>
      <w:r>
        <w:rPr>
          <w:b/>
          <w:sz w:val="28"/>
          <w:szCs w:val="28"/>
        </w:rPr>
        <w:t xml:space="preserve">                               Bare-Earth DEM Tile File </w:t>
      </w:r>
      <w:r w:rsidRPr="005D3610">
        <w:rPr>
          <w:b/>
          <w:sz w:val="28"/>
          <w:szCs w:val="28"/>
        </w:rPr>
        <w:t>Review</w:t>
      </w:r>
      <w:r w:rsidRPr="004F25CE">
        <w:rPr>
          <w:sz w:val="24"/>
          <w:szCs w:val="24"/>
        </w:rPr>
        <w:t xml:space="preserve">          </w:t>
      </w:r>
    </w:p>
    <w:p w:rsidR="009B759D" w:rsidRPr="00061A8C" w:rsidRDefault="009B759D" w:rsidP="009B759D">
      <w:pPr>
        <w:autoSpaceDE w:val="0"/>
        <w:autoSpaceDN w:val="0"/>
        <w:adjustRightInd w:val="0"/>
        <w:spacing w:after="0" w:line="240" w:lineRule="auto"/>
        <w:rPr>
          <w:sz w:val="24"/>
          <w:szCs w:val="24"/>
        </w:rPr>
      </w:pPr>
      <w:r>
        <w:rPr>
          <w:rFonts w:ascii="Verdana" w:hAnsi="Verdana" w:cs="Verdana"/>
        </w:rPr>
        <w:t xml:space="preserve">The derived bare-earth DEM file receives a review of the vertical accuracies provided by the data supplier, vertical accuracies calculated by </w:t>
      </w:r>
      <w:r w:rsidR="00D27CB8">
        <w:rPr>
          <w:rFonts w:ascii="Verdana" w:hAnsi="Verdana" w:cs="Verdana"/>
        </w:rPr>
        <w:t>NRCS</w:t>
      </w:r>
      <w:r>
        <w:rPr>
          <w:rFonts w:ascii="Verdana" w:hAnsi="Verdana" w:cs="Verdana"/>
        </w:rPr>
        <w:t xml:space="preserve"> using supplied and independent checkpoints, and a manual check of the appearance of the DEM layer.</w:t>
      </w:r>
    </w:p>
    <w:p w:rsidR="009B759D" w:rsidRDefault="009B759D" w:rsidP="009B759D">
      <w:pPr>
        <w:autoSpaceDE w:val="0"/>
        <w:autoSpaceDN w:val="0"/>
        <w:adjustRightInd w:val="0"/>
        <w:spacing w:after="0" w:line="240" w:lineRule="auto"/>
        <w:rPr>
          <w:rFonts w:ascii="Verdana" w:hAnsi="Verdana" w:cs="Verdana"/>
        </w:rPr>
      </w:pPr>
    </w:p>
    <w:p w:rsidR="008C72AF" w:rsidRDefault="009B759D" w:rsidP="009B759D">
      <w:pPr>
        <w:autoSpaceDE w:val="0"/>
        <w:autoSpaceDN w:val="0"/>
        <w:adjustRightInd w:val="0"/>
        <w:spacing w:after="0" w:line="240" w:lineRule="auto"/>
        <w:rPr>
          <w:rFonts w:ascii="Verdana" w:hAnsi="Verdana" w:cs="Verdana"/>
        </w:rPr>
      </w:pPr>
      <w:r w:rsidRPr="0056715E">
        <w:rPr>
          <w:rFonts w:ascii="Verdana" w:hAnsi="Verdana" w:cs="Verdana"/>
        </w:rPr>
        <w:t>Bare-Earth DEM files provided in the following format:  *.</w:t>
      </w:r>
      <w:proofErr w:type="spellStart"/>
      <w:r w:rsidRPr="0056715E">
        <w:rPr>
          <w:rFonts w:ascii="Verdana" w:hAnsi="Verdana" w:cs="Verdana"/>
        </w:rPr>
        <w:t>im</w:t>
      </w:r>
      <w:r w:rsidR="00147D13">
        <w:rPr>
          <w:rFonts w:ascii="Verdana" w:hAnsi="Verdana" w:cs="Verdana"/>
        </w:rPr>
        <w:t>g</w:t>
      </w:r>
      <w:proofErr w:type="spellEnd"/>
      <w:r w:rsidR="00147D13">
        <w:rPr>
          <w:rFonts w:ascii="Verdana" w:hAnsi="Verdana" w:cs="Verdana"/>
        </w:rPr>
        <w:t>.</w:t>
      </w:r>
      <w:r w:rsidR="00EE08A9">
        <w:rPr>
          <w:rFonts w:ascii="Verdana" w:hAnsi="Verdana" w:cs="Verdana"/>
        </w:rPr>
        <w:t xml:space="preserve"> </w:t>
      </w:r>
    </w:p>
    <w:p w:rsidR="00FB3721" w:rsidRDefault="00FB3721" w:rsidP="009B759D">
      <w:pPr>
        <w:autoSpaceDE w:val="0"/>
        <w:autoSpaceDN w:val="0"/>
        <w:adjustRightInd w:val="0"/>
        <w:spacing w:after="0" w:line="240" w:lineRule="auto"/>
        <w:rPr>
          <w:rFonts w:ascii="Verdana" w:hAnsi="Verdana" w:cs="Verdana"/>
        </w:rPr>
      </w:pPr>
    </w:p>
    <w:p w:rsidR="009B759D" w:rsidRDefault="008C72AF" w:rsidP="009B759D">
      <w:pPr>
        <w:autoSpaceDE w:val="0"/>
        <w:autoSpaceDN w:val="0"/>
        <w:adjustRightInd w:val="0"/>
        <w:spacing w:after="0" w:line="240" w:lineRule="auto"/>
        <w:rPr>
          <w:rFonts w:ascii="Verdana" w:hAnsi="Verdana" w:cs="Verdana"/>
        </w:rPr>
      </w:pPr>
      <w:r>
        <w:rPr>
          <w:rFonts w:ascii="Verdana" w:hAnsi="Verdana" w:cs="Verdana"/>
        </w:rPr>
        <w:t>ERDAS Imagine 2011</w:t>
      </w:r>
      <w:r w:rsidR="00EE08A9">
        <w:rPr>
          <w:rFonts w:ascii="Verdana" w:hAnsi="Verdana" w:cs="Verdana"/>
        </w:rPr>
        <w:t xml:space="preserve"> seamless mosaic of Bare Earth (Hydro Flattened) DEMS shown below:</w:t>
      </w:r>
      <w:r w:rsidR="00EA45B8">
        <w:rPr>
          <w:rFonts w:ascii="Verdana" w:hAnsi="Verdana" w:cs="Verdana"/>
        </w:rPr>
        <w:t xml:space="preserve"> </w:t>
      </w:r>
    </w:p>
    <w:p w:rsidR="003013FA" w:rsidRDefault="00646C51" w:rsidP="00646C51">
      <w:pPr>
        <w:autoSpaceDE w:val="0"/>
        <w:autoSpaceDN w:val="0"/>
        <w:adjustRightInd w:val="0"/>
        <w:spacing w:after="0" w:line="240" w:lineRule="auto"/>
        <w:rPr>
          <w:rFonts w:asciiTheme="majorHAnsi" w:hAnsiTheme="majorHAnsi" w:cs="Verdana"/>
          <w:noProof/>
        </w:rPr>
      </w:pPr>
      <w:r>
        <w:rPr>
          <w:rFonts w:asciiTheme="majorHAnsi" w:hAnsiTheme="majorHAnsi" w:cs="Verdana"/>
          <w:noProof/>
        </w:rPr>
        <w:t>The elevation range of the 1</w:t>
      </w:r>
      <w:r w:rsidRPr="0030753A">
        <w:rPr>
          <w:rFonts w:asciiTheme="majorHAnsi" w:hAnsiTheme="majorHAnsi" w:cs="Verdana"/>
          <w:noProof/>
          <w:vertAlign w:val="superscript"/>
        </w:rPr>
        <w:t>st</w:t>
      </w:r>
      <w:r>
        <w:rPr>
          <w:rFonts w:asciiTheme="majorHAnsi" w:hAnsiTheme="majorHAnsi" w:cs="Verdana"/>
          <w:noProof/>
        </w:rPr>
        <w:t xml:space="preserve"> Return DEM </w:t>
      </w:r>
      <w:r w:rsidR="008C72AF">
        <w:rPr>
          <w:rFonts w:asciiTheme="majorHAnsi" w:hAnsiTheme="majorHAnsi" w:cs="Verdana"/>
          <w:noProof/>
        </w:rPr>
        <w:t>geodatabase</w:t>
      </w:r>
      <w:r w:rsidR="003013FA">
        <w:rPr>
          <w:rFonts w:asciiTheme="majorHAnsi" w:hAnsiTheme="majorHAnsi" w:cs="Verdana"/>
          <w:noProof/>
        </w:rPr>
        <w:t xml:space="preserve"> (210-1169) </w:t>
      </w:r>
      <w:r w:rsidR="008C72AF">
        <w:rPr>
          <w:rFonts w:asciiTheme="majorHAnsi" w:hAnsiTheme="majorHAnsi" w:cs="Verdana"/>
          <w:noProof/>
        </w:rPr>
        <w:t xml:space="preserve"> is a bit different from the elevation range found by mosaicing the 3667 individual 1</w:t>
      </w:r>
      <w:r w:rsidR="008C72AF" w:rsidRPr="008C72AF">
        <w:rPr>
          <w:rFonts w:asciiTheme="majorHAnsi" w:hAnsiTheme="majorHAnsi" w:cs="Verdana"/>
          <w:noProof/>
          <w:vertAlign w:val="superscript"/>
        </w:rPr>
        <w:t>st</w:t>
      </w:r>
      <w:r w:rsidR="008C72AF">
        <w:rPr>
          <w:rFonts w:asciiTheme="majorHAnsi" w:hAnsiTheme="majorHAnsi" w:cs="Verdana"/>
          <w:noProof/>
        </w:rPr>
        <w:t xml:space="preserve"> Return DEM tiles</w:t>
      </w:r>
      <w:r w:rsidR="003013FA">
        <w:rPr>
          <w:rFonts w:asciiTheme="majorHAnsi" w:hAnsiTheme="majorHAnsi" w:cs="Verdana"/>
          <w:noProof/>
        </w:rPr>
        <w:t xml:space="preserve"> (218-961)</w:t>
      </w:r>
      <w:r w:rsidR="008C72AF">
        <w:rPr>
          <w:rFonts w:asciiTheme="majorHAnsi" w:hAnsiTheme="majorHAnsi" w:cs="Verdana"/>
          <w:noProof/>
        </w:rPr>
        <w:t xml:space="preserve">.  </w:t>
      </w:r>
      <w:r w:rsidR="003013FA">
        <w:rPr>
          <w:rFonts w:asciiTheme="majorHAnsi" w:hAnsiTheme="majorHAnsi" w:cs="Verdana"/>
          <w:noProof/>
        </w:rPr>
        <w:t xml:space="preserve">The vaiue of the BareEarth Dem (210-966) delivered by Photo Science is also different from that found by </w:t>
      </w:r>
      <w:r w:rsidR="003013FA" w:rsidRPr="003013FA">
        <w:rPr>
          <w:rFonts w:asciiTheme="majorHAnsi" w:hAnsiTheme="majorHAnsi" w:cs="Verdana"/>
          <w:noProof/>
        </w:rPr>
        <w:t xml:space="preserve">mosaicing the 3667 individual </w:t>
      </w:r>
      <w:r w:rsidR="003013FA">
        <w:rPr>
          <w:rFonts w:asciiTheme="majorHAnsi" w:hAnsiTheme="majorHAnsi" w:cs="Verdana"/>
          <w:noProof/>
        </w:rPr>
        <w:t>HydroFalttened</w:t>
      </w:r>
      <w:r w:rsidR="003013FA" w:rsidRPr="003013FA">
        <w:rPr>
          <w:rFonts w:asciiTheme="majorHAnsi" w:hAnsiTheme="majorHAnsi" w:cs="Verdana"/>
          <w:noProof/>
        </w:rPr>
        <w:t xml:space="preserve"> DEM tiles</w:t>
      </w:r>
      <w:r w:rsidR="003013FA">
        <w:rPr>
          <w:rFonts w:asciiTheme="majorHAnsi" w:hAnsiTheme="majorHAnsi" w:cs="Verdana"/>
          <w:noProof/>
        </w:rPr>
        <w:t xml:space="preserve"> (218-942)  </w:t>
      </w:r>
      <w:r w:rsidR="003013FA" w:rsidRPr="003013FA">
        <w:rPr>
          <w:rFonts w:asciiTheme="majorHAnsi" w:hAnsiTheme="majorHAnsi" w:cs="Verdana"/>
          <w:noProof/>
        </w:rPr>
        <w:t>. Please  note values shown in graphic and evaluate evaluate.</w:t>
      </w:r>
    </w:p>
    <w:p w:rsidR="00646C51" w:rsidRDefault="003013FA" w:rsidP="00646C51">
      <w:pPr>
        <w:autoSpaceDE w:val="0"/>
        <w:autoSpaceDN w:val="0"/>
        <w:adjustRightInd w:val="0"/>
        <w:spacing w:after="0" w:line="240" w:lineRule="auto"/>
        <w:rPr>
          <w:rFonts w:asciiTheme="majorHAnsi" w:hAnsiTheme="majorHAnsi" w:cs="Verdana"/>
          <w:noProof/>
        </w:rPr>
      </w:pPr>
      <w:r>
        <w:rPr>
          <w:rFonts w:asciiTheme="majorHAnsi" w:hAnsiTheme="majorHAnsi" w:cs="Verdana"/>
          <w:noProof/>
        </w:rPr>
        <w:lastRenderedPageBreak/>
        <w:drawing>
          <wp:inline distT="0" distB="0" distL="0" distR="0">
            <wp:extent cx="6852920" cy="5757545"/>
            <wp:effectExtent l="0" t="0" r="5080" b="0"/>
            <wp:docPr id="14" name="Picture 14" descr="D:\LiDAR_QAQC\KY_2012\KY_2012_snaps\ky_2012_dem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DAR_QAQC\KY_2012\KY_2012_snaps\ky_2012_dem_valu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2920" cy="5757545"/>
                    </a:xfrm>
                    <a:prstGeom prst="rect">
                      <a:avLst/>
                    </a:prstGeom>
                    <a:noFill/>
                    <a:ln>
                      <a:noFill/>
                    </a:ln>
                  </pic:spPr>
                </pic:pic>
              </a:graphicData>
            </a:graphic>
          </wp:inline>
        </w:drawing>
      </w:r>
    </w:p>
    <w:p w:rsidR="005436E9" w:rsidRDefault="005436E9" w:rsidP="009B759D">
      <w:pPr>
        <w:autoSpaceDE w:val="0"/>
        <w:autoSpaceDN w:val="0"/>
        <w:adjustRightInd w:val="0"/>
        <w:spacing w:after="0" w:line="240" w:lineRule="auto"/>
        <w:rPr>
          <w:rFonts w:ascii="Verdana" w:hAnsi="Verdana" w:cs="Verdana"/>
        </w:rPr>
      </w:pPr>
    </w:p>
    <w:p w:rsidR="009B759D" w:rsidRDefault="009B759D" w:rsidP="009B759D">
      <w:pPr>
        <w:autoSpaceDE w:val="0"/>
        <w:autoSpaceDN w:val="0"/>
        <w:adjustRightInd w:val="0"/>
        <w:spacing w:after="0" w:line="240" w:lineRule="auto"/>
        <w:rPr>
          <w:rFonts w:ascii="Verdana" w:hAnsi="Verdana" w:cs="Verdana"/>
        </w:rPr>
      </w:pPr>
    </w:p>
    <w:p w:rsidR="00EE08A9" w:rsidRPr="0056715E" w:rsidRDefault="00EE08A9" w:rsidP="009B759D">
      <w:pPr>
        <w:autoSpaceDE w:val="0"/>
        <w:autoSpaceDN w:val="0"/>
        <w:adjustRightInd w:val="0"/>
        <w:spacing w:after="0" w:line="240" w:lineRule="auto"/>
        <w:rPr>
          <w:rFonts w:ascii="Verdana" w:hAnsi="Verdana" w:cs="Verdana"/>
        </w:rPr>
      </w:pPr>
    </w:p>
    <w:p w:rsidR="009B759D" w:rsidRPr="0056715E" w:rsidRDefault="009B759D" w:rsidP="009B759D">
      <w:pPr>
        <w:autoSpaceDE w:val="0"/>
        <w:autoSpaceDN w:val="0"/>
        <w:adjustRightInd w:val="0"/>
        <w:spacing w:after="0" w:line="240" w:lineRule="auto"/>
        <w:rPr>
          <w:rFonts w:ascii="Verdana" w:hAnsi="Verdana" w:cs="Verdana"/>
        </w:rPr>
      </w:pPr>
      <w:r w:rsidRPr="0056715E">
        <w:rPr>
          <w:rFonts w:ascii="Verdana" w:hAnsi="Verdana" w:cs="Verdana"/>
        </w:rPr>
        <w:t>Bare-Earth DEM Tile File Characteristics:</w:t>
      </w:r>
    </w:p>
    <w:p w:rsidR="009B759D" w:rsidRPr="0056715E" w:rsidRDefault="00320CB9" w:rsidP="009B759D">
      <w:pPr>
        <w:autoSpaceDE w:val="0"/>
        <w:autoSpaceDN w:val="0"/>
        <w:adjustRightInd w:val="0"/>
        <w:spacing w:after="0" w:line="240" w:lineRule="auto"/>
        <w:rPr>
          <w:rFonts w:ascii="Verdana" w:hAnsi="Verdana" w:cs="Verdana"/>
        </w:rPr>
      </w:pPr>
      <w:proofErr w:type="gramStart"/>
      <w:r>
        <w:rPr>
          <w:rFonts w:ascii="Verdana" w:hAnsi="Verdana" w:cs="Verdana"/>
        </w:rPr>
        <w:t xml:space="preserve">Y- </w:t>
      </w:r>
      <w:r w:rsidR="009B759D" w:rsidRPr="0056715E">
        <w:rPr>
          <w:rFonts w:ascii="Verdana" w:hAnsi="Verdana" w:cs="Verdana"/>
        </w:rPr>
        <w:t xml:space="preserve"> Separate</w:t>
      </w:r>
      <w:proofErr w:type="gramEnd"/>
      <w:r w:rsidR="009B759D" w:rsidRPr="0056715E">
        <w:rPr>
          <w:rFonts w:ascii="Verdana" w:hAnsi="Verdana" w:cs="Verdana"/>
        </w:rPr>
        <w:t xml:space="preserve"> folder for bare-earth DEM files</w:t>
      </w:r>
    </w:p>
    <w:p w:rsidR="009B759D" w:rsidRPr="0056715E" w:rsidRDefault="00161434" w:rsidP="009B759D">
      <w:pPr>
        <w:autoSpaceDE w:val="0"/>
        <w:autoSpaceDN w:val="0"/>
        <w:adjustRightInd w:val="0"/>
        <w:spacing w:after="0" w:line="240" w:lineRule="auto"/>
        <w:rPr>
          <w:rFonts w:ascii="Verdana" w:hAnsi="Verdana" w:cs="Verdana"/>
        </w:rPr>
      </w:pPr>
      <w:r>
        <w:rPr>
          <w:rFonts w:ascii="Verdana" w:hAnsi="Verdana" w:cs="Verdana"/>
        </w:rPr>
        <w:t xml:space="preserve">Y - </w:t>
      </w:r>
      <w:r w:rsidR="009B759D" w:rsidRPr="0056715E">
        <w:rPr>
          <w:rFonts w:ascii="Verdana" w:hAnsi="Verdana" w:cs="Verdana"/>
        </w:rPr>
        <w:t>DEM files conform to Project Tiling Scheme</w:t>
      </w:r>
    </w:p>
    <w:p w:rsidR="009B759D" w:rsidRDefault="00486D4D" w:rsidP="009B759D">
      <w:pPr>
        <w:autoSpaceDE w:val="0"/>
        <w:autoSpaceDN w:val="0"/>
        <w:adjustRightInd w:val="0"/>
        <w:spacing w:after="0" w:line="240" w:lineRule="auto"/>
        <w:rPr>
          <w:rFonts w:ascii="Verdana" w:hAnsi="Verdana" w:cs="Verdana"/>
        </w:rPr>
      </w:pPr>
      <w:r>
        <w:rPr>
          <w:rFonts w:ascii="Verdana" w:hAnsi="Verdana" w:cs="Verdana"/>
        </w:rPr>
        <w:t>Y</w:t>
      </w:r>
      <w:r w:rsidR="00161434">
        <w:rPr>
          <w:rFonts w:ascii="Verdana" w:hAnsi="Verdana" w:cs="Verdana"/>
        </w:rPr>
        <w:t xml:space="preserve"> </w:t>
      </w:r>
      <w:proofErr w:type="gramStart"/>
      <w:r w:rsidR="00161434">
        <w:rPr>
          <w:rFonts w:ascii="Verdana" w:hAnsi="Verdana" w:cs="Verdana"/>
        </w:rPr>
        <w:t xml:space="preserve">- </w:t>
      </w:r>
      <w:r w:rsidR="009B759D" w:rsidRPr="0056715E">
        <w:rPr>
          <w:rFonts w:ascii="Verdana" w:hAnsi="Verdana" w:cs="Verdana"/>
        </w:rPr>
        <w:t xml:space="preserve"> Quantity</w:t>
      </w:r>
      <w:proofErr w:type="gramEnd"/>
      <w:r w:rsidR="009B759D" w:rsidRPr="0056715E">
        <w:rPr>
          <w:rFonts w:ascii="Verdana" w:hAnsi="Verdana" w:cs="Verdana"/>
        </w:rPr>
        <w:t xml:space="preserve"> of DEM files conforms to Project Tiling Scheme</w:t>
      </w:r>
      <w:r w:rsidR="00161434">
        <w:rPr>
          <w:rFonts w:ascii="Verdana" w:hAnsi="Verdana" w:cs="Verdana"/>
        </w:rPr>
        <w:t xml:space="preserve"> </w:t>
      </w:r>
    </w:p>
    <w:p w:rsidR="009B759D" w:rsidRPr="0056715E" w:rsidRDefault="00161434" w:rsidP="009B759D">
      <w:pPr>
        <w:autoSpaceDE w:val="0"/>
        <w:autoSpaceDN w:val="0"/>
        <w:adjustRightInd w:val="0"/>
        <w:spacing w:after="0" w:line="240" w:lineRule="auto"/>
        <w:rPr>
          <w:rFonts w:ascii="Verdana" w:hAnsi="Verdana" w:cs="Verdana"/>
        </w:rPr>
      </w:pPr>
      <w:r>
        <w:rPr>
          <w:rFonts w:ascii="Verdana" w:hAnsi="Verdana" w:cs="Verdana"/>
        </w:rPr>
        <w:t xml:space="preserve">Y - </w:t>
      </w:r>
      <w:r w:rsidR="009B759D" w:rsidRPr="0056715E">
        <w:rPr>
          <w:rFonts w:ascii="Verdana" w:hAnsi="Verdana" w:cs="Verdana"/>
        </w:rPr>
        <w:t>DEM files do not overlap</w:t>
      </w:r>
    </w:p>
    <w:p w:rsidR="009B759D" w:rsidRPr="0056715E" w:rsidRDefault="00161434" w:rsidP="009B759D">
      <w:pPr>
        <w:autoSpaceDE w:val="0"/>
        <w:autoSpaceDN w:val="0"/>
        <w:adjustRightInd w:val="0"/>
        <w:spacing w:after="0" w:line="240" w:lineRule="auto"/>
        <w:rPr>
          <w:rFonts w:ascii="Verdana" w:hAnsi="Verdana" w:cs="Verdana"/>
        </w:rPr>
      </w:pPr>
      <w:r>
        <w:rPr>
          <w:rFonts w:ascii="Verdana" w:hAnsi="Verdana" w:cs="Verdana"/>
        </w:rPr>
        <w:t xml:space="preserve">N - </w:t>
      </w:r>
      <w:r w:rsidR="009B759D" w:rsidRPr="0056715E">
        <w:rPr>
          <w:rFonts w:ascii="Verdana" w:hAnsi="Verdana" w:cs="Verdana"/>
        </w:rPr>
        <w:t>DEM files are uniform in size</w:t>
      </w:r>
    </w:p>
    <w:p w:rsidR="009617FE" w:rsidRDefault="00486D4D" w:rsidP="009B759D">
      <w:pPr>
        <w:autoSpaceDE w:val="0"/>
        <w:autoSpaceDN w:val="0"/>
        <w:adjustRightInd w:val="0"/>
        <w:spacing w:after="0" w:line="240" w:lineRule="auto"/>
        <w:rPr>
          <w:rFonts w:ascii="Verdana" w:hAnsi="Verdana" w:cs="Verdana"/>
        </w:rPr>
      </w:pPr>
      <w:proofErr w:type="gramStart"/>
      <w:r>
        <w:rPr>
          <w:rFonts w:ascii="Verdana" w:hAnsi="Verdana" w:cs="Verdana"/>
        </w:rPr>
        <w:t>check</w:t>
      </w:r>
      <w:proofErr w:type="gramEnd"/>
      <w:r w:rsidR="00161434">
        <w:rPr>
          <w:rFonts w:ascii="Verdana" w:hAnsi="Verdana" w:cs="Verdana"/>
        </w:rPr>
        <w:t xml:space="preserve"> -</w:t>
      </w:r>
      <w:r w:rsidR="009B759D" w:rsidRPr="0056715E">
        <w:rPr>
          <w:rFonts w:ascii="Verdana" w:hAnsi="Verdana" w:cs="Verdana"/>
        </w:rPr>
        <w:t xml:space="preserve"> DEM files properly edge match</w:t>
      </w:r>
      <w:r w:rsidR="00161434">
        <w:rPr>
          <w:rFonts w:ascii="Verdana" w:hAnsi="Verdana" w:cs="Verdana"/>
        </w:rPr>
        <w:t xml:space="preserve"> </w:t>
      </w:r>
    </w:p>
    <w:p w:rsidR="009B759D" w:rsidRDefault="00161434" w:rsidP="009B759D">
      <w:pPr>
        <w:autoSpaceDE w:val="0"/>
        <w:autoSpaceDN w:val="0"/>
        <w:adjustRightInd w:val="0"/>
        <w:spacing w:after="0" w:line="240" w:lineRule="auto"/>
        <w:rPr>
          <w:rFonts w:ascii="Verdana" w:hAnsi="Verdana" w:cs="Verdana"/>
        </w:rPr>
      </w:pPr>
      <w:r>
        <w:rPr>
          <w:rFonts w:ascii="Verdana" w:hAnsi="Verdana" w:cs="Verdana"/>
        </w:rPr>
        <w:t>N/A -</w:t>
      </w:r>
      <w:r w:rsidR="009B759D" w:rsidRPr="0056715E">
        <w:rPr>
          <w:rFonts w:ascii="Verdana" w:hAnsi="Verdana" w:cs="Verdana"/>
        </w:rPr>
        <w:t xml:space="preserve"> Independent check points are well distributed</w:t>
      </w:r>
    </w:p>
    <w:p w:rsidR="00EE08A9" w:rsidRDefault="00EE08A9" w:rsidP="009B759D">
      <w:pPr>
        <w:autoSpaceDE w:val="0"/>
        <w:autoSpaceDN w:val="0"/>
        <w:adjustRightInd w:val="0"/>
        <w:spacing w:after="0" w:line="240" w:lineRule="auto"/>
        <w:rPr>
          <w:rFonts w:ascii="Verdana" w:hAnsi="Verdana" w:cs="Verdana"/>
        </w:rPr>
      </w:pPr>
    </w:p>
    <w:p w:rsidR="00EE08A9" w:rsidRPr="0056715E" w:rsidRDefault="00EE08A9" w:rsidP="009B759D">
      <w:pPr>
        <w:autoSpaceDE w:val="0"/>
        <w:autoSpaceDN w:val="0"/>
        <w:adjustRightInd w:val="0"/>
        <w:spacing w:after="0" w:line="240" w:lineRule="auto"/>
        <w:rPr>
          <w:rFonts w:ascii="Verdana" w:hAnsi="Verdana" w:cs="Verdana"/>
        </w:rPr>
      </w:pPr>
    </w:p>
    <w:p w:rsidR="009B759D" w:rsidRPr="0056715E" w:rsidRDefault="009B759D" w:rsidP="009B759D">
      <w:pPr>
        <w:autoSpaceDE w:val="0"/>
        <w:autoSpaceDN w:val="0"/>
        <w:adjustRightInd w:val="0"/>
        <w:spacing w:after="0" w:line="240" w:lineRule="auto"/>
        <w:rPr>
          <w:rFonts w:ascii="Verdana" w:hAnsi="Verdana" w:cs="Verdana"/>
        </w:rPr>
      </w:pPr>
    </w:p>
    <w:p w:rsidR="009B759D" w:rsidRPr="000F5732" w:rsidRDefault="009B759D" w:rsidP="009B759D">
      <w:pPr>
        <w:autoSpaceDE w:val="0"/>
        <w:autoSpaceDN w:val="0"/>
        <w:adjustRightInd w:val="0"/>
        <w:spacing w:after="0" w:line="240" w:lineRule="auto"/>
        <w:rPr>
          <w:rFonts w:asciiTheme="majorHAnsi" w:hAnsiTheme="majorHAnsi" w:cs="Verdana"/>
          <w:b/>
          <w:color w:val="00B150"/>
        </w:rPr>
      </w:pPr>
      <w:r w:rsidRPr="000155D1">
        <w:rPr>
          <w:rFonts w:asciiTheme="majorHAnsi" w:hAnsiTheme="majorHAnsi" w:cs="Verdana"/>
        </w:rPr>
        <w:t xml:space="preserve">All accuracy values reported in </w:t>
      </w:r>
      <w:r w:rsidR="000155D1" w:rsidRPr="000155D1">
        <w:rPr>
          <w:rFonts w:asciiTheme="majorHAnsi" w:hAnsiTheme="majorHAnsi" w:cs="Verdana"/>
        </w:rPr>
        <w:t>decimal feet with</w:t>
      </w:r>
      <w:r w:rsidR="000155D1" w:rsidRPr="000155D1">
        <w:rPr>
          <w:rFonts w:asciiTheme="majorHAnsi" w:hAnsiTheme="majorHAnsi" w:cs="Verdana"/>
          <w:color w:val="00B150"/>
        </w:rPr>
        <w:t xml:space="preserve"> </w:t>
      </w:r>
      <w:r w:rsidR="000155D1" w:rsidRPr="000F5732">
        <w:rPr>
          <w:rStyle w:val="tx1"/>
          <w:rFonts w:asciiTheme="majorHAnsi" w:hAnsiTheme="majorHAnsi"/>
          <w:b w:val="0"/>
        </w:rPr>
        <w:t>2-decimal point precision</w:t>
      </w:r>
      <w:r w:rsidR="000F5732">
        <w:rPr>
          <w:rFonts w:asciiTheme="majorHAnsi" w:hAnsiTheme="majorHAnsi" w:cs="Verdana"/>
          <w:b/>
          <w:color w:val="00B150"/>
        </w:rPr>
        <w:t>.</w:t>
      </w:r>
    </w:p>
    <w:p w:rsidR="009B759D" w:rsidRDefault="009B759D" w:rsidP="009B759D">
      <w:pPr>
        <w:autoSpaceDE w:val="0"/>
        <w:autoSpaceDN w:val="0"/>
        <w:adjustRightInd w:val="0"/>
        <w:spacing w:after="0" w:line="240" w:lineRule="auto"/>
        <w:rPr>
          <w:rFonts w:ascii="Verdana" w:hAnsi="Verdana" w:cs="Verdana"/>
          <w:color w:val="00B150"/>
        </w:rPr>
      </w:pPr>
    </w:p>
    <w:p w:rsidR="009B759D" w:rsidRPr="009B759D" w:rsidRDefault="009B759D" w:rsidP="009B759D">
      <w:pPr>
        <w:autoSpaceDE w:val="0"/>
        <w:autoSpaceDN w:val="0"/>
        <w:adjustRightInd w:val="0"/>
        <w:spacing w:after="0" w:line="240" w:lineRule="auto"/>
        <w:rPr>
          <w:rFonts w:ascii="Verdana,Bold" w:hAnsi="Verdana,Bold" w:cs="Verdana,Bold"/>
          <w:b/>
          <w:bCs/>
          <w:sz w:val="18"/>
          <w:szCs w:val="18"/>
        </w:rPr>
      </w:pPr>
      <w:r>
        <w:rPr>
          <w:rFonts w:ascii="Verdana,Bold" w:hAnsi="Verdana,Bold" w:cs="Verdana,Bold"/>
          <w:b/>
          <w:bCs/>
          <w:sz w:val="18"/>
          <w:szCs w:val="18"/>
        </w:rPr>
        <w:t xml:space="preserve">Reported Accuracies </w:t>
      </w:r>
    </w:p>
    <w:p w:rsidR="009B759D" w:rsidRDefault="009B759D" w:rsidP="009B759D">
      <w:pPr>
        <w:autoSpaceDE w:val="0"/>
        <w:autoSpaceDN w:val="0"/>
        <w:adjustRightInd w:val="0"/>
        <w:spacing w:after="0" w:line="240" w:lineRule="auto"/>
        <w:rPr>
          <w:rFonts w:ascii="Verdana" w:hAnsi="Verdana" w:cs="Verdana"/>
        </w:rPr>
      </w:pPr>
    </w:p>
    <w:tbl>
      <w:tblPr>
        <w:tblStyle w:val="TableGrid"/>
        <w:tblW w:w="0" w:type="auto"/>
        <w:tblLayout w:type="fixed"/>
        <w:tblLook w:val="04A0" w:firstRow="1" w:lastRow="0" w:firstColumn="1" w:lastColumn="0" w:noHBand="0" w:noVBand="1"/>
      </w:tblPr>
      <w:tblGrid>
        <w:gridCol w:w="2448"/>
        <w:gridCol w:w="990"/>
        <w:gridCol w:w="2340"/>
        <w:gridCol w:w="1882"/>
        <w:gridCol w:w="1916"/>
      </w:tblGrid>
      <w:tr w:rsidR="009B759D" w:rsidRPr="001A40E9" w:rsidTr="009043AD">
        <w:tc>
          <w:tcPr>
            <w:tcW w:w="2448" w:type="dxa"/>
          </w:tcPr>
          <w:p w:rsidR="009B759D" w:rsidRPr="001A40E9" w:rsidRDefault="009B759D" w:rsidP="009043AD">
            <w:pPr>
              <w:autoSpaceDE w:val="0"/>
              <w:autoSpaceDN w:val="0"/>
              <w:adjustRightInd w:val="0"/>
              <w:rPr>
                <w:rFonts w:ascii="Verdana" w:hAnsi="Verdana" w:cs="Verdana"/>
              </w:rPr>
            </w:pPr>
            <w:r w:rsidRPr="001A40E9">
              <w:rPr>
                <w:rFonts w:ascii="Verdana" w:hAnsi="Verdana" w:cs="Verdana"/>
              </w:rPr>
              <w:t>Land Cover Category</w:t>
            </w:r>
          </w:p>
        </w:tc>
        <w:tc>
          <w:tcPr>
            <w:tcW w:w="990" w:type="dxa"/>
          </w:tcPr>
          <w:p w:rsidR="009B759D" w:rsidRPr="001A40E9" w:rsidRDefault="009B759D" w:rsidP="009043AD">
            <w:pPr>
              <w:autoSpaceDE w:val="0"/>
              <w:autoSpaceDN w:val="0"/>
              <w:adjustRightInd w:val="0"/>
              <w:rPr>
                <w:rFonts w:ascii="Verdana" w:hAnsi="Verdana" w:cs="Verdana"/>
              </w:rPr>
            </w:pPr>
            <w:r w:rsidRPr="001A40E9">
              <w:rPr>
                <w:rFonts w:ascii="Verdana" w:hAnsi="Verdana" w:cs="Verdana"/>
              </w:rPr>
              <w:t># of Points</w:t>
            </w:r>
          </w:p>
        </w:tc>
        <w:tc>
          <w:tcPr>
            <w:tcW w:w="2340" w:type="dxa"/>
          </w:tcPr>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Fundamental</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Vertical Accuracy</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lastRenderedPageBreak/>
              <w:t>@95% Confidence</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Interval (</w:t>
            </w:r>
            <w:proofErr w:type="spellStart"/>
            <w:r w:rsidRPr="001A40E9">
              <w:rPr>
                <w:rFonts w:ascii="Verdana" w:hAnsi="Verdana" w:cs="Verdana"/>
                <w:sz w:val="18"/>
                <w:szCs w:val="18"/>
              </w:rPr>
              <w:t>Accuracy</w:t>
            </w:r>
            <w:r w:rsidRPr="001A40E9">
              <w:rPr>
                <w:rFonts w:ascii="Verdana" w:hAnsi="Verdana" w:cs="Verdana"/>
                <w:sz w:val="15"/>
                <w:szCs w:val="15"/>
              </w:rPr>
              <w:t>z</w:t>
            </w:r>
            <w:proofErr w:type="spellEnd"/>
            <w:r w:rsidRPr="001A40E9">
              <w:rPr>
                <w:rFonts w:ascii="Verdana" w:hAnsi="Verdana" w:cs="Verdana"/>
                <w:sz w:val="18"/>
                <w:szCs w:val="18"/>
              </w:rPr>
              <w:t>)</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 xml:space="preserve">Required FVA = </w:t>
            </w:r>
            <w:bookmarkStart w:id="9" w:name="Text93"/>
            <w:r w:rsidR="00272A09" w:rsidRPr="00E50B0C">
              <w:rPr>
                <w:rFonts w:ascii="Verdana" w:hAnsi="Verdana" w:cs="Verdana"/>
                <w:color w:val="E36C0A" w:themeColor="accent6" w:themeShade="BF"/>
                <w:sz w:val="18"/>
                <w:szCs w:val="18"/>
              </w:rPr>
              <w:fldChar w:fldCharType="begin">
                <w:ffData>
                  <w:name w:val="Text93"/>
                  <w:enabled/>
                  <w:calcOnExit w:val="0"/>
                  <w:textInput>
                    <w:default w:val="0.595'"/>
                  </w:textInput>
                </w:ffData>
              </w:fldChar>
            </w:r>
            <w:r w:rsidR="00E50B0C" w:rsidRPr="00E50B0C">
              <w:rPr>
                <w:rFonts w:ascii="Verdana" w:hAnsi="Verdana" w:cs="Verdana"/>
                <w:color w:val="E36C0A" w:themeColor="accent6" w:themeShade="BF"/>
                <w:sz w:val="18"/>
                <w:szCs w:val="18"/>
              </w:rPr>
              <w:instrText xml:space="preserve"> FORMTEXT </w:instrText>
            </w:r>
            <w:r w:rsidR="00272A09" w:rsidRPr="00E50B0C">
              <w:rPr>
                <w:rFonts w:ascii="Verdana" w:hAnsi="Verdana" w:cs="Verdana"/>
                <w:color w:val="E36C0A" w:themeColor="accent6" w:themeShade="BF"/>
                <w:sz w:val="18"/>
                <w:szCs w:val="18"/>
              </w:rPr>
            </w:r>
            <w:r w:rsidR="00272A09" w:rsidRPr="00E50B0C">
              <w:rPr>
                <w:rFonts w:ascii="Verdana" w:hAnsi="Verdana" w:cs="Verdana"/>
                <w:color w:val="E36C0A" w:themeColor="accent6" w:themeShade="BF"/>
                <w:sz w:val="18"/>
                <w:szCs w:val="18"/>
              </w:rPr>
              <w:fldChar w:fldCharType="separate"/>
            </w:r>
            <w:r w:rsidR="00E50B0C" w:rsidRPr="00E50B0C">
              <w:rPr>
                <w:rFonts w:ascii="Verdana" w:hAnsi="Verdana" w:cs="Verdana"/>
                <w:noProof/>
                <w:color w:val="E36C0A" w:themeColor="accent6" w:themeShade="BF"/>
                <w:sz w:val="18"/>
                <w:szCs w:val="18"/>
              </w:rPr>
              <w:t>0.595'</w:t>
            </w:r>
            <w:r w:rsidR="00272A09" w:rsidRPr="00E50B0C">
              <w:rPr>
                <w:rFonts w:ascii="Verdana" w:hAnsi="Verdana" w:cs="Verdana"/>
                <w:color w:val="E36C0A" w:themeColor="accent6" w:themeShade="BF"/>
                <w:sz w:val="18"/>
                <w:szCs w:val="18"/>
              </w:rPr>
              <w:fldChar w:fldCharType="end"/>
            </w:r>
            <w:bookmarkEnd w:id="9"/>
          </w:p>
          <w:p w:rsidR="009B759D" w:rsidRPr="001A40E9" w:rsidRDefault="009B759D" w:rsidP="009043AD">
            <w:pPr>
              <w:autoSpaceDE w:val="0"/>
              <w:autoSpaceDN w:val="0"/>
              <w:adjustRightInd w:val="0"/>
              <w:rPr>
                <w:rFonts w:ascii="Verdana" w:hAnsi="Verdana" w:cs="Verdana"/>
              </w:rPr>
            </w:pPr>
            <w:proofErr w:type="gramStart"/>
            <w:r w:rsidRPr="001A40E9">
              <w:rPr>
                <w:rFonts w:ascii="Verdana" w:hAnsi="Verdana" w:cs="Verdana"/>
                <w:sz w:val="18"/>
                <w:szCs w:val="18"/>
              </w:rPr>
              <w:t>or</w:t>
            </w:r>
            <w:proofErr w:type="gramEnd"/>
            <w:r w:rsidRPr="001A40E9">
              <w:rPr>
                <w:rFonts w:ascii="Verdana" w:hAnsi="Verdana" w:cs="Verdana"/>
                <w:sz w:val="18"/>
                <w:szCs w:val="18"/>
              </w:rPr>
              <w:t xml:space="preserve"> less.</w:t>
            </w:r>
          </w:p>
        </w:tc>
        <w:tc>
          <w:tcPr>
            <w:tcW w:w="1882" w:type="dxa"/>
          </w:tcPr>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lastRenderedPageBreak/>
              <w:t xml:space="preserve">Supplemental Vertical Accuracy </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lastRenderedPageBreak/>
              <w:t>@95th Percentile</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Error</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Target SVA =</w:t>
            </w:r>
          </w:p>
          <w:bookmarkStart w:id="10" w:name="Text92"/>
          <w:p w:rsidR="009B759D" w:rsidRPr="001A40E9" w:rsidRDefault="00272A09" w:rsidP="009043AD">
            <w:pPr>
              <w:autoSpaceDE w:val="0"/>
              <w:autoSpaceDN w:val="0"/>
              <w:adjustRightInd w:val="0"/>
              <w:rPr>
                <w:rFonts w:ascii="Verdana" w:hAnsi="Verdana" w:cs="Verdana"/>
              </w:rPr>
            </w:pPr>
            <w:r w:rsidRPr="00E50B0C">
              <w:rPr>
                <w:rFonts w:ascii="Verdana" w:hAnsi="Verdana" w:cs="Verdana"/>
                <w:color w:val="E36C0A" w:themeColor="accent6" w:themeShade="BF"/>
                <w:sz w:val="18"/>
                <w:szCs w:val="18"/>
              </w:rPr>
              <w:fldChar w:fldCharType="begin">
                <w:ffData>
                  <w:name w:val="Text92"/>
                  <w:enabled/>
                  <w:calcOnExit w:val="0"/>
                  <w:textInput>
                    <w:default w:val="0.595'"/>
                  </w:textInput>
                </w:ffData>
              </w:fldChar>
            </w:r>
            <w:r w:rsidR="00E50B0C" w:rsidRPr="00E50B0C">
              <w:rPr>
                <w:rFonts w:ascii="Verdana" w:hAnsi="Verdana" w:cs="Verdana"/>
                <w:color w:val="E36C0A" w:themeColor="accent6" w:themeShade="BF"/>
                <w:sz w:val="18"/>
                <w:szCs w:val="18"/>
              </w:rPr>
              <w:instrText xml:space="preserve"> FORMTEXT </w:instrText>
            </w:r>
            <w:r w:rsidRPr="00E50B0C">
              <w:rPr>
                <w:rFonts w:ascii="Verdana" w:hAnsi="Verdana" w:cs="Verdana"/>
                <w:color w:val="E36C0A" w:themeColor="accent6" w:themeShade="BF"/>
                <w:sz w:val="18"/>
                <w:szCs w:val="18"/>
              </w:rPr>
            </w:r>
            <w:r w:rsidRPr="00E50B0C">
              <w:rPr>
                <w:rFonts w:ascii="Verdana" w:hAnsi="Verdana" w:cs="Verdana"/>
                <w:color w:val="E36C0A" w:themeColor="accent6" w:themeShade="BF"/>
                <w:sz w:val="18"/>
                <w:szCs w:val="18"/>
              </w:rPr>
              <w:fldChar w:fldCharType="separate"/>
            </w:r>
            <w:r w:rsidR="00E50B0C" w:rsidRPr="00E50B0C">
              <w:rPr>
                <w:rFonts w:ascii="Verdana" w:hAnsi="Verdana" w:cs="Verdana"/>
                <w:noProof/>
                <w:color w:val="E36C0A" w:themeColor="accent6" w:themeShade="BF"/>
                <w:sz w:val="18"/>
                <w:szCs w:val="18"/>
              </w:rPr>
              <w:t>0.595'</w:t>
            </w:r>
            <w:r w:rsidRPr="00E50B0C">
              <w:rPr>
                <w:rFonts w:ascii="Verdana" w:hAnsi="Verdana" w:cs="Verdana"/>
                <w:color w:val="E36C0A" w:themeColor="accent6" w:themeShade="BF"/>
                <w:sz w:val="18"/>
                <w:szCs w:val="18"/>
              </w:rPr>
              <w:fldChar w:fldCharType="end"/>
            </w:r>
            <w:bookmarkEnd w:id="10"/>
            <w:r w:rsidR="009B759D" w:rsidRPr="001A40E9">
              <w:rPr>
                <w:rFonts w:ascii="Verdana" w:hAnsi="Verdana" w:cs="Verdana"/>
                <w:sz w:val="18"/>
                <w:szCs w:val="18"/>
              </w:rPr>
              <w:t xml:space="preserve"> or less.</w:t>
            </w:r>
          </w:p>
        </w:tc>
        <w:tc>
          <w:tcPr>
            <w:tcW w:w="1916" w:type="dxa"/>
          </w:tcPr>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lastRenderedPageBreak/>
              <w:t>Consolidated</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Vertical</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lastRenderedPageBreak/>
              <w:t>Accuracy @95th</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Percentile Error</w:t>
            </w:r>
          </w:p>
          <w:p w:rsidR="009B759D" w:rsidRPr="001A40E9" w:rsidRDefault="009B759D" w:rsidP="009043AD">
            <w:pPr>
              <w:autoSpaceDE w:val="0"/>
              <w:autoSpaceDN w:val="0"/>
              <w:adjustRightInd w:val="0"/>
              <w:rPr>
                <w:rFonts w:ascii="Verdana" w:hAnsi="Verdana" w:cs="Verdana"/>
                <w:sz w:val="18"/>
                <w:szCs w:val="18"/>
              </w:rPr>
            </w:pPr>
            <w:r w:rsidRPr="001A40E9">
              <w:rPr>
                <w:rFonts w:ascii="Verdana" w:hAnsi="Verdana" w:cs="Verdana"/>
                <w:sz w:val="18"/>
                <w:szCs w:val="18"/>
              </w:rPr>
              <w:t>Required CVA =</w:t>
            </w:r>
          </w:p>
          <w:p w:rsidR="009B759D" w:rsidRPr="001A40E9" w:rsidRDefault="00272A09" w:rsidP="009043AD">
            <w:pPr>
              <w:autoSpaceDE w:val="0"/>
              <w:autoSpaceDN w:val="0"/>
              <w:adjustRightInd w:val="0"/>
              <w:rPr>
                <w:rFonts w:ascii="Verdana" w:hAnsi="Verdana" w:cs="Verdana"/>
              </w:rPr>
            </w:pPr>
            <w:r w:rsidRPr="00E50B0C">
              <w:rPr>
                <w:rFonts w:ascii="Verdana" w:hAnsi="Verdana" w:cs="Verdana"/>
                <w:color w:val="E36C0A" w:themeColor="accent6" w:themeShade="BF"/>
                <w:sz w:val="18"/>
                <w:szCs w:val="18"/>
              </w:rPr>
              <w:fldChar w:fldCharType="begin">
                <w:ffData>
                  <w:name w:val="Text92"/>
                  <w:enabled/>
                  <w:calcOnExit w:val="0"/>
                  <w:textInput>
                    <w:default w:val="0.595'"/>
                  </w:textInput>
                </w:ffData>
              </w:fldChar>
            </w:r>
            <w:r w:rsidR="00244110" w:rsidRPr="00E50B0C">
              <w:rPr>
                <w:rFonts w:ascii="Verdana" w:hAnsi="Verdana" w:cs="Verdana"/>
                <w:color w:val="E36C0A" w:themeColor="accent6" w:themeShade="BF"/>
                <w:sz w:val="18"/>
                <w:szCs w:val="18"/>
              </w:rPr>
              <w:instrText xml:space="preserve"> FORMTEXT </w:instrText>
            </w:r>
            <w:r w:rsidRPr="00E50B0C">
              <w:rPr>
                <w:rFonts w:ascii="Verdana" w:hAnsi="Verdana" w:cs="Verdana"/>
                <w:color w:val="E36C0A" w:themeColor="accent6" w:themeShade="BF"/>
                <w:sz w:val="18"/>
                <w:szCs w:val="18"/>
              </w:rPr>
            </w:r>
            <w:r w:rsidRPr="00E50B0C">
              <w:rPr>
                <w:rFonts w:ascii="Verdana" w:hAnsi="Verdana" w:cs="Verdana"/>
                <w:color w:val="E36C0A" w:themeColor="accent6" w:themeShade="BF"/>
                <w:sz w:val="18"/>
                <w:szCs w:val="18"/>
              </w:rPr>
              <w:fldChar w:fldCharType="separate"/>
            </w:r>
            <w:r w:rsidR="00244110" w:rsidRPr="00E50B0C">
              <w:rPr>
                <w:rFonts w:ascii="Verdana" w:hAnsi="Verdana" w:cs="Verdana"/>
                <w:noProof/>
                <w:color w:val="E36C0A" w:themeColor="accent6" w:themeShade="BF"/>
                <w:sz w:val="18"/>
                <w:szCs w:val="18"/>
              </w:rPr>
              <w:t>0.595'</w:t>
            </w:r>
            <w:r w:rsidRPr="00E50B0C">
              <w:rPr>
                <w:rFonts w:ascii="Verdana" w:hAnsi="Verdana" w:cs="Verdana"/>
                <w:color w:val="E36C0A" w:themeColor="accent6" w:themeShade="BF"/>
                <w:sz w:val="18"/>
                <w:szCs w:val="18"/>
              </w:rPr>
              <w:fldChar w:fldCharType="end"/>
            </w:r>
            <w:r w:rsidR="009B759D" w:rsidRPr="001A40E9">
              <w:rPr>
                <w:rFonts w:ascii="Verdana" w:hAnsi="Verdana" w:cs="Verdana"/>
                <w:sz w:val="18"/>
                <w:szCs w:val="18"/>
              </w:rPr>
              <w:t xml:space="preserve"> or less.</w:t>
            </w: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lastRenderedPageBreak/>
              <w:t>Open Terrain</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Low Vegetation</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High Vegetation</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Trees</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AE037C" w:rsidRDefault="00E50B0C" w:rsidP="009043AD">
            <w:pPr>
              <w:autoSpaceDE w:val="0"/>
              <w:autoSpaceDN w:val="0"/>
              <w:adjustRightInd w:val="0"/>
              <w:rPr>
                <w:rFonts w:ascii="Verdana" w:hAnsi="Verdana" w:cs="Verdana"/>
                <w:color w:val="E36C0A" w:themeColor="accent6" w:themeShade="BF"/>
              </w:rPr>
            </w:pPr>
            <w:r w:rsidRPr="00AE037C">
              <w:rPr>
                <w:rFonts w:ascii="Verdana" w:hAnsi="Verdana" w:cs="Verdana"/>
                <w:color w:val="E36C0A" w:themeColor="accent6" w:themeShade="BF"/>
              </w:rPr>
              <w:t>All Points</w:t>
            </w:r>
          </w:p>
        </w:tc>
        <w:tc>
          <w:tcPr>
            <w:tcW w:w="99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2340"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882" w:type="dxa"/>
          </w:tcPr>
          <w:p w:rsidR="009B759D" w:rsidRPr="00AE037C" w:rsidRDefault="009B759D" w:rsidP="009043AD">
            <w:pPr>
              <w:autoSpaceDE w:val="0"/>
              <w:autoSpaceDN w:val="0"/>
              <w:adjustRightInd w:val="0"/>
              <w:rPr>
                <w:rFonts w:ascii="Verdana" w:hAnsi="Verdana" w:cs="Verdana"/>
                <w:color w:val="E36C0A" w:themeColor="accent6" w:themeShade="BF"/>
              </w:rPr>
            </w:pPr>
          </w:p>
        </w:tc>
        <w:tc>
          <w:tcPr>
            <w:tcW w:w="1916" w:type="dxa"/>
          </w:tcPr>
          <w:p w:rsidR="009B759D" w:rsidRPr="00AE037C" w:rsidRDefault="009B759D" w:rsidP="009043AD">
            <w:pPr>
              <w:autoSpaceDE w:val="0"/>
              <w:autoSpaceDN w:val="0"/>
              <w:adjustRightInd w:val="0"/>
              <w:rPr>
                <w:rFonts w:ascii="Verdana" w:hAnsi="Verdana" w:cs="Verdana"/>
                <w:color w:val="E36C0A" w:themeColor="accent6" w:themeShade="BF"/>
              </w:rPr>
            </w:pPr>
          </w:p>
        </w:tc>
      </w:tr>
      <w:tr w:rsidR="009B759D" w:rsidRPr="001A40E9" w:rsidTr="009043AD">
        <w:tc>
          <w:tcPr>
            <w:tcW w:w="2448" w:type="dxa"/>
          </w:tcPr>
          <w:p w:rsidR="009B759D" w:rsidRPr="001A40E9" w:rsidRDefault="009B759D" w:rsidP="009043AD">
            <w:pPr>
              <w:autoSpaceDE w:val="0"/>
              <w:autoSpaceDN w:val="0"/>
              <w:adjustRightInd w:val="0"/>
              <w:rPr>
                <w:rFonts w:ascii="Verdana" w:hAnsi="Verdana" w:cs="Verdana"/>
              </w:rPr>
            </w:pPr>
          </w:p>
        </w:tc>
        <w:tc>
          <w:tcPr>
            <w:tcW w:w="990" w:type="dxa"/>
          </w:tcPr>
          <w:p w:rsidR="009B759D" w:rsidRPr="001A40E9" w:rsidRDefault="009B759D" w:rsidP="009043AD">
            <w:pPr>
              <w:autoSpaceDE w:val="0"/>
              <w:autoSpaceDN w:val="0"/>
              <w:adjustRightInd w:val="0"/>
              <w:rPr>
                <w:rFonts w:ascii="Verdana" w:hAnsi="Verdana" w:cs="Verdana"/>
              </w:rPr>
            </w:pPr>
          </w:p>
        </w:tc>
        <w:tc>
          <w:tcPr>
            <w:tcW w:w="2340" w:type="dxa"/>
          </w:tcPr>
          <w:p w:rsidR="009B759D" w:rsidRPr="001A40E9" w:rsidRDefault="009B759D" w:rsidP="009043AD">
            <w:pPr>
              <w:autoSpaceDE w:val="0"/>
              <w:autoSpaceDN w:val="0"/>
              <w:adjustRightInd w:val="0"/>
              <w:rPr>
                <w:rFonts w:ascii="Verdana" w:hAnsi="Verdana" w:cs="Verdana"/>
              </w:rPr>
            </w:pPr>
          </w:p>
        </w:tc>
        <w:tc>
          <w:tcPr>
            <w:tcW w:w="1882" w:type="dxa"/>
          </w:tcPr>
          <w:p w:rsidR="009B759D" w:rsidRPr="001A40E9" w:rsidRDefault="009B759D" w:rsidP="009043AD">
            <w:pPr>
              <w:autoSpaceDE w:val="0"/>
              <w:autoSpaceDN w:val="0"/>
              <w:adjustRightInd w:val="0"/>
              <w:rPr>
                <w:rFonts w:ascii="Verdana" w:hAnsi="Verdana" w:cs="Verdana"/>
              </w:rPr>
            </w:pPr>
          </w:p>
        </w:tc>
        <w:tc>
          <w:tcPr>
            <w:tcW w:w="1916" w:type="dxa"/>
          </w:tcPr>
          <w:p w:rsidR="009B759D" w:rsidRPr="001A40E9" w:rsidRDefault="009B759D" w:rsidP="009043AD">
            <w:pPr>
              <w:autoSpaceDE w:val="0"/>
              <w:autoSpaceDN w:val="0"/>
              <w:adjustRightInd w:val="0"/>
              <w:rPr>
                <w:rFonts w:ascii="Verdana" w:hAnsi="Verdana" w:cs="Verdana"/>
              </w:rPr>
            </w:pPr>
          </w:p>
        </w:tc>
      </w:tr>
      <w:tr w:rsidR="009B759D" w:rsidRPr="001A40E9" w:rsidTr="009043AD">
        <w:tc>
          <w:tcPr>
            <w:tcW w:w="2448" w:type="dxa"/>
          </w:tcPr>
          <w:p w:rsidR="009B759D" w:rsidRPr="001A40E9" w:rsidRDefault="009B759D" w:rsidP="009043AD">
            <w:pPr>
              <w:autoSpaceDE w:val="0"/>
              <w:autoSpaceDN w:val="0"/>
              <w:adjustRightInd w:val="0"/>
              <w:rPr>
                <w:rFonts w:ascii="Verdana" w:hAnsi="Verdana" w:cs="Verdana"/>
              </w:rPr>
            </w:pPr>
          </w:p>
        </w:tc>
        <w:tc>
          <w:tcPr>
            <w:tcW w:w="990" w:type="dxa"/>
          </w:tcPr>
          <w:p w:rsidR="009B759D" w:rsidRPr="001A40E9" w:rsidRDefault="009B759D" w:rsidP="009043AD">
            <w:pPr>
              <w:autoSpaceDE w:val="0"/>
              <w:autoSpaceDN w:val="0"/>
              <w:adjustRightInd w:val="0"/>
              <w:rPr>
                <w:rFonts w:ascii="Verdana" w:hAnsi="Verdana" w:cs="Verdana"/>
              </w:rPr>
            </w:pPr>
          </w:p>
        </w:tc>
        <w:tc>
          <w:tcPr>
            <w:tcW w:w="2340" w:type="dxa"/>
          </w:tcPr>
          <w:p w:rsidR="009B759D" w:rsidRPr="001A40E9" w:rsidRDefault="009B759D" w:rsidP="009043AD">
            <w:pPr>
              <w:autoSpaceDE w:val="0"/>
              <w:autoSpaceDN w:val="0"/>
              <w:adjustRightInd w:val="0"/>
              <w:rPr>
                <w:rFonts w:ascii="Verdana" w:hAnsi="Verdana" w:cs="Verdana"/>
              </w:rPr>
            </w:pPr>
          </w:p>
        </w:tc>
        <w:tc>
          <w:tcPr>
            <w:tcW w:w="1882" w:type="dxa"/>
          </w:tcPr>
          <w:p w:rsidR="009B759D" w:rsidRPr="001A40E9" w:rsidRDefault="009B759D" w:rsidP="009043AD">
            <w:pPr>
              <w:autoSpaceDE w:val="0"/>
              <w:autoSpaceDN w:val="0"/>
              <w:adjustRightInd w:val="0"/>
              <w:rPr>
                <w:rFonts w:ascii="Verdana" w:hAnsi="Verdana" w:cs="Verdana"/>
              </w:rPr>
            </w:pPr>
          </w:p>
        </w:tc>
        <w:tc>
          <w:tcPr>
            <w:tcW w:w="1916" w:type="dxa"/>
          </w:tcPr>
          <w:p w:rsidR="009B759D" w:rsidRPr="001A40E9" w:rsidRDefault="009B759D" w:rsidP="009043AD">
            <w:pPr>
              <w:autoSpaceDE w:val="0"/>
              <w:autoSpaceDN w:val="0"/>
              <w:adjustRightInd w:val="0"/>
              <w:rPr>
                <w:rFonts w:ascii="Verdana" w:hAnsi="Verdana" w:cs="Verdana"/>
              </w:rPr>
            </w:pPr>
          </w:p>
        </w:tc>
      </w:tr>
    </w:tbl>
    <w:p w:rsidR="009B759D" w:rsidRPr="002C2FC9" w:rsidRDefault="009B759D" w:rsidP="009B759D">
      <w:pPr>
        <w:autoSpaceDE w:val="0"/>
        <w:autoSpaceDN w:val="0"/>
        <w:adjustRightInd w:val="0"/>
        <w:spacing w:after="0" w:line="240" w:lineRule="auto"/>
        <w:rPr>
          <w:rFonts w:ascii="Verdana" w:hAnsi="Verdana" w:cs="Verdana"/>
        </w:rPr>
      </w:pPr>
    </w:p>
    <w:p w:rsidR="00330B0D" w:rsidRDefault="00330B0D" w:rsidP="007612BF">
      <w:pPr>
        <w:spacing w:after="0"/>
        <w:rPr>
          <w:rFonts w:cs="Tahoma"/>
          <w:sz w:val="24"/>
          <w:szCs w:val="24"/>
        </w:rPr>
      </w:pPr>
    </w:p>
    <w:sectPr w:rsidR="00330B0D" w:rsidSect="005572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3F7" w:rsidRDefault="00F813F7" w:rsidP="00203C04">
      <w:pPr>
        <w:spacing w:after="0" w:line="240" w:lineRule="auto"/>
      </w:pPr>
      <w:r>
        <w:separator/>
      </w:r>
    </w:p>
  </w:endnote>
  <w:endnote w:type="continuationSeparator" w:id="0">
    <w:p w:rsidR="00F813F7" w:rsidRDefault="00F813F7" w:rsidP="0020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3F7" w:rsidRDefault="00F813F7" w:rsidP="00203C04">
      <w:pPr>
        <w:spacing w:after="0" w:line="240" w:lineRule="auto"/>
      </w:pPr>
      <w:r>
        <w:separator/>
      </w:r>
    </w:p>
  </w:footnote>
  <w:footnote w:type="continuationSeparator" w:id="0">
    <w:p w:rsidR="00F813F7" w:rsidRDefault="00F813F7" w:rsidP="00203C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46EB6"/>
    <w:multiLevelType w:val="hybridMultilevel"/>
    <w:tmpl w:val="1144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C75AD"/>
    <w:multiLevelType w:val="hybridMultilevel"/>
    <w:tmpl w:val="611E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5217F2"/>
    <w:multiLevelType w:val="hybridMultilevel"/>
    <w:tmpl w:val="C3FA0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5A62C31"/>
    <w:multiLevelType w:val="hybridMultilevel"/>
    <w:tmpl w:val="4162A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1054E5"/>
    <w:multiLevelType w:val="hybridMultilevel"/>
    <w:tmpl w:val="3068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5D7198"/>
    <w:multiLevelType w:val="hybridMultilevel"/>
    <w:tmpl w:val="4FEC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6C22D5"/>
    <w:multiLevelType w:val="multilevel"/>
    <w:tmpl w:val="16F0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3A9"/>
    <w:rsid w:val="0000129C"/>
    <w:rsid w:val="00006CBE"/>
    <w:rsid w:val="00011700"/>
    <w:rsid w:val="000155D1"/>
    <w:rsid w:val="0001683F"/>
    <w:rsid w:val="00017B38"/>
    <w:rsid w:val="0002184C"/>
    <w:rsid w:val="000248E2"/>
    <w:rsid w:val="0002614C"/>
    <w:rsid w:val="0003099B"/>
    <w:rsid w:val="00030BA5"/>
    <w:rsid w:val="00031FC4"/>
    <w:rsid w:val="0003206A"/>
    <w:rsid w:val="000349B6"/>
    <w:rsid w:val="00036E8B"/>
    <w:rsid w:val="00040C89"/>
    <w:rsid w:val="00041B34"/>
    <w:rsid w:val="000512C8"/>
    <w:rsid w:val="00052292"/>
    <w:rsid w:val="00052D82"/>
    <w:rsid w:val="00056D29"/>
    <w:rsid w:val="00061A05"/>
    <w:rsid w:val="00061A8C"/>
    <w:rsid w:val="00063F81"/>
    <w:rsid w:val="00064AE3"/>
    <w:rsid w:val="000674C8"/>
    <w:rsid w:val="000745AD"/>
    <w:rsid w:val="000807CD"/>
    <w:rsid w:val="00081544"/>
    <w:rsid w:val="00081A1D"/>
    <w:rsid w:val="00082244"/>
    <w:rsid w:val="0008470C"/>
    <w:rsid w:val="00086E11"/>
    <w:rsid w:val="000977B7"/>
    <w:rsid w:val="000A1DC0"/>
    <w:rsid w:val="000A22E5"/>
    <w:rsid w:val="000A6311"/>
    <w:rsid w:val="000A6E73"/>
    <w:rsid w:val="000A72EB"/>
    <w:rsid w:val="000C3EEC"/>
    <w:rsid w:val="000D1C70"/>
    <w:rsid w:val="000D636E"/>
    <w:rsid w:val="000E2D45"/>
    <w:rsid w:val="000E7E4B"/>
    <w:rsid w:val="000F06C0"/>
    <w:rsid w:val="000F1D7E"/>
    <w:rsid w:val="000F5732"/>
    <w:rsid w:val="00107A3E"/>
    <w:rsid w:val="00110B72"/>
    <w:rsid w:val="00111695"/>
    <w:rsid w:val="00115BB0"/>
    <w:rsid w:val="0012087E"/>
    <w:rsid w:val="00122CC8"/>
    <w:rsid w:val="00124341"/>
    <w:rsid w:val="001247E4"/>
    <w:rsid w:val="001251EB"/>
    <w:rsid w:val="00132C61"/>
    <w:rsid w:val="001344B1"/>
    <w:rsid w:val="00136851"/>
    <w:rsid w:val="0013701A"/>
    <w:rsid w:val="00137E62"/>
    <w:rsid w:val="00141A62"/>
    <w:rsid w:val="00142971"/>
    <w:rsid w:val="00144E15"/>
    <w:rsid w:val="00144F53"/>
    <w:rsid w:val="00147D13"/>
    <w:rsid w:val="0015090D"/>
    <w:rsid w:val="00150ED3"/>
    <w:rsid w:val="00151248"/>
    <w:rsid w:val="001519D8"/>
    <w:rsid w:val="001525D8"/>
    <w:rsid w:val="0015498F"/>
    <w:rsid w:val="00160A96"/>
    <w:rsid w:val="00160BE3"/>
    <w:rsid w:val="001610F5"/>
    <w:rsid w:val="00161434"/>
    <w:rsid w:val="001639AB"/>
    <w:rsid w:val="00171616"/>
    <w:rsid w:val="00172577"/>
    <w:rsid w:val="00180854"/>
    <w:rsid w:val="00181A17"/>
    <w:rsid w:val="00196C3A"/>
    <w:rsid w:val="00196D72"/>
    <w:rsid w:val="00196EBB"/>
    <w:rsid w:val="00197BA8"/>
    <w:rsid w:val="001A29D3"/>
    <w:rsid w:val="001A40E9"/>
    <w:rsid w:val="001A63E3"/>
    <w:rsid w:val="001B4EF4"/>
    <w:rsid w:val="001C15C0"/>
    <w:rsid w:val="001C1E4C"/>
    <w:rsid w:val="001C5DA7"/>
    <w:rsid w:val="001D28D2"/>
    <w:rsid w:val="001D3E86"/>
    <w:rsid w:val="001E0FF0"/>
    <w:rsid w:val="001E2E2B"/>
    <w:rsid w:val="001E760F"/>
    <w:rsid w:val="001F1DA7"/>
    <w:rsid w:val="001F1E40"/>
    <w:rsid w:val="00203C04"/>
    <w:rsid w:val="00204585"/>
    <w:rsid w:val="00205C2D"/>
    <w:rsid w:val="00221F8F"/>
    <w:rsid w:val="00224960"/>
    <w:rsid w:val="0022523D"/>
    <w:rsid w:val="00230508"/>
    <w:rsid w:val="00233EC5"/>
    <w:rsid w:val="00234D42"/>
    <w:rsid w:val="002438A3"/>
    <w:rsid w:val="00243CD1"/>
    <w:rsid w:val="00244110"/>
    <w:rsid w:val="00245F44"/>
    <w:rsid w:val="00250E0C"/>
    <w:rsid w:val="002529EE"/>
    <w:rsid w:val="00256A27"/>
    <w:rsid w:val="00265FB8"/>
    <w:rsid w:val="002667AE"/>
    <w:rsid w:val="002719D8"/>
    <w:rsid w:val="00272A09"/>
    <w:rsid w:val="00273673"/>
    <w:rsid w:val="00274A56"/>
    <w:rsid w:val="00275CCD"/>
    <w:rsid w:val="002807F2"/>
    <w:rsid w:val="00284D1B"/>
    <w:rsid w:val="002856C0"/>
    <w:rsid w:val="002924BC"/>
    <w:rsid w:val="002924EC"/>
    <w:rsid w:val="00292E9D"/>
    <w:rsid w:val="00294209"/>
    <w:rsid w:val="002A11C1"/>
    <w:rsid w:val="002A1EF7"/>
    <w:rsid w:val="002A23C1"/>
    <w:rsid w:val="002A3BED"/>
    <w:rsid w:val="002A6E83"/>
    <w:rsid w:val="002B141A"/>
    <w:rsid w:val="002B16AC"/>
    <w:rsid w:val="002B2F07"/>
    <w:rsid w:val="002B476A"/>
    <w:rsid w:val="002B4793"/>
    <w:rsid w:val="002B489D"/>
    <w:rsid w:val="002B5763"/>
    <w:rsid w:val="002C09DA"/>
    <w:rsid w:val="002C4F71"/>
    <w:rsid w:val="002C5B27"/>
    <w:rsid w:val="002C7B12"/>
    <w:rsid w:val="002E64AD"/>
    <w:rsid w:val="002E75B1"/>
    <w:rsid w:val="002F585E"/>
    <w:rsid w:val="002F695A"/>
    <w:rsid w:val="002F7C1E"/>
    <w:rsid w:val="00300A55"/>
    <w:rsid w:val="003013FA"/>
    <w:rsid w:val="0030151B"/>
    <w:rsid w:val="0030208B"/>
    <w:rsid w:val="0030281D"/>
    <w:rsid w:val="00305331"/>
    <w:rsid w:val="00305C38"/>
    <w:rsid w:val="00306CB2"/>
    <w:rsid w:val="0030753A"/>
    <w:rsid w:val="00313FDF"/>
    <w:rsid w:val="003144D3"/>
    <w:rsid w:val="00315457"/>
    <w:rsid w:val="00320CB9"/>
    <w:rsid w:val="003216E1"/>
    <w:rsid w:val="00330B0D"/>
    <w:rsid w:val="00330FBA"/>
    <w:rsid w:val="00336246"/>
    <w:rsid w:val="00336465"/>
    <w:rsid w:val="0034297C"/>
    <w:rsid w:val="00342CD3"/>
    <w:rsid w:val="00350ED6"/>
    <w:rsid w:val="00352F79"/>
    <w:rsid w:val="003548CE"/>
    <w:rsid w:val="003573E8"/>
    <w:rsid w:val="00362268"/>
    <w:rsid w:val="003632DF"/>
    <w:rsid w:val="00365CC0"/>
    <w:rsid w:val="0037200B"/>
    <w:rsid w:val="00372CE8"/>
    <w:rsid w:val="003733AB"/>
    <w:rsid w:val="0037496A"/>
    <w:rsid w:val="00377CA2"/>
    <w:rsid w:val="0038065A"/>
    <w:rsid w:val="00381962"/>
    <w:rsid w:val="0038497E"/>
    <w:rsid w:val="0038578E"/>
    <w:rsid w:val="0039327A"/>
    <w:rsid w:val="003958ED"/>
    <w:rsid w:val="00397340"/>
    <w:rsid w:val="00397626"/>
    <w:rsid w:val="003A5963"/>
    <w:rsid w:val="003A5F73"/>
    <w:rsid w:val="003A61CD"/>
    <w:rsid w:val="003B02A4"/>
    <w:rsid w:val="003B1CAC"/>
    <w:rsid w:val="003B1FA1"/>
    <w:rsid w:val="003B2476"/>
    <w:rsid w:val="003B25D1"/>
    <w:rsid w:val="003B6563"/>
    <w:rsid w:val="003C1007"/>
    <w:rsid w:val="003C5EA3"/>
    <w:rsid w:val="003C71F0"/>
    <w:rsid w:val="003D5E5C"/>
    <w:rsid w:val="003E1184"/>
    <w:rsid w:val="003E1311"/>
    <w:rsid w:val="003E74F8"/>
    <w:rsid w:val="003F3B52"/>
    <w:rsid w:val="003F5FCD"/>
    <w:rsid w:val="003F7B47"/>
    <w:rsid w:val="00403305"/>
    <w:rsid w:val="00411D8F"/>
    <w:rsid w:val="00412C65"/>
    <w:rsid w:val="004175D8"/>
    <w:rsid w:val="004203BF"/>
    <w:rsid w:val="00431E33"/>
    <w:rsid w:val="00440495"/>
    <w:rsid w:val="004407B3"/>
    <w:rsid w:val="0044269F"/>
    <w:rsid w:val="00446D58"/>
    <w:rsid w:val="00450C21"/>
    <w:rsid w:val="00454368"/>
    <w:rsid w:val="00454B57"/>
    <w:rsid w:val="004569A0"/>
    <w:rsid w:val="004572A0"/>
    <w:rsid w:val="00462E63"/>
    <w:rsid w:val="0046741B"/>
    <w:rsid w:val="00480BAC"/>
    <w:rsid w:val="00486D4D"/>
    <w:rsid w:val="00490A82"/>
    <w:rsid w:val="00495DFA"/>
    <w:rsid w:val="004A5553"/>
    <w:rsid w:val="004A66FE"/>
    <w:rsid w:val="004A7003"/>
    <w:rsid w:val="004B683A"/>
    <w:rsid w:val="004B7E6B"/>
    <w:rsid w:val="004C356A"/>
    <w:rsid w:val="004C734B"/>
    <w:rsid w:val="004D15DC"/>
    <w:rsid w:val="004D70E4"/>
    <w:rsid w:val="004E330F"/>
    <w:rsid w:val="004E3AE2"/>
    <w:rsid w:val="004F0575"/>
    <w:rsid w:val="004F1044"/>
    <w:rsid w:val="004F38BB"/>
    <w:rsid w:val="004F4391"/>
    <w:rsid w:val="00500C2B"/>
    <w:rsid w:val="005011AE"/>
    <w:rsid w:val="005011C2"/>
    <w:rsid w:val="0050143A"/>
    <w:rsid w:val="00511117"/>
    <w:rsid w:val="005157F5"/>
    <w:rsid w:val="00525D41"/>
    <w:rsid w:val="0052681D"/>
    <w:rsid w:val="005436E9"/>
    <w:rsid w:val="00543991"/>
    <w:rsid w:val="00544C12"/>
    <w:rsid w:val="00544E80"/>
    <w:rsid w:val="00546D32"/>
    <w:rsid w:val="005535BB"/>
    <w:rsid w:val="00557205"/>
    <w:rsid w:val="005619B1"/>
    <w:rsid w:val="005665D6"/>
    <w:rsid w:val="00567DB3"/>
    <w:rsid w:val="005702D9"/>
    <w:rsid w:val="005714FE"/>
    <w:rsid w:val="005805A9"/>
    <w:rsid w:val="00584C9C"/>
    <w:rsid w:val="0058539B"/>
    <w:rsid w:val="005948C1"/>
    <w:rsid w:val="00594A30"/>
    <w:rsid w:val="00595AC2"/>
    <w:rsid w:val="005A17B3"/>
    <w:rsid w:val="005A18DD"/>
    <w:rsid w:val="005B1F6A"/>
    <w:rsid w:val="005B23C6"/>
    <w:rsid w:val="005B39E8"/>
    <w:rsid w:val="005B5C88"/>
    <w:rsid w:val="005C2322"/>
    <w:rsid w:val="005C5B2B"/>
    <w:rsid w:val="005C7EEF"/>
    <w:rsid w:val="005D3F9D"/>
    <w:rsid w:val="005D7E9A"/>
    <w:rsid w:val="005E1B75"/>
    <w:rsid w:val="005E2184"/>
    <w:rsid w:val="005E23C8"/>
    <w:rsid w:val="005E2E8A"/>
    <w:rsid w:val="005E6CD2"/>
    <w:rsid w:val="005F0D16"/>
    <w:rsid w:val="005F1628"/>
    <w:rsid w:val="005F1882"/>
    <w:rsid w:val="005F2E18"/>
    <w:rsid w:val="005F79AA"/>
    <w:rsid w:val="00605D3D"/>
    <w:rsid w:val="0061532F"/>
    <w:rsid w:val="0061629C"/>
    <w:rsid w:val="00616F2B"/>
    <w:rsid w:val="00617DA0"/>
    <w:rsid w:val="0062143A"/>
    <w:rsid w:val="00621444"/>
    <w:rsid w:val="00622F5B"/>
    <w:rsid w:val="00631685"/>
    <w:rsid w:val="00632A09"/>
    <w:rsid w:val="00641F07"/>
    <w:rsid w:val="00643C8A"/>
    <w:rsid w:val="00646C51"/>
    <w:rsid w:val="006546E9"/>
    <w:rsid w:val="00655580"/>
    <w:rsid w:val="00655B69"/>
    <w:rsid w:val="006569D3"/>
    <w:rsid w:val="0065727C"/>
    <w:rsid w:val="00666CFF"/>
    <w:rsid w:val="00667383"/>
    <w:rsid w:val="006733A3"/>
    <w:rsid w:val="00673FB7"/>
    <w:rsid w:val="00676DAB"/>
    <w:rsid w:val="006843F4"/>
    <w:rsid w:val="00684547"/>
    <w:rsid w:val="00684D5A"/>
    <w:rsid w:val="00686C75"/>
    <w:rsid w:val="006935AE"/>
    <w:rsid w:val="00694AC4"/>
    <w:rsid w:val="006A68A9"/>
    <w:rsid w:val="006B1E7D"/>
    <w:rsid w:val="006B1EC2"/>
    <w:rsid w:val="006C30C4"/>
    <w:rsid w:val="006C5A86"/>
    <w:rsid w:val="006D0EAF"/>
    <w:rsid w:val="006E606E"/>
    <w:rsid w:val="006F3E48"/>
    <w:rsid w:val="006F5293"/>
    <w:rsid w:val="00700F9A"/>
    <w:rsid w:val="00701FBA"/>
    <w:rsid w:val="00703307"/>
    <w:rsid w:val="00703BAC"/>
    <w:rsid w:val="0070692D"/>
    <w:rsid w:val="007104D0"/>
    <w:rsid w:val="00713E43"/>
    <w:rsid w:val="00720449"/>
    <w:rsid w:val="00723C43"/>
    <w:rsid w:val="0072656A"/>
    <w:rsid w:val="00727A4A"/>
    <w:rsid w:val="00735098"/>
    <w:rsid w:val="00736D85"/>
    <w:rsid w:val="007417DF"/>
    <w:rsid w:val="0075344B"/>
    <w:rsid w:val="00754694"/>
    <w:rsid w:val="0075741A"/>
    <w:rsid w:val="0075757F"/>
    <w:rsid w:val="0075783C"/>
    <w:rsid w:val="007612BF"/>
    <w:rsid w:val="007658A6"/>
    <w:rsid w:val="007771E0"/>
    <w:rsid w:val="00777B92"/>
    <w:rsid w:val="007824E9"/>
    <w:rsid w:val="00784B64"/>
    <w:rsid w:val="00784D59"/>
    <w:rsid w:val="0078744E"/>
    <w:rsid w:val="00791DFE"/>
    <w:rsid w:val="00794F86"/>
    <w:rsid w:val="007A4280"/>
    <w:rsid w:val="007B5EB8"/>
    <w:rsid w:val="007B6EB6"/>
    <w:rsid w:val="007C3A9B"/>
    <w:rsid w:val="007C4325"/>
    <w:rsid w:val="007E68EB"/>
    <w:rsid w:val="007E77EF"/>
    <w:rsid w:val="007F33FD"/>
    <w:rsid w:val="007F6CD2"/>
    <w:rsid w:val="008033AC"/>
    <w:rsid w:val="00803B84"/>
    <w:rsid w:val="008125A7"/>
    <w:rsid w:val="00813BFF"/>
    <w:rsid w:val="00826D67"/>
    <w:rsid w:val="0083204C"/>
    <w:rsid w:val="00841201"/>
    <w:rsid w:val="008421C5"/>
    <w:rsid w:val="00842F84"/>
    <w:rsid w:val="00847C4C"/>
    <w:rsid w:val="008524C0"/>
    <w:rsid w:val="008554AA"/>
    <w:rsid w:val="0085640B"/>
    <w:rsid w:val="00865512"/>
    <w:rsid w:val="008657A7"/>
    <w:rsid w:val="00866CB5"/>
    <w:rsid w:val="008705F3"/>
    <w:rsid w:val="00872359"/>
    <w:rsid w:val="008767CB"/>
    <w:rsid w:val="00885E59"/>
    <w:rsid w:val="00885F47"/>
    <w:rsid w:val="008908F0"/>
    <w:rsid w:val="008963D1"/>
    <w:rsid w:val="008A0DA0"/>
    <w:rsid w:val="008A6CCC"/>
    <w:rsid w:val="008B5490"/>
    <w:rsid w:val="008B73AD"/>
    <w:rsid w:val="008B7E4E"/>
    <w:rsid w:val="008C2744"/>
    <w:rsid w:val="008C3A63"/>
    <w:rsid w:val="008C72AF"/>
    <w:rsid w:val="008D2C02"/>
    <w:rsid w:val="008D6AFB"/>
    <w:rsid w:val="008F3B98"/>
    <w:rsid w:val="00900807"/>
    <w:rsid w:val="009043AD"/>
    <w:rsid w:val="00905DDF"/>
    <w:rsid w:val="0091010C"/>
    <w:rsid w:val="009206CA"/>
    <w:rsid w:val="009265F2"/>
    <w:rsid w:val="00935A7C"/>
    <w:rsid w:val="00946110"/>
    <w:rsid w:val="00951EBE"/>
    <w:rsid w:val="00952FCA"/>
    <w:rsid w:val="009617FE"/>
    <w:rsid w:val="00964DD9"/>
    <w:rsid w:val="00964F5F"/>
    <w:rsid w:val="009672E1"/>
    <w:rsid w:val="00973C45"/>
    <w:rsid w:val="009742FF"/>
    <w:rsid w:val="00976AEB"/>
    <w:rsid w:val="009823AA"/>
    <w:rsid w:val="009833F4"/>
    <w:rsid w:val="00985E75"/>
    <w:rsid w:val="009872C8"/>
    <w:rsid w:val="009914D0"/>
    <w:rsid w:val="00992FD6"/>
    <w:rsid w:val="00994114"/>
    <w:rsid w:val="00994DE4"/>
    <w:rsid w:val="009A1C57"/>
    <w:rsid w:val="009A50E6"/>
    <w:rsid w:val="009A545B"/>
    <w:rsid w:val="009B1F0F"/>
    <w:rsid w:val="009B451F"/>
    <w:rsid w:val="009B56DB"/>
    <w:rsid w:val="009B67CB"/>
    <w:rsid w:val="009B759D"/>
    <w:rsid w:val="009C141D"/>
    <w:rsid w:val="009C14C4"/>
    <w:rsid w:val="009C4EB7"/>
    <w:rsid w:val="009C4FBC"/>
    <w:rsid w:val="009D19BA"/>
    <w:rsid w:val="009D25B9"/>
    <w:rsid w:val="009D4B88"/>
    <w:rsid w:val="009E35DE"/>
    <w:rsid w:val="009E48C7"/>
    <w:rsid w:val="009F1600"/>
    <w:rsid w:val="009F17B6"/>
    <w:rsid w:val="009F5FD3"/>
    <w:rsid w:val="009F7958"/>
    <w:rsid w:val="009F7B73"/>
    <w:rsid w:val="00A16B05"/>
    <w:rsid w:val="00A17FB9"/>
    <w:rsid w:val="00A20DCC"/>
    <w:rsid w:val="00A213A9"/>
    <w:rsid w:val="00A21B51"/>
    <w:rsid w:val="00A24095"/>
    <w:rsid w:val="00A24353"/>
    <w:rsid w:val="00A27DAC"/>
    <w:rsid w:val="00A3141B"/>
    <w:rsid w:val="00A409FD"/>
    <w:rsid w:val="00A4527F"/>
    <w:rsid w:val="00A54109"/>
    <w:rsid w:val="00A556DD"/>
    <w:rsid w:val="00A57581"/>
    <w:rsid w:val="00A575CA"/>
    <w:rsid w:val="00A579DF"/>
    <w:rsid w:val="00A63B0D"/>
    <w:rsid w:val="00A63E82"/>
    <w:rsid w:val="00A656FF"/>
    <w:rsid w:val="00A66F16"/>
    <w:rsid w:val="00A73203"/>
    <w:rsid w:val="00A75862"/>
    <w:rsid w:val="00A75D62"/>
    <w:rsid w:val="00A7663E"/>
    <w:rsid w:val="00A77C70"/>
    <w:rsid w:val="00A84D43"/>
    <w:rsid w:val="00A868F2"/>
    <w:rsid w:val="00A91BB4"/>
    <w:rsid w:val="00AA3DE0"/>
    <w:rsid w:val="00AA4F58"/>
    <w:rsid w:val="00AB018C"/>
    <w:rsid w:val="00AC0D98"/>
    <w:rsid w:val="00AD5C1D"/>
    <w:rsid w:val="00AD690D"/>
    <w:rsid w:val="00AD71C3"/>
    <w:rsid w:val="00AE037C"/>
    <w:rsid w:val="00AE528F"/>
    <w:rsid w:val="00AE70F3"/>
    <w:rsid w:val="00AF35FA"/>
    <w:rsid w:val="00AF7AFA"/>
    <w:rsid w:val="00B01685"/>
    <w:rsid w:val="00B01ACB"/>
    <w:rsid w:val="00B056B6"/>
    <w:rsid w:val="00B06282"/>
    <w:rsid w:val="00B06E3B"/>
    <w:rsid w:val="00B17B7C"/>
    <w:rsid w:val="00B25B0D"/>
    <w:rsid w:val="00B26CBE"/>
    <w:rsid w:val="00B30783"/>
    <w:rsid w:val="00B342C3"/>
    <w:rsid w:val="00B438B7"/>
    <w:rsid w:val="00B46CCF"/>
    <w:rsid w:val="00B57A24"/>
    <w:rsid w:val="00B602AC"/>
    <w:rsid w:val="00B666AE"/>
    <w:rsid w:val="00B66B44"/>
    <w:rsid w:val="00B6764F"/>
    <w:rsid w:val="00B76E40"/>
    <w:rsid w:val="00B77DFA"/>
    <w:rsid w:val="00B8169D"/>
    <w:rsid w:val="00B95EB3"/>
    <w:rsid w:val="00B9709D"/>
    <w:rsid w:val="00BA1949"/>
    <w:rsid w:val="00BA5920"/>
    <w:rsid w:val="00BA6CF5"/>
    <w:rsid w:val="00BA73E6"/>
    <w:rsid w:val="00BB5867"/>
    <w:rsid w:val="00BB6167"/>
    <w:rsid w:val="00BB6471"/>
    <w:rsid w:val="00BB6B64"/>
    <w:rsid w:val="00BC7859"/>
    <w:rsid w:val="00BD4B24"/>
    <w:rsid w:val="00BE2BB4"/>
    <w:rsid w:val="00BE4233"/>
    <w:rsid w:val="00BF0E21"/>
    <w:rsid w:val="00BF2BFA"/>
    <w:rsid w:val="00BF3416"/>
    <w:rsid w:val="00C01666"/>
    <w:rsid w:val="00C111B1"/>
    <w:rsid w:val="00C16960"/>
    <w:rsid w:val="00C17D86"/>
    <w:rsid w:val="00C236FD"/>
    <w:rsid w:val="00C307D0"/>
    <w:rsid w:val="00C33336"/>
    <w:rsid w:val="00C345FC"/>
    <w:rsid w:val="00C34B72"/>
    <w:rsid w:val="00C37D72"/>
    <w:rsid w:val="00C4264C"/>
    <w:rsid w:val="00C42B3D"/>
    <w:rsid w:val="00C535AE"/>
    <w:rsid w:val="00C5481A"/>
    <w:rsid w:val="00C57B81"/>
    <w:rsid w:val="00C61EE0"/>
    <w:rsid w:val="00C674E6"/>
    <w:rsid w:val="00C67814"/>
    <w:rsid w:val="00C75B8C"/>
    <w:rsid w:val="00C776FB"/>
    <w:rsid w:val="00C77E0E"/>
    <w:rsid w:val="00C80D11"/>
    <w:rsid w:val="00C8231F"/>
    <w:rsid w:val="00C91691"/>
    <w:rsid w:val="00C9176C"/>
    <w:rsid w:val="00C93F3F"/>
    <w:rsid w:val="00CA0617"/>
    <w:rsid w:val="00CA2257"/>
    <w:rsid w:val="00CB36D3"/>
    <w:rsid w:val="00CB38E2"/>
    <w:rsid w:val="00CB42CA"/>
    <w:rsid w:val="00CB4A1C"/>
    <w:rsid w:val="00CB60B7"/>
    <w:rsid w:val="00CC38BB"/>
    <w:rsid w:val="00CD041B"/>
    <w:rsid w:val="00CD2575"/>
    <w:rsid w:val="00CE5121"/>
    <w:rsid w:val="00CF42C1"/>
    <w:rsid w:val="00CF478B"/>
    <w:rsid w:val="00D02681"/>
    <w:rsid w:val="00D02E6C"/>
    <w:rsid w:val="00D15409"/>
    <w:rsid w:val="00D2497C"/>
    <w:rsid w:val="00D24F1A"/>
    <w:rsid w:val="00D27CB8"/>
    <w:rsid w:val="00D32B87"/>
    <w:rsid w:val="00D348CD"/>
    <w:rsid w:val="00D34EE8"/>
    <w:rsid w:val="00D354FB"/>
    <w:rsid w:val="00D4000F"/>
    <w:rsid w:val="00D412C2"/>
    <w:rsid w:val="00D43C5F"/>
    <w:rsid w:val="00D45971"/>
    <w:rsid w:val="00D472C5"/>
    <w:rsid w:val="00D50588"/>
    <w:rsid w:val="00D55644"/>
    <w:rsid w:val="00D5623C"/>
    <w:rsid w:val="00D56FA3"/>
    <w:rsid w:val="00D57268"/>
    <w:rsid w:val="00D603BA"/>
    <w:rsid w:val="00D72147"/>
    <w:rsid w:val="00D77E52"/>
    <w:rsid w:val="00D8189C"/>
    <w:rsid w:val="00D82731"/>
    <w:rsid w:val="00D84090"/>
    <w:rsid w:val="00D94F39"/>
    <w:rsid w:val="00D95E15"/>
    <w:rsid w:val="00D96A9E"/>
    <w:rsid w:val="00DA217A"/>
    <w:rsid w:val="00DA6AF2"/>
    <w:rsid w:val="00DB0B59"/>
    <w:rsid w:val="00DB1B9E"/>
    <w:rsid w:val="00DB3226"/>
    <w:rsid w:val="00DB3EAD"/>
    <w:rsid w:val="00DB436C"/>
    <w:rsid w:val="00DB7D72"/>
    <w:rsid w:val="00DC077C"/>
    <w:rsid w:val="00DC2940"/>
    <w:rsid w:val="00DC59AB"/>
    <w:rsid w:val="00DC6307"/>
    <w:rsid w:val="00DD3FFC"/>
    <w:rsid w:val="00DE13C8"/>
    <w:rsid w:val="00DE2A19"/>
    <w:rsid w:val="00DE3548"/>
    <w:rsid w:val="00DE4DCF"/>
    <w:rsid w:val="00DE6367"/>
    <w:rsid w:val="00DF093C"/>
    <w:rsid w:val="00DF0A63"/>
    <w:rsid w:val="00DF0D3D"/>
    <w:rsid w:val="00DF1410"/>
    <w:rsid w:val="00DF250D"/>
    <w:rsid w:val="00E024FE"/>
    <w:rsid w:val="00E02722"/>
    <w:rsid w:val="00E04D5D"/>
    <w:rsid w:val="00E0573E"/>
    <w:rsid w:val="00E06062"/>
    <w:rsid w:val="00E06574"/>
    <w:rsid w:val="00E07572"/>
    <w:rsid w:val="00E15A5B"/>
    <w:rsid w:val="00E207C3"/>
    <w:rsid w:val="00E217D0"/>
    <w:rsid w:val="00E22C54"/>
    <w:rsid w:val="00E23BD6"/>
    <w:rsid w:val="00E2647F"/>
    <w:rsid w:val="00E31BAA"/>
    <w:rsid w:val="00E33857"/>
    <w:rsid w:val="00E430E5"/>
    <w:rsid w:val="00E432B1"/>
    <w:rsid w:val="00E47523"/>
    <w:rsid w:val="00E50B0C"/>
    <w:rsid w:val="00E54A40"/>
    <w:rsid w:val="00E6190D"/>
    <w:rsid w:val="00E64575"/>
    <w:rsid w:val="00E702C1"/>
    <w:rsid w:val="00E776AD"/>
    <w:rsid w:val="00E779F6"/>
    <w:rsid w:val="00E81400"/>
    <w:rsid w:val="00E85C3F"/>
    <w:rsid w:val="00E85EA2"/>
    <w:rsid w:val="00E86306"/>
    <w:rsid w:val="00EA3BFE"/>
    <w:rsid w:val="00EA45B8"/>
    <w:rsid w:val="00EA5545"/>
    <w:rsid w:val="00EB0F2C"/>
    <w:rsid w:val="00EC112D"/>
    <w:rsid w:val="00EC6B5C"/>
    <w:rsid w:val="00EC753D"/>
    <w:rsid w:val="00ED1169"/>
    <w:rsid w:val="00ED1920"/>
    <w:rsid w:val="00ED55CE"/>
    <w:rsid w:val="00EE08A9"/>
    <w:rsid w:val="00EE597B"/>
    <w:rsid w:val="00EE7C48"/>
    <w:rsid w:val="00EF2F16"/>
    <w:rsid w:val="00EF3329"/>
    <w:rsid w:val="00EF5EC7"/>
    <w:rsid w:val="00EF719A"/>
    <w:rsid w:val="00F00612"/>
    <w:rsid w:val="00F01533"/>
    <w:rsid w:val="00F0176F"/>
    <w:rsid w:val="00F02D4C"/>
    <w:rsid w:val="00F040FD"/>
    <w:rsid w:val="00F12C87"/>
    <w:rsid w:val="00F15C8C"/>
    <w:rsid w:val="00F161D9"/>
    <w:rsid w:val="00F16763"/>
    <w:rsid w:val="00F17560"/>
    <w:rsid w:val="00F20B8C"/>
    <w:rsid w:val="00F2671F"/>
    <w:rsid w:val="00F27E3C"/>
    <w:rsid w:val="00F308D2"/>
    <w:rsid w:val="00F311A4"/>
    <w:rsid w:val="00F3228C"/>
    <w:rsid w:val="00F3489E"/>
    <w:rsid w:val="00F449CD"/>
    <w:rsid w:val="00F47C26"/>
    <w:rsid w:val="00F51872"/>
    <w:rsid w:val="00F55EF5"/>
    <w:rsid w:val="00F60A8E"/>
    <w:rsid w:val="00F613CD"/>
    <w:rsid w:val="00F63B5F"/>
    <w:rsid w:val="00F67F02"/>
    <w:rsid w:val="00F70028"/>
    <w:rsid w:val="00F701E5"/>
    <w:rsid w:val="00F70768"/>
    <w:rsid w:val="00F7079E"/>
    <w:rsid w:val="00F72F3F"/>
    <w:rsid w:val="00F74EFF"/>
    <w:rsid w:val="00F813F7"/>
    <w:rsid w:val="00F92BBC"/>
    <w:rsid w:val="00F94E80"/>
    <w:rsid w:val="00F96A6F"/>
    <w:rsid w:val="00F9704B"/>
    <w:rsid w:val="00FA0C8F"/>
    <w:rsid w:val="00FA10E8"/>
    <w:rsid w:val="00FB327F"/>
    <w:rsid w:val="00FB351D"/>
    <w:rsid w:val="00FB3721"/>
    <w:rsid w:val="00FB3A0C"/>
    <w:rsid w:val="00FB5665"/>
    <w:rsid w:val="00FC2B8C"/>
    <w:rsid w:val="00FC2C0B"/>
    <w:rsid w:val="00FC4390"/>
    <w:rsid w:val="00FC7DF3"/>
    <w:rsid w:val="00FD4E3C"/>
    <w:rsid w:val="00FD5BB1"/>
    <w:rsid w:val="00FD5F47"/>
    <w:rsid w:val="00FD61A6"/>
    <w:rsid w:val="00FD71CE"/>
    <w:rsid w:val="00FE3277"/>
    <w:rsid w:val="00FE3579"/>
    <w:rsid w:val="00FF0ADF"/>
    <w:rsid w:val="00FF2CF0"/>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665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13A9"/>
    <w:pPr>
      <w:autoSpaceDE w:val="0"/>
      <w:autoSpaceDN w:val="0"/>
      <w:adjustRightInd w:val="0"/>
      <w:spacing w:after="0" w:line="240" w:lineRule="auto"/>
    </w:pPr>
    <w:rPr>
      <w:rFonts w:ascii="Cambria" w:hAnsi="Cambria" w:cs="Cambria"/>
      <w:color w:val="000000"/>
      <w:sz w:val="24"/>
      <w:szCs w:val="24"/>
    </w:rPr>
  </w:style>
  <w:style w:type="character" w:customStyle="1" w:styleId="tx1">
    <w:name w:val="tx1"/>
    <w:basedOn w:val="DefaultParagraphFont"/>
    <w:rsid w:val="00F2671F"/>
    <w:rPr>
      <w:b/>
      <w:bCs/>
    </w:rPr>
  </w:style>
  <w:style w:type="character" w:customStyle="1" w:styleId="m1">
    <w:name w:val="m1"/>
    <w:basedOn w:val="DefaultParagraphFont"/>
    <w:rsid w:val="00621444"/>
    <w:rPr>
      <w:color w:val="0000FF"/>
    </w:rPr>
  </w:style>
  <w:style w:type="character" w:customStyle="1" w:styleId="t1">
    <w:name w:val="t1"/>
    <w:basedOn w:val="DefaultParagraphFont"/>
    <w:rsid w:val="00621444"/>
    <w:rPr>
      <w:color w:val="990000"/>
    </w:rPr>
  </w:style>
  <w:style w:type="character" w:customStyle="1" w:styleId="b1">
    <w:name w:val="b1"/>
    <w:basedOn w:val="DefaultParagraphFont"/>
    <w:rsid w:val="00621444"/>
    <w:rPr>
      <w:rFonts w:ascii="Courier New" w:hAnsi="Courier New" w:cs="Courier New" w:hint="default"/>
      <w:b/>
      <w:bCs/>
      <w:strike w:val="0"/>
      <w:dstrike w:val="0"/>
      <w:color w:val="FF0000"/>
      <w:u w:val="none"/>
      <w:effect w:val="none"/>
    </w:rPr>
  </w:style>
  <w:style w:type="paragraph" w:styleId="BalloonText">
    <w:name w:val="Balloon Text"/>
    <w:basedOn w:val="Normal"/>
    <w:link w:val="BalloonTextChar"/>
    <w:uiPriority w:val="99"/>
    <w:semiHidden/>
    <w:unhideWhenUsed/>
    <w:rsid w:val="00134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4B1"/>
    <w:rPr>
      <w:rFonts w:ascii="Tahoma" w:hAnsi="Tahoma" w:cs="Tahoma"/>
      <w:sz w:val="16"/>
      <w:szCs w:val="16"/>
    </w:rPr>
  </w:style>
  <w:style w:type="paragraph" w:styleId="Header">
    <w:name w:val="header"/>
    <w:basedOn w:val="Normal"/>
    <w:link w:val="HeaderChar"/>
    <w:uiPriority w:val="99"/>
    <w:semiHidden/>
    <w:unhideWhenUsed/>
    <w:rsid w:val="00203C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3C04"/>
  </w:style>
  <w:style w:type="paragraph" w:styleId="Footer">
    <w:name w:val="footer"/>
    <w:basedOn w:val="Normal"/>
    <w:link w:val="FooterChar"/>
    <w:uiPriority w:val="99"/>
    <w:semiHidden/>
    <w:unhideWhenUsed/>
    <w:rsid w:val="00203C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03C04"/>
  </w:style>
  <w:style w:type="table" w:styleId="TableGrid">
    <w:name w:val="Table Grid"/>
    <w:basedOn w:val="TableNormal"/>
    <w:uiPriority w:val="59"/>
    <w:rsid w:val="003B1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C111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111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111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111B1"/>
    <w:rPr>
      <w:rFonts w:ascii="Arial" w:hAnsi="Arial" w:cs="Arial"/>
      <w:vanish/>
      <w:sz w:val="16"/>
      <w:szCs w:val="16"/>
    </w:rPr>
  </w:style>
  <w:style w:type="paragraph" w:styleId="ListParagraph">
    <w:name w:val="List Paragraph"/>
    <w:basedOn w:val="Normal"/>
    <w:uiPriority w:val="34"/>
    <w:qFormat/>
    <w:rsid w:val="00330B0D"/>
    <w:pPr>
      <w:ind w:left="720"/>
      <w:contextualSpacing/>
    </w:pPr>
  </w:style>
  <w:style w:type="paragraph" w:styleId="NormalWeb">
    <w:name w:val="Normal (Web)"/>
    <w:basedOn w:val="Normal"/>
    <w:uiPriority w:val="99"/>
    <w:semiHidden/>
    <w:unhideWhenUsed/>
    <w:rsid w:val="001C15C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DD3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3FFC"/>
    <w:rPr>
      <w:rFonts w:ascii="Courier New" w:eastAsia="Times New Roman" w:hAnsi="Courier New" w:cs="Courier New"/>
      <w:sz w:val="20"/>
      <w:szCs w:val="20"/>
    </w:rPr>
  </w:style>
  <w:style w:type="character" w:styleId="Hyperlink">
    <w:name w:val="Hyperlink"/>
    <w:basedOn w:val="DefaultParagraphFont"/>
    <w:uiPriority w:val="99"/>
    <w:unhideWhenUsed/>
    <w:rsid w:val="00233EC5"/>
    <w:rPr>
      <w:color w:val="0000FF" w:themeColor="hyperlink"/>
      <w:u w:val="single"/>
    </w:rPr>
  </w:style>
  <w:style w:type="character" w:styleId="FollowedHyperlink">
    <w:name w:val="FollowedHyperlink"/>
    <w:basedOn w:val="DefaultParagraphFont"/>
    <w:uiPriority w:val="99"/>
    <w:semiHidden/>
    <w:unhideWhenUsed/>
    <w:rsid w:val="00DF093C"/>
    <w:rPr>
      <w:color w:val="800080" w:themeColor="followedHyperlink"/>
      <w:u w:val="single"/>
    </w:rPr>
  </w:style>
  <w:style w:type="character" w:customStyle="1" w:styleId="Heading2Char">
    <w:name w:val="Heading 2 Char"/>
    <w:basedOn w:val="DefaultParagraphFont"/>
    <w:link w:val="Heading2"/>
    <w:uiPriority w:val="9"/>
    <w:rsid w:val="005665D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5665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13A9"/>
    <w:pPr>
      <w:autoSpaceDE w:val="0"/>
      <w:autoSpaceDN w:val="0"/>
      <w:adjustRightInd w:val="0"/>
      <w:spacing w:after="0" w:line="240" w:lineRule="auto"/>
    </w:pPr>
    <w:rPr>
      <w:rFonts w:ascii="Cambria" w:hAnsi="Cambria" w:cs="Cambria"/>
      <w:color w:val="000000"/>
      <w:sz w:val="24"/>
      <w:szCs w:val="24"/>
    </w:rPr>
  </w:style>
  <w:style w:type="character" w:customStyle="1" w:styleId="tx1">
    <w:name w:val="tx1"/>
    <w:basedOn w:val="DefaultParagraphFont"/>
    <w:rsid w:val="00F2671F"/>
    <w:rPr>
      <w:b/>
      <w:bCs/>
    </w:rPr>
  </w:style>
  <w:style w:type="character" w:customStyle="1" w:styleId="m1">
    <w:name w:val="m1"/>
    <w:basedOn w:val="DefaultParagraphFont"/>
    <w:rsid w:val="00621444"/>
    <w:rPr>
      <w:color w:val="0000FF"/>
    </w:rPr>
  </w:style>
  <w:style w:type="character" w:customStyle="1" w:styleId="t1">
    <w:name w:val="t1"/>
    <w:basedOn w:val="DefaultParagraphFont"/>
    <w:rsid w:val="00621444"/>
    <w:rPr>
      <w:color w:val="990000"/>
    </w:rPr>
  </w:style>
  <w:style w:type="character" w:customStyle="1" w:styleId="b1">
    <w:name w:val="b1"/>
    <w:basedOn w:val="DefaultParagraphFont"/>
    <w:rsid w:val="00621444"/>
    <w:rPr>
      <w:rFonts w:ascii="Courier New" w:hAnsi="Courier New" w:cs="Courier New" w:hint="default"/>
      <w:b/>
      <w:bCs/>
      <w:strike w:val="0"/>
      <w:dstrike w:val="0"/>
      <w:color w:val="FF0000"/>
      <w:u w:val="none"/>
      <w:effect w:val="none"/>
    </w:rPr>
  </w:style>
  <w:style w:type="paragraph" w:styleId="BalloonText">
    <w:name w:val="Balloon Text"/>
    <w:basedOn w:val="Normal"/>
    <w:link w:val="BalloonTextChar"/>
    <w:uiPriority w:val="99"/>
    <w:semiHidden/>
    <w:unhideWhenUsed/>
    <w:rsid w:val="00134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4B1"/>
    <w:rPr>
      <w:rFonts w:ascii="Tahoma" w:hAnsi="Tahoma" w:cs="Tahoma"/>
      <w:sz w:val="16"/>
      <w:szCs w:val="16"/>
    </w:rPr>
  </w:style>
  <w:style w:type="paragraph" w:styleId="Header">
    <w:name w:val="header"/>
    <w:basedOn w:val="Normal"/>
    <w:link w:val="HeaderChar"/>
    <w:uiPriority w:val="99"/>
    <w:semiHidden/>
    <w:unhideWhenUsed/>
    <w:rsid w:val="00203C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3C04"/>
  </w:style>
  <w:style w:type="paragraph" w:styleId="Footer">
    <w:name w:val="footer"/>
    <w:basedOn w:val="Normal"/>
    <w:link w:val="FooterChar"/>
    <w:uiPriority w:val="99"/>
    <w:semiHidden/>
    <w:unhideWhenUsed/>
    <w:rsid w:val="00203C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03C04"/>
  </w:style>
  <w:style w:type="table" w:styleId="TableGrid">
    <w:name w:val="Table Grid"/>
    <w:basedOn w:val="TableNormal"/>
    <w:uiPriority w:val="59"/>
    <w:rsid w:val="003B1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C111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111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111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111B1"/>
    <w:rPr>
      <w:rFonts w:ascii="Arial" w:hAnsi="Arial" w:cs="Arial"/>
      <w:vanish/>
      <w:sz w:val="16"/>
      <w:szCs w:val="16"/>
    </w:rPr>
  </w:style>
  <w:style w:type="paragraph" w:styleId="ListParagraph">
    <w:name w:val="List Paragraph"/>
    <w:basedOn w:val="Normal"/>
    <w:uiPriority w:val="34"/>
    <w:qFormat/>
    <w:rsid w:val="00330B0D"/>
    <w:pPr>
      <w:ind w:left="720"/>
      <w:contextualSpacing/>
    </w:pPr>
  </w:style>
  <w:style w:type="paragraph" w:styleId="NormalWeb">
    <w:name w:val="Normal (Web)"/>
    <w:basedOn w:val="Normal"/>
    <w:uiPriority w:val="99"/>
    <w:semiHidden/>
    <w:unhideWhenUsed/>
    <w:rsid w:val="001C15C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DD3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D3FFC"/>
    <w:rPr>
      <w:rFonts w:ascii="Courier New" w:eastAsia="Times New Roman" w:hAnsi="Courier New" w:cs="Courier New"/>
      <w:sz w:val="20"/>
      <w:szCs w:val="20"/>
    </w:rPr>
  </w:style>
  <w:style w:type="character" w:styleId="Hyperlink">
    <w:name w:val="Hyperlink"/>
    <w:basedOn w:val="DefaultParagraphFont"/>
    <w:uiPriority w:val="99"/>
    <w:unhideWhenUsed/>
    <w:rsid w:val="00233EC5"/>
    <w:rPr>
      <w:color w:val="0000FF" w:themeColor="hyperlink"/>
      <w:u w:val="single"/>
    </w:rPr>
  </w:style>
  <w:style w:type="character" w:styleId="FollowedHyperlink">
    <w:name w:val="FollowedHyperlink"/>
    <w:basedOn w:val="DefaultParagraphFont"/>
    <w:uiPriority w:val="99"/>
    <w:semiHidden/>
    <w:unhideWhenUsed/>
    <w:rsid w:val="00DF093C"/>
    <w:rPr>
      <w:color w:val="800080" w:themeColor="followedHyperlink"/>
      <w:u w:val="single"/>
    </w:rPr>
  </w:style>
  <w:style w:type="character" w:customStyle="1" w:styleId="Heading2Char">
    <w:name w:val="Heading 2 Char"/>
    <w:basedOn w:val="DefaultParagraphFont"/>
    <w:link w:val="Heading2"/>
    <w:uiPriority w:val="9"/>
    <w:rsid w:val="005665D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5771">
      <w:bodyDiv w:val="1"/>
      <w:marLeft w:val="0"/>
      <w:marRight w:val="0"/>
      <w:marTop w:val="0"/>
      <w:marBottom w:val="0"/>
      <w:divBdr>
        <w:top w:val="none" w:sz="0" w:space="0" w:color="auto"/>
        <w:left w:val="none" w:sz="0" w:space="0" w:color="auto"/>
        <w:bottom w:val="none" w:sz="0" w:space="0" w:color="auto"/>
        <w:right w:val="none" w:sz="0" w:space="0" w:color="auto"/>
      </w:divBdr>
    </w:div>
    <w:div w:id="168109133">
      <w:bodyDiv w:val="1"/>
      <w:marLeft w:val="0"/>
      <w:marRight w:val="0"/>
      <w:marTop w:val="0"/>
      <w:marBottom w:val="0"/>
      <w:divBdr>
        <w:top w:val="none" w:sz="0" w:space="0" w:color="auto"/>
        <w:left w:val="none" w:sz="0" w:space="0" w:color="auto"/>
        <w:bottom w:val="none" w:sz="0" w:space="0" w:color="auto"/>
        <w:right w:val="none" w:sz="0" w:space="0" w:color="auto"/>
      </w:divBdr>
    </w:div>
    <w:div w:id="449781960">
      <w:bodyDiv w:val="1"/>
      <w:marLeft w:val="0"/>
      <w:marRight w:val="360"/>
      <w:marTop w:val="0"/>
      <w:marBottom w:val="0"/>
      <w:divBdr>
        <w:top w:val="none" w:sz="0" w:space="0" w:color="auto"/>
        <w:left w:val="none" w:sz="0" w:space="0" w:color="auto"/>
        <w:bottom w:val="none" w:sz="0" w:space="0" w:color="auto"/>
        <w:right w:val="none" w:sz="0" w:space="0" w:color="auto"/>
      </w:divBdr>
      <w:divsChild>
        <w:div w:id="1916431752">
          <w:marLeft w:val="240"/>
          <w:marRight w:val="240"/>
          <w:marTop w:val="0"/>
          <w:marBottom w:val="0"/>
          <w:divBdr>
            <w:top w:val="none" w:sz="0" w:space="0" w:color="auto"/>
            <w:left w:val="none" w:sz="0" w:space="0" w:color="auto"/>
            <w:bottom w:val="none" w:sz="0" w:space="0" w:color="auto"/>
            <w:right w:val="none" w:sz="0" w:space="0" w:color="auto"/>
          </w:divBdr>
          <w:divsChild>
            <w:div w:id="1693914847">
              <w:marLeft w:val="0"/>
              <w:marRight w:val="0"/>
              <w:marTop w:val="0"/>
              <w:marBottom w:val="0"/>
              <w:divBdr>
                <w:top w:val="none" w:sz="0" w:space="0" w:color="auto"/>
                <w:left w:val="none" w:sz="0" w:space="0" w:color="auto"/>
                <w:bottom w:val="none" w:sz="0" w:space="0" w:color="auto"/>
                <w:right w:val="none" w:sz="0" w:space="0" w:color="auto"/>
              </w:divBdr>
              <w:divsChild>
                <w:div w:id="343826525">
                  <w:marLeft w:val="240"/>
                  <w:marRight w:val="240"/>
                  <w:marTop w:val="0"/>
                  <w:marBottom w:val="0"/>
                  <w:divBdr>
                    <w:top w:val="none" w:sz="0" w:space="0" w:color="auto"/>
                    <w:left w:val="none" w:sz="0" w:space="0" w:color="auto"/>
                    <w:bottom w:val="none" w:sz="0" w:space="0" w:color="auto"/>
                    <w:right w:val="none" w:sz="0" w:space="0" w:color="auto"/>
                  </w:divBdr>
                  <w:divsChild>
                    <w:div w:id="1443261118">
                      <w:marLeft w:val="0"/>
                      <w:marRight w:val="0"/>
                      <w:marTop w:val="0"/>
                      <w:marBottom w:val="0"/>
                      <w:divBdr>
                        <w:top w:val="none" w:sz="0" w:space="0" w:color="auto"/>
                        <w:left w:val="none" w:sz="0" w:space="0" w:color="auto"/>
                        <w:bottom w:val="none" w:sz="0" w:space="0" w:color="auto"/>
                        <w:right w:val="none" w:sz="0" w:space="0" w:color="auto"/>
                      </w:divBdr>
                      <w:divsChild>
                        <w:div w:id="673385945">
                          <w:marLeft w:val="240"/>
                          <w:marRight w:val="240"/>
                          <w:marTop w:val="0"/>
                          <w:marBottom w:val="0"/>
                          <w:divBdr>
                            <w:top w:val="none" w:sz="0" w:space="0" w:color="auto"/>
                            <w:left w:val="none" w:sz="0" w:space="0" w:color="auto"/>
                            <w:bottom w:val="none" w:sz="0" w:space="0" w:color="auto"/>
                            <w:right w:val="none" w:sz="0" w:space="0" w:color="auto"/>
                          </w:divBdr>
                          <w:divsChild>
                            <w:div w:id="1423333263">
                              <w:marLeft w:val="0"/>
                              <w:marRight w:val="0"/>
                              <w:marTop w:val="0"/>
                              <w:marBottom w:val="0"/>
                              <w:divBdr>
                                <w:top w:val="none" w:sz="0" w:space="0" w:color="auto"/>
                                <w:left w:val="none" w:sz="0" w:space="0" w:color="auto"/>
                                <w:bottom w:val="none" w:sz="0" w:space="0" w:color="auto"/>
                                <w:right w:val="none" w:sz="0" w:space="0" w:color="auto"/>
                              </w:divBdr>
                              <w:divsChild>
                                <w:div w:id="1728913786">
                                  <w:marLeft w:val="240"/>
                                  <w:marRight w:val="240"/>
                                  <w:marTop w:val="0"/>
                                  <w:marBottom w:val="0"/>
                                  <w:divBdr>
                                    <w:top w:val="none" w:sz="0" w:space="0" w:color="auto"/>
                                    <w:left w:val="none" w:sz="0" w:space="0" w:color="auto"/>
                                    <w:bottom w:val="none" w:sz="0" w:space="0" w:color="auto"/>
                                    <w:right w:val="none" w:sz="0" w:space="0" w:color="auto"/>
                                  </w:divBdr>
                                  <w:divsChild>
                                    <w:div w:id="1691880628">
                                      <w:marLeft w:val="0"/>
                                      <w:marRight w:val="0"/>
                                      <w:marTop w:val="0"/>
                                      <w:marBottom w:val="0"/>
                                      <w:divBdr>
                                        <w:top w:val="none" w:sz="0" w:space="0" w:color="auto"/>
                                        <w:left w:val="none" w:sz="0" w:space="0" w:color="auto"/>
                                        <w:bottom w:val="none" w:sz="0" w:space="0" w:color="auto"/>
                                        <w:right w:val="none" w:sz="0" w:space="0" w:color="auto"/>
                                      </w:divBdr>
                                      <w:divsChild>
                                        <w:div w:id="1103113385">
                                          <w:marLeft w:val="240"/>
                                          <w:marRight w:val="240"/>
                                          <w:marTop w:val="0"/>
                                          <w:marBottom w:val="0"/>
                                          <w:divBdr>
                                            <w:top w:val="none" w:sz="0" w:space="0" w:color="auto"/>
                                            <w:left w:val="none" w:sz="0" w:space="0" w:color="auto"/>
                                            <w:bottom w:val="none" w:sz="0" w:space="0" w:color="auto"/>
                                            <w:right w:val="none" w:sz="0" w:space="0" w:color="auto"/>
                                          </w:divBdr>
                                          <w:divsChild>
                                            <w:div w:id="1056205036">
                                              <w:marLeft w:val="240"/>
                                              <w:marRight w:val="0"/>
                                              <w:marTop w:val="0"/>
                                              <w:marBottom w:val="0"/>
                                              <w:divBdr>
                                                <w:top w:val="none" w:sz="0" w:space="0" w:color="auto"/>
                                                <w:left w:val="none" w:sz="0" w:space="0" w:color="auto"/>
                                                <w:bottom w:val="none" w:sz="0" w:space="0" w:color="auto"/>
                                                <w:right w:val="none" w:sz="0" w:space="0" w:color="auto"/>
                                              </w:divBdr>
                                            </w:div>
                                          </w:divsChild>
                                        </w:div>
                                        <w:div w:id="1834947595">
                                          <w:marLeft w:val="240"/>
                                          <w:marRight w:val="240"/>
                                          <w:marTop w:val="0"/>
                                          <w:marBottom w:val="0"/>
                                          <w:divBdr>
                                            <w:top w:val="none" w:sz="0" w:space="0" w:color="auto"/>
                                            <w:left w:val="none" w:sz="0" w:space="0" w:color="auto"/>
                                            <w:bottom w:val="none" w:sz="0" w:space="0" w:color="auto"/>
                                            <w:right w:val="none" w:sz="0" w:space="0" w:color="auto"/>
                                          </w:divBdr>
                                          <w:divsChild>
                                            <w:div w:id="1984502545">
                                              <w:marLeft w:val="240"/>
                                              <w:marRight w:val="0"/>
                                              <w:marTop w:val="0"/>
                                              <w:marBottom w:val="0"/>
                                              <w:divBdr>
                                                <w:top w:val="none" w:sz="0" w:space="0" w:color="auto"/>
                                                <w:left w:val="none" w:sz="0" w:space="0" w:color="auto"/>
                                                <w:bottom w:val="none" w:sz="0" w:space="0" w:color="auto"/>
                                                <w:right w:val="none" w:sz="0" w:space="0" w:color="auto"/>
                                              </w:divBdr>
                                            </w:div>
                                          </w:divsChild>
                                        </w:div>
                                        <w:div w:id="1394162149">
                                          <w:marLeft w:val="240"/>
                                          <w:marRight w:val="240"/>
                                          <w:marTop w:val="0"/>
                                          <w:marBottom w:val="0"/>
                                          <w:divBdr>
                                            <w:top w:val="none" w:sz="0" w:space="0" w:color="auto"/>
                                            <w:left w:val="none" w:sz="0" w:space="0" w:color="auto"/>
                                            <w:bottom w:val="none" w:sz="0" w:space="0" w:color="auto"/>
                                            <w:right w:val="none" w:sz="0" w:space="0" w:color="auto"/>
                                          </w:divBdr>
                                          <w:divsChild>
                                            <w:div w:id="1812482352">
                                              <w:marLeft w:val="240"/>
                                              <w:marRight w:val="0"/>
                                              <w:marTop w:val="0"/>
                                              <w:marBottom w:val="0"/>
                                              <w:divBdr>
                                                <w:top w:val="none" w:sz="0" w:space="0" w:color="auto"/>
                                                <w:left w:val="none" w:sz="0" w:space="0" w:color="auto"/>
                                                <w:bottom w:val="none" w:sz="0" w:space="0" w:color="auto"/>
                                                <w:right w:val="none" w:sz="0" w:space="0" w:color="auto"/>
                                              </w:divBdr>
                                            </w:div>
                                          </w:divsChild>
                                        </w:div>
                                        <w:div w:id="32729415">
                                          <w:marLeft w:val="240"/>
                                          <w:marRight w:val="240"/>
                                          <w:marTop w:val="0"/>
                                          <w:marBottom w:val="0"/>
                                          <w:divBdr>
                                            <w:top w:val="none" w:sz="0" w:space="0" w:color="auto"/>
                                            <w:left w:val="none" w:sz="0" w:space="0" w:color="auto"/>
                                            <w:bottom w:val="none" w:sz="0" w:space="0" w:color="auto"/>
                                            <w:right w:val="none" w:sz="0" w:space="0" w:color="auto"/>
                                          </w:divBdr>
                                          <w:divsChild>
                                            <w:div w:id="8466714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1068743">
      <w:bodyDiv w:val="1"/>
      <w:marLeft w:val="0"/>
      <w:marRight w:val="0"/>
      <w:marTop w:val="0"/>
      <w:marBottom w:val="0"/>
      <w:divBdr>
        <w:top w:val="none" w:sz="0" w:space="0" w:color="auto"/>
        <w:left w:val="none" w:sz="0" w:space="0" w:color="auto"/>
        <w:bottom w:val="none" w:sz="0" w:space="0" w:color="auto"/>
        <w:right w:val="none" w:sz="0" w:space="0" w:color="auto"/>
      </w:divBdr>
    </w:div>
    <w:div w:id="1323463038">
      <w:bodyDiv w:val="1"/>
      <w:marLeft w:val="0"/>
      <w:marRight w:val="0"/>
      <w:marTop w:val="0"/>
      <w:marBottom w:val="0"/>
      <w:divBdr>
        <w:top w:val="none" w:sz="0" w:space="0" w:color="auto"/>
        <w:left w:val="none" w:sz="0" w:space="0" w:color="auto"/>
        <w:bottom w:val="none" w:sz="0" w:space="0" w:color="auto"/>
        <w:right w:val="none" w:sz="0" w:space="0" w:color="auto"/>
      </w:divBdr>
    </w:div>
    <w:div w:id="1717847320">
      <w:bodyDiv w:val="1"/>
      <w:marLeft w:val="0"/>
      <w:marRight w:val="0"/>
      <w:marTop w:val="0"/>
      <w:marBottom w:val="0"/>
      <w:divBdr>
        <w:top w:val="none" w:sz="0" w:space="0" w:color="auto"/>
        <w:left w:val="none" w:sz="0" w:space="0" w:color="auto"/>
        <w:bottom w:val="none" w:sz="0" w:space="0" w:color="auto"/>
        <w:right w:val="none" w:sz="0" w:space="0" w:color="auto"/>
      </w:divBdr>
    </w:div>
    <w:div w:id="1783105705">
      <w:bodyDiv w:val="1"/>
      <w:marLeft w:val="0"/>
      <w:marRight w:val="0"/>
      <w:marTop w:val="0"/>
      <w:marBottom w:val="0"/>
      <w:divBdr>
        <w:top w:val="none" w:sz="0" w:space="0" w:color="auto"/>
        <w:left w:val="none" w:sz="0" w:space="0" w:color="auto"/>
        <w:bottom w:val="none" w:sz="0" w:space="0" w:color="auto"/>
        <w:right w:val="none" w:sz="0" w:space="0" w:color="auto"/>
      </w:divBdr>
    </w:div>
    <w:div w:id="183352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21</Pages>
  <Words>1999</Words>
  <Characters>11399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13372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codom</dc:creator>
  <cp:lastModifiedBy>collin.mccormick</cp:lastModifiedBy>
  <cp:revision>5</cp:revision>
  <cp:lastPrinted>2012-09-06T20:20:00Z</cp:lastPrinted>
  <dcterms:created xsi:type="dcterms:W3CDTF">2012-09-27T21:11:00Z</dcterms:created>
  <dcterms:modified xsi:type="dcterms:W3CDTF">2012-11-19T22:10:00Z</dcterms:modified>
</cp:coreProperties>
</file>